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6256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US067</w:t>
            </w:r>
          </w:p>
        </w:tc>
        <w:tc>
          <w:tcPr>
            <w:tcW w:type="dxa" w:w="3300.0"/>
          </w:tcPr>
          <w:p>
            <w:pPr/>
            <w:r>
              <w:t>Wybierz optymlany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wybrania czasu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US068</w:t>
            </w:r>
          </w:p>
        </w:tc>
        <w:tc>
          <w:tcPr>
            <w:tcW w:type="dxa" w:w="3300.0"/>
          </w:tcPr>
          <w:p>
            <w:pPr/>
            <w:r>
              <w:t>Zatwierdź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może zatwierdzić czas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US069</w:t>
            </w:r>
          </w:p>
        </w:tc>
        <w:tc>
          <w:tcPr>
            <w:tcW w:type="dxa" w:w="3300.0"/>
          </w:tcPr>
          <w:p>
            <w:pPr/>
            <w:r>
              <w:t>Wyślij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sms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US070</w:t>
            </w:r>
          </w:p>
        </w:tc>
        <w:tc>
          <w:tcPr>
            <w:tcW w:type="dxa" w:w="3300.0"/>
          </w:tcPr>
          <w:p>
            <w:pPr/>
            <w:r>
              <w:t>Wyślij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e-mail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US071</w:t>
            </w:r>
          </w:p>
        </w:tc>
        <w:tc>
          <w:tcPr>
            <w:tcW w:type="dxa" w:w="3300.0"/>
          </w:tcPr>
          <w:p>
            <w:pPr/>
            <w:r>
              <w:t>Zrób przerwę techniczną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zrobienia przerwy technicznej</w:t>
            </w:r>
          </w:p>
        </w:tc>
        <w:tc>
          <w:tcPr>
            <w:tcW w:type="dxa" w:w="1640.0"/>
          </w:tcPr>
          <w:p>
            <w:pPr/>
            <w:r>
              <w:t>Zrób przerwę techniczną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US072</w:t>
            </w:r>
          </w:p>
        </w:tc>
        <w:tc>
          <w:tcPr>
            <w:tcW w:type="dxa" w:w="3300.0"/>
          </w:tcPr>
          <w:p>
            <w:pPr/>
            <w:r>
              <w:t>Wybierz motyw ciemny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ciemny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US073</w:t>
            </w:r>
          </w:p>
        </w:tc>
        <w:tc>
          <w:tcPr>
            <w:tcW w:type="dxa" w:w="3300.0"/>
          </w:tcPr>
          <w:p>
            <w:pPr/>
            <w:r>
              <w:t>Wybierz motyw jasny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jasny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US074</w:t>
            </w:r>
          </w:p>
        </w:tc>
        <w:tc>
          <w:tcPr>
            <w:tcW w:type="dxa" w:w="3300.0"/>
          </w:tcPr>
          <w:p>
            <w:pPr/>
            <w:r>
              <w:t>Zmień motyw</w:t>
            </w:r>
          </w:p>
        </w:tc>
        <w:tc>
          <w:tcPr>
            <w:tcW w:type="dxa" w:w="2920.0"/>
          </w:tcPr>
          <w:p>
            <w:pPr/>
            <w:r>
              <w:t xml:space="preserve">Użytkownik może zmienić motyw aplikacji</w:t>
            </w:r>
          </w:p>
        </w:tc>
        <w:tc>
          <w:tcPr>
            <w:tcW w:type="dxa" w:w="1640.0"/>
          </w:tcPr>
          <w:p>
            <w:pPr/>
            <w:r>
              <w:t>Zmień Motyw na Ciemny/Jasny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US075</w:t>
            </w:r>
          </w:p>
        </w:tc>
        <w:tc>
          <w:tcPr>
            <w:tcW w:type="dxa" w:w="3300.0"/>
          </w:tcPr>
          <w:p>
            <w:pPr/>
            <w:r>
              <w:t>Wyświetl komunikaty na stronie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wyświetlać komunikaty na stronie</w:t>
            </w:r>
          </w:p>
        </w:tc>
        <w:tc>
          <w:tcPr>
            <w:tcW w:type="dxa" w:w="1640.0"/>
          </w:tcPr>
          <w:p>
            <w:pPr/>
            <w:r>
              <w:t>Wyświetl komunikat na stronie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2023-06-05T17:51:05+02:00</dcterms:created>
  <dcterms:modified xsi:type="dcterms:W3CDTF">2023-06-05T17:51:05+02:00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