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5494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rPr>
          <w:tblHeader/>
        </w:trP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20.0"/>
          </w:tcPr>
          <w:p>
            <w:pPr/>
            <w:r>
              <w:t>US063</w:t>
            </w:r>
          </w:p>
        </w:tc>
        <w:tc>
          <w:tcPr>
            <w:tcW w:type="dxa" w:w="3300.0"/>
          </w:tcPr>
          <w:p>
            <w:pPr/>
            <w:r>
              <w:t>Skontaktuj się z pomocą</w:t>
            </w:r>
          </w:p>
        </w:tc>
        <w:tc>
          <w:tcPr>
            <w:tcW w:type="dxa" w:w="2920.0"/>
          </w:tcPr>
          <w:p>
            <w:pPr/>
            <w:r>
              <w:t xml:space="preserve">Użytkownik może skontaktować się z pomocą</w:t>
            </w:r>
          </w:p>
        </w:tc>
        <w:tc>
          <w:tcPr>
            <w:tcW w:type="dxa" w:w="1640.0"/>
          </w:tcPr>
          <w:p>
            <w:pPr/>
            <w:r>
              <w:t>Skontaktuj się z pomocą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US075</w:t>
            </w:r>
          </w:p>
        </w:tc>
        <w:tc>
          <w:tcPr>
            <w:tcW w:type="dxa" w:w="3300.0"/>
          </w:tcPr>
          <w:p>
            <w:pPr/>
            <w:r>
              <w:t>Wyświetl komunikaty na stronie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wyświetlać komunikaty na stronie</w:t>
            </w:r>
          </w:p>
        </w:tc>
        <w:tc>
          <w:tcPr>
            <w:tcW w:type="dxa" w:w="1640.0"/>
          </w:tcPr>
          <w:p>
            <w:pPr/>
            <w:r>
              <w:t>Wyświetl komunikat na stronie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US069</w:t>
            </w:r>
          </w:p>
        </w:tc>
        <w:tc>
          <w:tcPr>
            <w:tcW w:type="dxa" w:w="3300.0"/>
          </w:tcPr>
          <w:p>
            <w:pPr/>
            <w:r>
              <w:t>Wyślij powiadomienia sms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sms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US070</w:t>
            </w:r>
          </w:p>
        </w:tc>
        <w:tc>
          <w:tcPr>
            <w:tcW w:type="dxa" w:w="3300.0"/>
          </w:tcPr>
          <w:p>
            <w:pPr/>
            <w:r>
              <w:t>Wyślij powiadomienia e-mail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e-mail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US060</w:t>
            </w:r>
          </w:p>
        </w:tc>
        <w:tc>
          <w:tcPr>
            <w:tcW w:type="dxa" w:w="3300.0"/>
          </w:tcPr>
          <w:p>
            <w:pPr/>
            <w:r>
              <w:t>Wybierz kontakt telefoniczny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formę kontaktu telefonicznego w aplikacji</w:t>
            </w:r>
          </w:p>
        </w:tc>
        <w:tc>
          <w:tcPr>
            <w:tcW w:type="dxa" w:w="1640.0"/>
          </w:tcPr>
          <w:p>
            <w:pPr/>
            <w:r>
              <w:t>Wybierz formę kontaktu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US061</w:t>
            </w:r>
          </w:p>
        </w:tc>
        <w:tc>
          <w:tcPr>
            <w:tcW w:type="dxa" w:w="3300.0"/>
          </w:tcPr>
          <w:p>
            <w:pPr/>
            <w:r>
              <w:t>Wybierz kontakt mailowy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formę kontaktu email w aplikacji</w:t>
            </w:r>
          </w:p>
        </w:tc>
        <w:tc>
          <w:tcPr>
            <w:tcW w:type="dxa" w:w="1640.0"/>
          </w:tcPr>
          <w:p>
            <w:pPr/>
            <w:r>
              <w:t>Wybierz formę kontaktu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US065</w:t>
            </w:r>
          </w:p>
        </w:tc>
        <w:tc>
          <w:tcPr>
            <w:tcW w:type="dxa" w:w="3300.0"/>
          </w:tcPr>
          <w:p>
            <w:pPr/>
            <w:r>
              <w:t>Wyświetl cenę</w:t>
            </w:r>
          </w:p>
        </w:tc>
        <w:tc>
          <w:tcPr>
            <w:tcW w:type="dxa" w:w="2920.0"/>
          </w:tcPr>
          <w:p>
            <w:pPr/>
            <w:r>
              <w:t xml:space="preserve">Użytkownik może wyświetlić cenę wysłania przesyłki</w:t>
            </w:r>
          </w:p>
        </w:tc>
        <w:tc>
          <w:tcPr>
            <w:tcW w:type="dxa" w:w="1640.0"/>
          </w:tcPr>
          <w:p>
            <w:pPr/>
            <w:r>
              <w:t>Wyświetl cenę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US066</w:t>
            </w:r>
          </w:p>
        </w:tc>
        <w:tc>
          <w:tcPr>
            <w:tcW w:type="dxa" w:w="3300.0"/>
          </w:tcPr>
          <w:p>
            <w:pPr/>
            <w:r>
              <w:t>Wybierz dostawę do domu</w:t>
            </w:r>
          </w:p>
        </w:tc>
        <w:tc>
          <w:tcPr>
            <w:tcW w:type="dxa" w:w="2920.0"/>
          </w:tcPr>
          <w:p>
            <w:pPr/>
            <w:r>
              <w:t xml:space="preserve">Użytkownik  może wybrać dostawę do domu</w:t>
            </w:r>
          </w:p>
        </w:tc>
        <w:tc>
          <w:tcPr>
            <w:tcW w:type="dxa" w:w="1640.0"/>
          </w:tcPr>
          <w:p>
            <w:pPr/>
            <w:r>
              <w:t>Wybierz formę dostawy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US067</w:t>
            </w:r>
          </w:p>
        </w:tc>
        <w:tc>
          <w:tcPr>
            <w:tcW w:type="dxa" w:w="3300.0"/>
          </w:tcPr>
          <w:p>
            <w:pPr/>
            <w:r>
              <w:t>Wybierz optymlany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wybrania czasu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US068</w:t>
            </w:r>
          </w:p>
        </w:tc>
        <w:tc>
          <w:tcPr>
            <w:tcW w:type="dxa" w:w="3300.0"/>
          </w:tcPr>
          <w:p>
            <w:pPr/>
            <w:r>
              <w:t>Zatwierdź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może zatwierdzić czas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US074</w:t>
            </w:r>
          </w:p>
        </w:tc>
        <w:tc>
          <w:tcPr>
            <w:tcW w:type="dxa" w:w="3300.0"/>
          </w:tcPr>
          <w:p>
            <w:pPr/>
            <w:r>
              <w:t>Zmień motyw</w:t>
            </w:r>
          </w:p>
        </w:tc>
        <w:tc>
          <w:tcPr>
            <w:tcW w:type="dxa" w:w="2920.0"/>
          </w:tcPr>
          <w:p>
            <w:pPr/>
            <w:r>
              <w:t xml:space="preserve">Użytkownik może zmienić motyw aplikacji</w:t>
            </w:r>
          </w:p>
        </w:tc>
        <w:tc>
          <w:tcPr>
            <w:tcW w:type="dxa" w:w="1640.0"/>
          </w:tcPr>
          <w:p>
            <w:pPr/>
            <w:r>
              <w:t>Zmień Motyw na Ciemny/Jasny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US073</w:t>
            </w:r>
          </w:p>
        </w:tc>
        <w:tc>
          <w:tcPr>
            <w:tcW w:type="dxa" w:w="3300.0"/>
          </w:tcPr>
          <w:p>
            <w:pPr/>
            <w:r>
              <w:t>Wybierz motyw jasny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jasny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US072</w:t>
            </w:r>
          </w:p>
        </w:tc>
        <w:tc>
          <w:tcPr>
            <w:tcW w:type="dxa" w:w="3300.0"/>
          </w:tcPr>
          <w:p>
            <w:pPr/>
            <w:r>
              <w:t>Wybierz motyw ciemny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ciemny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2023-05-25T12:42:17+02:00</dcterms:created>
  <dcterms:modified xsi:type="dcterms:W3CDTF">2023-05-25T12:42:17+02:00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