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39" w:rsidRPr="009F7089" w:rsidRDefault="00347239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 xml:space="preserve">Запустить IDLE (в </w:t>
      </w:r>
      <w:proofErr w:type="spellStart"/>
      <w:r w:rsidRPr="009F708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9F7089">
        <w:rPr>
          <w:rFonts w:ascii="Times New Roman" w:hAnsi="Times New Roman" w:cs="Times New Roman"/>
          <w:sz w:val="24"/>
          <w:szCs w:val="24"/>
        </w:rPr>
        <w:t xml:space="preserve"> указать папку для открытия </w:t>
      </w:r>
      <w:proofErr w:type="spellStart"/>
      <w:r w:rsidRPr="009F7089">
        <w:rPr>
          <w:rFonts w:ascii="Times New Roman" w:hAnsi="Times New Roman" w:cs="Times New Roman"/>
          <w:sz w:val="24"/>
          <w:szCs w:val="24"/>
        </w:rPr>
        <w:t>TestAnswerSovcombank</w:t>
      </w:r>
      <w:proofErr w:type="spellEnd"/>
      <w:r w:rsidRPr="009F7089">
        <w:rPr>
          <w:rFonts w:ascii="Times New Roman" w:hAnsi="Times New Roman" w:cs="Times New Roman"/>
          <w:sz w:val="24"/>
          <w:szCs w:val="24"/>
        </w:rPr>
        <w:t>) или консоль</w:t>
      </w:r>
      <w:r w:rsidR="00484034">
        <w:rPr>
          <w:rFonts w:ascii="Times New Roman" w:hAnsi="Times New Roman" w:cs="Times New Roman"/>
          <w:sz w:val="24"/>
          <w:szCs w:val="24"/>
        </w:rPr>
        <w:t>. Перед выполнением пункта 2, выполнить пункт 1.</w:t>
      </w:r>
    </w:p>
    <w:p w:rsidR="001B08C9" w:rsidRPr="009F7089" w:rsidRDefault="00E93BF5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>1.  Первое задание.</w:t>
      </w:r>
    </w:p>
    <w:p w:rsidR="00347239" w:rsidRPr="009F7089" w:rsidRDefault="00347239" w:rsidP="009F7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>Для запуска:</w:t>
      </w:r>
    </w:p>
    <w:p w:rsidR="00E93BF5" w:rsidRPr="009F7089" w:rsidRDefault="00347239" w:rsidP="009F7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>В</w:t>
      </w:r>
      <w:r w:rsidR="00E93BF5" w:rsidRPr="009F7089">
        <w:rPr>
          <w:rFonts w:ascii="Times New Roman" w:hAnsi="Times New Roman" w:cs="Times New Roman"/>
          <w:sz w:val="24"/>
          <w:szCs w:val="24"/>
        </w:rPr>
        <w:t>ыбрать файл 1__Answer.py. Запустить.</w:t>
      </w:r>
      <w:r w:rsidRPr="009F7089">
        <w:rPr>
          <w:rFonts w:ascii="Times New Roman" w:hAnsi="Times New Roman" w:cs="Times New Roman"/>
          <w:sz w:val="24"/>
          <w:szCs w:val="24"/>
        </w:rPr>
        <w:t xml:space="preserve"> Появится файл data_out.csv. </w:t>
      </w:r>
    </w:p>
    <w:p w:rsidR="00E93BF5" w:rsidRPr="009F7089" w:rsidRDefault="00E93BF5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47239" w:rsidRPr="009F7089" w:rsidRDefault="00347239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>2. Второе задание.</w:t>
      </w:r>
    </w:p>
    <w:p w:rsidR="00347239" w:rsidRPr="009F7089" w:rsidRDefault="00347239" w:rsidP="009F7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 xml:space="preserve">Перед установкой модулей рекомендуется перейти в виртуальное окружение </w:t>
      </w:r>
      <w:proofErr w:type="spellStart"/>
      <w:r w:rsidRPr="009F708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F70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7089" w:rsidRDefault="00347239" w:rsidP="009F70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7089">
        <w:rPr>
          <w:rFonts w:ascii="Times New Roman" w:hAnsi="Times New Roman" w:cs="Times New Roman"/>
          <w:sz w:val="24"/>
          <w:szCs w:val="24"/>
        </w:rPr>
        <w:t>Необходимо</w:t>
      </w:r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7089">
        <w:rPr>
          <w:rFonts w:ascii="Times New Roman" w:hAnsi="Times New Roman" w:cs="Times New Roman"/>
          <w:sz w:val="24"/>
          <w:szCs w:val="24"/>
        </w:rPr>
        <w:t>установить</w:t>
      </w:r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7089">
        <w:rPr>
          <w:rFonts w:ascii="Times New Roman" w:hAnsi="Times New Roman" w:cs="Times New Roman"/>
          <w:sz w:val="24"/>
          <w:szCs w:val="24"/>
        </w:rPr>
        <w:t>пакеты</w:t>
      </w:r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7089">
        <w:rPr>
          <w:rFonts w:ascii="Times New Roman" w:hAnsi="Times New Roman" w:cs="Times New Roman"/>
          <w:sz w:val="24"/>
          <w:szCs w:val="24"/>
        </w:rPr>
        <w:t>модулей</w:t>
      </w:r>
      <w:r w:rsidR="009F7089" w:rsidRPr="009F70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089" w:rsidRPr="009F7089" w:rsidRDefault="00347239" w:rsidP="009F708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7089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–m pip install pandas / pip install pandas</w:t>
      </w:r>
    </w:p>
    <w:p w:rsidR="00347239" w:rsidRDefault="00347239" w:rsidP="009F708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7089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–m pip install </w:t>
      </w:r>
      <w:proofErr w:type="spellStart"/>
      <w:r w:rsidRPr="009F7089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9F7089">
        <w:rPr>
          <w:rFonts w:ascii="Times New Roman" w:hAnsi="Times New Roman" w:cs="Times New Roman"/>
          <w:sz w:val="24"/>
          <w:szCs w:val="24"/>
          <w:lang w:val="en-US"/>
        </w:rPr>
        <w:t xml:space="preserve"> / pip install </w:t>
      </w:r>
      <w:proofErr w:type="spellStart"/>
      <w:r w:rsidRPr="009F7089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</w:p>
    <w:p w:rsidR="009F7089" w:rsidRPr="009F7089" w:rsidRDefault="009F7089" w:rsidP="009F708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B100B" w:rsidRPr="009F7089" w:rsidRDefault="00347239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>Для запуска выбрать файл 2__AnswerPlot.py.Запустить, после чего выдаст большое количество предупреждений о производительности</w:t>
      </w:r>
      <w:r w:rsidR="00EA2CA3">
        <w:rPr>
          <w:rFonts w:ascii="Times New Roman" w:hAnsi="Times New Roman" w:cs="Times New Roman"/>
          <w:sz w:val="24"/>
          <w:szCs w:val="24"/>
        </w:rPr>
        <w:t xml:space="preserve"> </w:t>
      </w:r>
      <w:r w:rsidR="00EA2CA3" w:rsidRPr="00EA2CA3">
        <w:rPr>
          <w:rFonts w:ascii="Times New Roman" w:hAnsi="Times New Roman" w:cs="Times New Roman"/>
          <w:sz w:val="24"/>
          <w:szCs w:val="24"/>
        </w:rPr>
        <w:t>(</w:t>
      </w:r>
      <w:r w:rsidR="00EA2CA3">
        <w:rPr>
          <w:rFonts w:ascii="Times New Roman" w:hAnsi="Times New Roman" w:cs="Times New Roman"/>
          <w:sz w:val="24"/>
          <w:szCs w:val="24"/>
        </w:rPr>
        <w:t xml:space="preserve">вероятно из-за большого количества столбцов, т.к. с меньшим количеством </w:t>
      </w:r>
      <w:r w:rsidR="00820315">
        <w:rPr>
          <w:rFonts w:ascii="Times New Roman" w:hAnsi="Times New Roman" w:cs="Times New Roman"/>
          <w:sz w:val="24"/>
          <w:szCs w:val="24"/>
        </w:rPr>
        <w:t xml:space="preserve">столбцов </w:t>
      </w:r>
      <w:bookmarkStart w:id="0" w:name="_GoBack"/>
      <w:bookmarkEnd w:id="0"/>
      <w:r w:rsidR="00EA2CA3">
        <w:rPr>
          <w:rFonts w:ascii="Times New Roman" w:hAnsi="Times New Roman" w:cs="Times New Roman"/>
          <w:sz w:val="24"/>
          <w:szCs w:val="24"/>
        </w:rPr>
        <w:t>ошибок не выдает)</w:t>
      </w:r>
      <w:r w:rsidRPr="009F7089">
        <w:rPr>
          <w:rFonts w:ascii="Times New Roman" w:hAnsi="Times New Roman" w:cs="Times New Roman"/>
          <w:sz w:val="24"/>
          <w:szCs w:val="24"/>
        </w:rPr>
        <w:t xml:space="preserve">, из-за большого количества информации необходимо немного подождать, после чего в браузере откроются (и без интернета) 2 графика, </w:t>
      </w:r>
      <w:proofErr w:type="spellStart"/>
      <w:r w:rsidR="00CB100B" w:rsidRPr="009F7089">
        <w:rPr>
          <w:rFonts w:ascii="Times New Roman" w:hAnsi="Times New Roman" w:cs="Times New Roman"/>
          <w:sz w:val="24"/>
          <w:szCs w:val="24"/>
        </w:rPr>
        <w:t>Loan</w:t>
      </w:r>
      <w:proofErr w:type="spellEnd"/>
      <w:r w:rsidR="00CB100B" w:rsidRPr="009F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0B" w:rsidRPr="009F708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CB100B" w:rsidRPr="009F7089">
        <w:rPr>
          <w:rFonts w:ascii="Times New Roman" w:hAnsi="Times New Roman" w:cs="Times New Roman"/>
          <w:sz w:val="24"/>
          <w:szCs w:val="24"/>
        </w:rPr>
        <w:t xml:space="preserve"> график с суммой выдач </w:t>
      </w:r>
      <w:r w:rsidR="009F7089" w:rsidRPr="009F7089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B100B" w:rsidRPr="009F7089">
        <w:rPr>
          <w:rFonts w:ascii="Times New Roman" w:hAnsi="Times New Roman" w:cs="Times New Roman"/>
          <w:sz w:val="24"/>
          <w:szCs w:val="24"/>
        </w:rPr>
        <w:t>Issuance</w:t>
      </w:r>
      <w:proofErr w:type="spellEnd"/>
      <w:r w:rsidR="00CB100B" w:rsidRPr="009F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0B" w:rsidRPr="009F7089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="00CB100B" w:rsidRPr="009F7089">
        <w:rPr>
          <w:rFonts w:ascii="Times New Roman" w:hAnsi="Times New Roman" w:cs="Times New Roman"/>
          <w:sz w:val="24"/>
          <w:szCs w:val="24"/>
        </w:rPr>
        <w:t>, с процентом выручки в дату от общей суммы выдач</w:t>
      </w:r>
      <w:r w:rsidR="009F7089">
        <w:rPr>
          <w:rFonts w:ascii="Times New Roman" w:hAnsi="Times New Roman" w:cs="Times New Roman"/>
          <w:sz w:val="24"/>
          <w:szCs w:val="24"/>
        </w:rPr>
        <w:t xml:space="preserve"> </w:t>
      </w:r>
      <w:r w:rsidR="009F7089" w:rsidRPr="009F7089">
        <w:rPr>
          <w:rFonts w:ascii="Times New Roman" w:hAnsi="Times New Roman" w:cs="Times New Roman"/>
          <w:sz w:val="24"/>
          <w:szCs w:val="24"/>
        </w:rPr>
        <w:t>(</w:t>
      </w:r>
      <w:r w:rsidR="009F7089">
        <w:rPr>
          <w:rFonts w:ascii="Times New Roman" w:hAnsi="Times New Roman" w:cs="Times New Roman"/>
          <w:sz w:val="24"/>
          <w:szCs w:val="24"/>
        </w:rPr>
        <w:t>внутри папки приложил рисунки общего вида</w:t>
      </w:r>
      <w:r w:rsidR="009F7089" w:rsidRPr="009F7089">
        <w:rPr>
          <w:rFonts w:ascii="Times New Roman" w:hAnsi="Times New Roman" w:cs="Times New Roman"/>
          <w:sz w:val="24"/>
          <w:szCs w:val="24"/>
        </w:rPr>
        <w:t xml:space="preserve"> </w:t>
      </w:r>
      <w:r w:rsidR="009F7089">
        <w:rPr>
          <w:rFonts w:ascii="Times New Roman" w:hAnsi="Times New Roman" w:cs="Times New Roman"/>
          <w:sz w:val="24"/>
          <w:szCs w:val="24"/>
        </w:rPr>
        <w:t>графиков (</w:t>
      </w:r>
      <w:proofErr w:type="spellStart"/>
      <w:r w:rsidR="006D6269" w:rsidRPr="009F7089">
        <w:rPr>
          <w:rFonts w:ascii="Times New Roman" w:hAnsi="Times New Roman" w:cs="Times New Roman"/>
          <w:sz w:val="24"/>
          <w:szCs w:val="24"/>
        </w:rPr>
        <w:t>TestAnswerSovcombank</w:t>
      </w:r>
      <w:proofErr w:type="spellEnd"/>
      <w:r w:rsidR="006D6269" w:rsidRPr="006D62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626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="006D6269" w:rsidRPr="006D6269">
        <w:rPr>
          <w:rFonts w:ascii="Times New Roman" w:hAnsi="Times New Roman" w:cs="Times New Roman"/>
          <w:sz w:val="24"/>
          <w:szCs w:val="24"/>
        </w:rPr>
        <w:t>/</w:t>
      </w:r>
      <w:r w:rsidR="009F7089">
        <w:rPr>
          <w:rFonts w:ascii="Times New Roman" w:hAnsi="Times New Roman" w:cs="Times New Roman"/>
          <w:sz w:val="24"/>
          <w:szCs w:val="24"/>
        </w:rPr>
        <w:t>)</w:t>
      </w:r>
      <w:r w:rsidR="009F7089" w:rsidRPr="009F7089">
        <w:rPr>
          <w:rFonts w:ascii="Times New Roman" w:hAnsi="Times New Roman" w:cs="Times New Roman"/>
          <w:sz w:val="24"/>
          <w:szCs w:val="24"/>
        </w:rPr>
        <w:t>. И создается временный файл (</w:t>
      </w:r>
      <w:proofErr w:type="spellStart"/>
      <w:r w:rsidR="009F7089" w:rsidRPr="009F7089">
        <w:rPr>
          <w:rFonts w:ascii="Times New Roman" w:hAnsi="Times New Roman" w:cs="Times New Roman"/>
          <w:sz w:val="24"/>
          <w:szCs w:val="24"/>
        </w:rPr>
        <w:t>temporarfile</w:t>
      </w:r>
      <w:proofErr w:type="spellEnd"/>
      <w:r w:rsidR="009F7089" w:rsidRPr="009F7089">
        <w:rPr>
          <w:rFonts w:ascii="Times New Roman" w:hAnsi="Times New Roman" w:cs="Times New Roman"/>
          <w:sz w:val="24"/>
          <w:szCs w:val="24"/>
        </w:rPr>
        <w:t>) с переводом процентов в числовой формат.</w:t>
      </w:r>
    </w:p>
    <w:p w:rsidR="00CB100B" w:rsidRPr="00484034" w:rsidRDefault="00CB100B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 xml:space="preserve">В самом графике можно выбирать </w:t>
      </w:r>
      <w:proofErr w:type="spellStart"/>
      <w:r w:rsidRPr="009F70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F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089">
        <w:rPr>
          <w:rFonts w:ascii="Times New Roman" w:hAnsi="Times New Roman" w:cs="Times New Roman"/>
          <w:sz w:val="24"/>
          <w:szCs w:val="24"/>
        </w:rPr>
        <w:t>посредствои</w:t>
      </w:r>
      <w:proofErr w:type="spellEnd"/>
      <w:r w:rsidRPr="009F7089">
        <w:rPr>
          <w:rFonts w:ascii="Times New Roman" w:hAnsi="Times New Roman" w:cs="Times New Roman"/>
          <w:sz w:val="24"/>
          <w:szCs w:val="24"/>
        </w:rPr>
        <w:t xml:space="preserve"> нажатия на его цвет, можно выбрать несколько или скрыть несколько кривых (номер точки продажи, если навестись на </w:t>
      </w:r>
      <w:proofErr w:type="gramStart"/>
      <w:r w:rsidRPr="009F7089">
        <w:rPr>
          <w:rFonts w:ascii="Times New Roman" w:hAnsi="Times New Roman" w:cs="Times New Roman"/>
          <w:sz w:val="24"/>
          <w:szCs w:val="24"/>
        </w:rPr>
        <w:t>пики(</w:t>
      </w:r>
      <w:proofErr w:type="gramEnd"/>
      <w:r w:rsidRPr="009F7089">
        <w:rPr>
          <w:rFonts w:ascii="Times New Roman" w:hAnsi="Times New Roman" w:cs="Times New Roman"/>
          <w:sz w:val="24"/>
          <w:szCs w:val="24"/>
        </w:rPr>
        <w:t>скачки на графике можно увидеть данные о номере точки продажи, дате и сумме выдачи кредита.</w:t>
      </w:r>
      <w:r w:rsidR="00484034">
        <w:rPr>
          <w:rFonts w:ascii="Times New Roman" w:hAnsi="Times New Roman" w:cs="Times New Roman"/>
          <w:sz w:val="24"/>
          <w:szCs w:val="24"/>
        </w:rPr>
        <w:t xml:space="preserve"> Можно использовать навигацию по графику, отдалять или приближать. А также скачать в формате </w:t>
      </w:r>
      <w:r w:rsidR="00484034" w:rsidRPr="0048403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84034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484034" w:rsidRPr="00484034">
        <w:rPr>
          <w:rFonts w:ascii="Times New Roman" w:hAnsi="Times New Roman" w:cs="Times New Roman"/>
          <w:sz w:val="24"/>
          <w:szCs w:val="24"/>
        </w:rPr>
        <w:t xml:space="preserve"> </w:t>
      </w:r>
      <w:r w:rsidR="00484034">
        <w:rPr>
          <w:rFonts w:ascii="Times New Roman" w:hAnsi="Times New Roman" w:cs="Times New Roman"/>
          <w:sz w:val="24"/>
          <w:szCs w:val="24"/>
        </w:rPr>
        <w:t>рисунок необходимой части графика.</w:t>
      </w:r>
    </w:p>
    <w:p w:rsidR="009F7089" w:rsidRPr="009F7089" w:rsidRDefault="009F7089" w:rsidP="009F708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484034" w:rsidRDefault="00CB100B" w:rsidP="0048403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7089">
        <w:rPr>
          <w:rFonts w:ascii="Times New Roman" w:hAnsi="Times New Roman" w:cs="Times New Roman"/>
          <w:sz w:val="24"/>
          <w:szCs w:val="24"/>
        </w:rPr>
        <w:t xml:space="preserve">3. В файле </w:t>
      </w:r>
      <w:r w:rsidR="009F7089" w:rsidRPr="009F7089">
        <w:rPr>
          <w:rFonts w:ascii="Times New Roman" w:hAnsi="Times New Roman" w:cs="Times New Roman"/>
          <w:sz w:val="24"/>
          <w:szCs w:val="24"/>
        </w:rPr>
        <w:t>3__SQL.txt записан SQL запрос.</w:t>
      </w:r>
    </w:p>
    <w:p w:rsidR="00484034" w:rsidRPr="00484034" w:rsidRDefault="00484034" w:rsidP="004840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 к запросу, вывести 3 столбца (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84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484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Сумма_выдач</w:t>
      </w:r>
      <w:proofErr w:type="spellEnd"/>
      <w:r>
        <w:rPr>
          <w:rFonts w:ascii="Times New Roman" w:hAnsi="Times New Roman" w:cs="Times New Roman"/>
          <w:sz w:val="24"/>
          <w:szCs w:val="24"/>
        </w:rPr>
        <w:t>), сгруппированные по точке и дате, с общей суммой выдач за эту дату.</w:t>
      </w:r>
    </w:p>
    <w:p w:rsidR="009F7089" w:rsidRPr="009F7089" w:rsidRDefault="009F7089" w:rsidP="009F7089">
      <w:pPr>
        <w:pStyle w:val="HTML"/>
        <w:shd w:val="clear" w:color="auto" w:fill="2B2B2B"/>
        <w:rPr>
          <w:sz w:val="22"/>
          <w:szCs w:val="28"/>
          <w:lang w:val="en-US"/>
        </w:rPr>
      </w:pPr>
      <w:r w:rsidRPr="009F7089">
        <w:rPr>
          <w:sz w:val="22"/>
          <w:szCs w:val="28"/>
        </w:rPr>
        <w:t>Продублирован</w:t>
      </w:r>
      <w:r w:rsidRPr="009F7089">
        <w:rPr>
          <w:sz w:val="22"/>
          <w:szCs w:val="28"/>
          <w:lang w:val="en-US"/>
        </w:rPr>
        <w:t xml:space="preserve"> </w:t>
      </w:r>
      <w:r w:rsidRPr="009F7089">
        <w:rPr>
          <w:sz w:val="22"/>
          <w:szCs w:val="28"/>
        </w:rPr>
        <w:t>сюда</w:t>
      </w:r>
      <w:r w:rsidRPr="009F7089">
        <w:rPr>
          <w:sz w:val="22"/>
          <w:szCs w:val="28"/>
          <w:lang w:val="en-US"/>
        </w:rPr>
        <w:t xml:space="preserve"> -&gt;&gt;&gt;&gt;</w:t>
      </w:r>
    </w:p>
    <w:p w:rsidR="009F7089" w:rsidRPr="009F7089" w:rsidRDefault="009F7089" w:rsidP="009F7089">
      <w:pPr>
        <w:pStyle w:val="HTML"/>
        <w:shd w:val="clear" w:color="auto" w:fill="2B2B2B"/>
        <w:rPr>
          <w:sz w:val="28"/>
          <w:szCs w:val="28"/>
          <w:lang w:val="en-US"/>
        </w:rPr>
      </w:pPr>
    </w:p>
    <w:p w:rsidR="009F7089" w:rsidRPr="009F7089" w:rsidRDefault="009F7089" w:rsidP="009F708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9F7089">
        <w:rPr>
          <w:color w:val="A9B7C6"/>
          <w:sz w:val="28"/>
          <w:szCs w:val="28"/>
          <w:lang w:val="en-US"/>
        </w:rPr>
        <w:t xml:space="preserve">SELECT APPLICATION_DT AS Date, INTERNAL_ORG_ORIGINAL_RK AS </w:t>
      </w:r>
      <w:proofErr w:type="spellStart"/>
      <w:r w:rsidRPr="009F7089">
        <w:rPr>
          <w:color w:val="A9B7C6"/>
          <w:sz w:val="28"/>
          <w:szCs w:val="28"/>
          <w:lang w:val="en-US"/>
        </w:rPr>
        <w:t>Pos</w:t>
      </w:r>
      <w:proofErr w:type="spellEnd"/>
      <w:r w:rsidRPr="009F7089">
        <w:rPr>
          <w:color w:val="A9B7C6"/>
          <w:sz w:val="28"/>
          <w:szCs w:val="28"/>
          <w:lang w:val="en-US"/>
        </w:rPr>
        <w:t xml:space="preserve">, SUM(LOAN_AMOUNT) AS </w:t>
      </w:r>
      <w:r w:rsidRPr="009F7089">
        <w:rPr>
          <w:color w:val="A9B7C6"/>
          <w:sz w:val="28"/>
          <w:szCs w:val="28"/>
        </w:rPr>
        <w:t>Сумма</w:t>
      </w:r>
      <w:r w:rsidRPr="009F7089">
        <w:rPr>
          <w:color w:val="A9B7C6"/>
          <w:sz w:val="28"/>
          <w:szCs w:val="28"/>
          <w:lang w:val="en-US"/>
        </w:rPr>
        <w:t>_</w:t>
      </w:r>
      <w:r w:rsidRPr="009F7089">
        <w:rPr>
          <w:color w:val="A9B7C6"/>
          <w:sz w:val="28"/>
          <w:szCs w:val="28"/>
        </w:rPr>
        <w:t>выдач</w:t>
      </w:r>
      <w:r w:rsidRPr="009F7089">
        <w:rPr>
          <w:color w:val="A9B7C6"/>
          <w:sz w:val="28"/>
          <w:szCs w:val="28"/>
          <w:lang w:val="en-US"/>
        </w:rPr>
        <w:br/>
        <w:t>FROM date</w:t>
      </w:r>
      <w:r w:rsidRPr="009F7089">
        <w:rPr>
          <w:color w:val="A9B7C6"/>
          <w:sz w:val="28"/>
          <w:szCs w:val="28"/>
          <w:lang w:val="en-US"/>
        </w:rPr>
        <w:br/>
        <w:t>GROUP BY INTERNAL_ORG_ORIGINAL_RK, APPLICATION_DT</w:t>
      </w:r>
      <w:r w:rsidRPr="009F7089">
        <w:rPr>
          <w:color w:val="A9B7C6"/>
          <w:sz w:val="28"/>
          <w:szCs w:val="28"/>
          <w:lang w:val="en-US"/>
        </w:rPr>
        <w:br/>
        <w:t>ORDER BY Date ASC, INTERNAL_ORG_ORIGINAL_RK ASC;</w:t>
      </w:r>
    </w:p>
    <w:p w:rsidR="009F7089" w:rsidRPr="009F7089" w:rsidRDefault="009F7089" w:rsidP="00E93BF5">
      <w:pPr>
        <w:rPr>
          <w:lang w:val="en-US"/>
        </w:rPr>
      </w:pPr>
    </w:p>
    <w:sectPr w:rsidR="009F7089" w:rsidRPr="009F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5FF7"/>
    <w:multiLevelType w:val="hybridMultilevel"/>
    <w:tmpl w:val="B7A02E9C"/>
    <w:lvl w:ilvl="0" w:tplc="CFF8F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447EF"/>
    <w:multiLevelType w:val="hybridMultilevel"/>
    <w:tmpl w:val="E2DE1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1E"/>
    <w:rsid w:val="001B08C9"/>
    <w:rsid w:val="0022471E"/>
    <w:rsid w:val="00347239"/>
    <w:rsid w:val="00484034"/>
    <w:rsid w:val="006D6269"/>
    <w:rsid w:val="00820315"/>
    <w:rsid w:val="009F7089"/>
    <w:rsid w:val="00CB100B"/>
    <w:rsid w:val="00E93BF5"/>
    <w:rsid w:val="00E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784D"/>
  <w15:chartTrackingRefBased/>
  <w15:docId w15:val="{98C4B8EC-93A5-4D28-BE1A-6A6ACE72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Jensy</dc:creator>
  <cp:keywords/>
  <dc:description/>
  <cp:lastModifiedBy>Jensy</cp:lastModifiedBy>
  <cp:revision>7</cp:revision>
  <dcterms:created xsi:type="dcterms:W3CDTF">2022-05-20T17:13:00Z</dcterms:created>
  <dcterms:modified xsi:type="dcterms:W3CDTF">2022-05-20T20:30:00Z</dcterms:modified>
</cp:coreProperties>
</file>