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0" w:type="auto"/>
        <w:jc w:val="right"/>
        <w:tblCellMar>
          <w:left w:w="115" w:type="dxa"/>
          <w:right w:w="115" w:type="dxa"/>
        </w:tblCellMar>
        <w:tblLook w:val="01E0" w:firstRow="1" w:lastRow="1" w:firstColumn="1" w:lastColumn="1" w:noHBand="0" w:noVBand="0"/>
      </w:tblPr>
      <w:tblGrid>
        <w:gridCol w:w="563"/>
        <w:gridCol w:w="3619"/>
        <w:gridCol w:w="4354"/>
      </w:tblGrid>
      <w:tr w:rsidR="00DD776D" w:rsidRPr="00FA6CEC" w:rsidTr="00BC253F">
        <w:trPr>
          <w:trHeight w:val="1132"/>
          <w:jc w:val="right"/>
        </w:trPr>
        <w:tc>
          <w:tcPr>
            <w:tcW w:w="8536" w:type="dxa"/>
            <w:gridSpan w:val="3"/>
            <w:shd w:val="clear" w:color="auto" w:fill="auto"/>
          </w:tcPr>
          <w:p w:rsidR="00DD776D" w:rsidRDefault="00DD776D" w:rsidP="00BC253F">
            <w:pPr>
              <w:pStyle w:val="TableofFigures"/>
              <w:tabs>
                <w:tab w:val="right" w:leader="dot" w:pos="8296"/>
              </w:tabs>
              <w:bidi/>
              <w:jc w:val="both"/>
              <w:rPr>
                <w:rFonts w:ascii="Arial" w:hAnsi="Arial" w:cs="Arial"/>
                <w:sz w:val="72"/>
                <w:szCs w:val="72"/>
                <w:rtl/>
              </w:rPr>
            </w:pPr>
            <w:r w:rsidRPr="00E674F7">
              <w:rPr>
                <w:noProof/>
                <w:lang w:eastAsia="en-US"/>
              </w:rPr>
              <w:drawing>
                <wp:inline distT="0" distB="0" distL="0" distR="0">
                  <wp:extent cx="5276850" cy="7905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790575"/>
                          </a:xfrm>
                          <a:prstGeom prst="rect">
                            <a:avLst/>
                          </a:prstGeom>
                          <a:noFill/>
                          <a:ln>
                            <a:noFill/>
                          </a:ln>
                        </pic:spPr>
                      </pic:pic>
                    </a:graphicData>
                  </a:graphic>
                </wp:inline>
              </w:drawing>
            </w:r>
          </w:p>
          <w:p w:rsidR="00DD776D" w:rsidRPr="00387579" w:rsidRDefault="00DD776D" w:rsidP="00BC253F">
            <w:pPr>
              <w:bidi/>
              <w:ind w:left="3345"/>
              <w:rPr>
                <w:rFonts w:ascii="Tahoma" w:hAnsi="Tahoma" w:cs="Tahoma"/>
                <w:b/>
                <w:bCs/>
                <w:rtl/>
                <w:lang w:eastAsia="he-IL"/>
              </w:rPr>
            </w:pPr>
            <w:r w:rsidRPr="00387579">
              <w:rPr>
                <w:rFonts w:ascii="Tahoma" w:hAnsi="Tahoma" w:cs="Tahoma"/>
                <w:b/>
                <w:bCs/>
                <w:rtl/>
                <w:lang w:eastAsia="he-IL"/>
              </w:rPr>
              <w:t>בי"ס להנדסת חשמל</w:t>
            </w:r>
          </w:p>
        </w:tc>
      </w:tr>
      <w:tr w:rsidR="00DD776D" w:rsidRPr="00FA6CEC" w:rsidTr="00BC253F">
        <w:trPr>
          <w:trHeight w:val="845"/>
          <w:jc w:val="right"/>
        </w:trPr>
        <w:tc>
          <w:tcPr>
            <w:tcW w:w="8536" w:type="dxa"/>
            <w:gridSpan w:val="3"/>
          </w:tcPr>
          <w:p w:rsidR="00DD776D" w:rsidRDefault="00DD776D" w:rsidP="00BC253F">
            <w:pPr>
              <w:pStyle w:val="TableofFigures"/>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Pr>
                <w:rFonts w:ascii="Arial" w:hAnsi="Arial" w:cs="Arial"/>
                <w:sz w:val="40"/>
                <w:szCs w:val="40"/>
              </w:rPr>
              <w:t xml:space="preserve">16-1-1-1127 </w:t>
            </w:r>
          </w:p>
          <w:p w:rsidR="00DD776D" w:rsidRPr="00AA4AAA" w:rsidRDefault="00DD776D" w:rsidP="00BC253F">
            <w:pPr>
              <w:bidi/>
              <w:spacing w:before="120"/>
              <w:jc w:val="center"/>
              <w:rPr>
                <w:rFonts w:ascii="Arial" w:hAnsi="Arial" w:cs="Arial"/>
                <w:sz w:val="40"/>
                <w:szCs w:val="40"/>
                <w:rtl/>
                <w:lang w:eastAsia="he-IL"/>
              </w:rPr>
            </w:pPr>
            <w:r w:rsidRPr="0022533C">
              <w:rPr>
                <w:rFonts w:ascii="Arial" w:hAnsi="Arial" w:cs="Arial" w:hint="cs"/>
                <w:sz w:val="40"/>
                <w:szCs w:val="40"/>
                <w:rtl/>
                <w:lang w:eastAsia="he-IL"/>
              </w:rPr>
              <w:t xml:space="preserve">דו"ח </w:t>
            </w:r>
            <w:r>
              <w:rPr>
                <w:rFonts w:ascii="Arial" w:hAnsi="Arial" w:cs="Arial" w:hint="cs"/>
                <w:sz w:val="40"/>
                <w:szCs w:val="40"/>
                <w:rtl/>
                <w:lang w:eastAsia="he-IL"/>
              </w:rPr>
              <w:t>פתיחה</w:t>
            </w:r>
          </w:p>
        </w:tc>
      </w:tr>
      <w:tr w:rsidR="00DD776D" w:rsidRPr="00FA6CEC" w:rsidTr="00BC253F">
        <w:trPr>
          <w:trHeight w:val="845"/>
          <w:jc w:val="right"/>
        </w:trPr>
        <w:tc>
          <w:tcPr>
            <w:tcW w:w="8536" w:type="dxa"/>
            <w:gridSpan w:val="3"/>
          </w:tcPr>
          <w:p w:rsidR="00DD776D" w:rsidRPr="00FA6CEC" w:rsidRDefault="00DD776D" w:rsidP="00BC253F">
            <w:pPr>
              <w:pStyle w:val="TableofFigures"/>
              <w:tabs>
                <w:tab w:val="right" w:leader="dot" w:pos="8296"/>
              </w:tabs>
              <w:bidi/>
              <w:spacing w:before="120"/>
              <w:ind w:left="0" w:firstLine="0"/>
              <w:rPr>
                <w:rFonts w:ascii="Arial" w:hAnsi="Arial" w:cs="Arial"/>
                <w:sz w:val="40"/>
                <w:szCs w:val="40"/>
                <w:rtl/>
              </w:rPr>
            </w:pPr>
            <w:r w:rsidRPr="00387579">
              <w:rPr>
                <w:rFonts w:ascii="Arial" w:hAnsi="Arial" w:cs="Arial" w:hint="cs"/>
                <w:sz w:val="44"/>
                <w:szCs w:val="44"/>
                <w:rtl/>
              </w:rPr>
              <w:t>שם הפרויקט:</w:t>
            </w:r>
            <w:r>
              <w:rPr>
                <w:rFonts w:ascii="Arial" w:hAnsi="Arial" w:cs="Arial" w:hint="cs"/>
                <w:sz w:val="40"/>
                <w:szCs w:val="40"/>
                <w:rtl/>
              </w:rPr>
              <w:t xml:space="preserve"> </w:t>
            </w:r>
            <w:r w:rsidRPr="00F00917">
              <w:rPr>
                <w:rFonts w:ascii="Arial" w:hAnsi="Arial" w:cs="Arial" w:hint="cs"/>
                <w:sz w:val="32"/>
                <w:szCs w:val="32"/>
                <w:u w:val="single"/>
                <w:rtl/>
              </w:rPr>
              <w:t>_</w:t>
            </w:r>
            <w:r w:rsidRPr="00F00917">
              <w:rPr>
                <w:rFonts w:ascii="Arial" w:hAnsi="Arial" w:cs="Arial"/>
                <w:sz w:val="32"/>
                <w:szCs w:val="32"/>
                <w:u w:val="single"/>
              </w:rPr>
              <w:t>MEMS Battery operated projects</w:t>
            </w:r>
            <w:r w:rsidRPr="00F00917">
              <w:rPr>
                <w:rFonts w:ascii="Arial" w:hAnsi="Arial" w:cs="Arial" w:hint="cs"/>
                <w:sz w:val="32"/>
                <w:szCs w:val="32"/>
                <w:u w:val="single"/>
                <w:rtl/>
              </w:rPr>
              <w:t>_</w:t>
            </w:r>
          </w:p>
        </w:tc>
      </w:tr>
      <w:tr w:rsidR="00DD776D" w:rsidRPr="00FA6CEC" w:rsidTr="00BC253F">
        <w:trPr>
          <w:trHeight w:val="546"/>
          <w:jc w:val="right"/>
        </w:trPr>
        <w:tc>
          <w:tcPr>
            <w:tcW w:w="8536" w:type="dxa"/>
            <w:gridSpan w:val="3"/>
          </w:tcPr>
          <w:p w:rsidR="00DD776D" w:rsidRPr="00FA6CEC" w:rsidRDefault="00DD776D" w:rsidP="00BC253F">
            <w:pPr>
              <w:pStyle w:val="TableofFigures"/>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DD776D" w:rsidRPr="00FA6CEC" w:rsidTr="00BC253F">
        <w:trPr>
          <w:cantSplit/>
          <w:trHeight w:val="20"/>
          <w:jc w:val="right"/>
        </w:trPr>
        <w:tc>
          <w:tcPr>
            <w:tcW w:w="563" w:type="dxa"/>
          </w:tcPr>
          <w:p w:rsidR="00DD776D" w:rsidRPr="00F00917" w:rsidRDefault="00DD776D" w:rsidP="00BC253F">
            <w:pPr>
              <w:pStyle w:val="TableofFigures"/>
              <w:tabs>
                <w:tab w:val="right" w:leader="dot" w:pos="8296"/>
              </w:tabs>
              <w:bidi/>
              <w:spacing w:before="100" w:beforeAutospacing="1"/>
              <w:ind w:left="0" w:firstLine="0"/>
              <w:rPr>
                <w:rFonts w:ascii="Arial" w:hAnsi="Arial" w:cs="Arial"/>
                <w:sz w:val="32"/>
                <w:szCs w:val="32"/>
                <w:u w:val="single"/>
                <w:rtl/>
              </w:rPr>
            </w:pPr>
          </w:p>
        </w:tc>
        <w:tc>
          <w:tcPr>
            <w:tcW w:w="3619" w:type="dxa"/>
          </w:tcPr>
          <w:p w:rsidR="00DD776D" w:rsidRPr="00F00917" w:rsidRDefault="00DD776D" w:rsidP="00BC253F">
            <w:pPr>
              <w:pStyle w:val="TableofFigures"/>
              <w:tabs>
                <w:tab w:val="right" w:leader="dot" w:pos="8296"/>
              </w:tabs>
              <w:bidi/>
              <w:spacing w:before="100" w:beforeAutospacing="1"/>
              <w:ind w:left="0" w:firstLine="0"/>
              <w:rPr>
                <w:rFonts w:ascii="Arial" w:hAnsi="Arial" w:cs="Arial"/>
                <w:sz w:val="32"/>
                <w:szCs w:val="32"/>
                <w:u w:val="single"/>
                <w:rtl/>
              </w:rPr>
            </w:pPr>
            <w:r w:rsidRPr="00F00917">
              <w:rPr>
                <w:rFonts w:ascii="Arial" w:hAnsi="Arial" w:cs="Arial" w:hint="cs"/>
                <w:sz w:val="32"/>
                <w:szCs w:val="32"/>
                <w:rtl/>
              </w:rPr>
              <w:t>שם:</w:t>
            </w:r>
            <w:r w:rsidRPr="00F00917">
              <w:rPr>
                <w:rFonts w:ascii="Arial" w:hAnsi="Arial" w:cs="Arial" w:hint="cs"/>
                <w:sz w:val="32"/>
                <w:szCs w:val="32"/>
                <w:u w:val="single"/>
                <w:rtl/>
              </w:rPr>
              <w:t xml:space="preserve"> _</w:t>
            </w:r>
            <w:r w:rsidRPr="006C2E18">
              <w:rPr>
                <w:rFonts w:ascii="Arial" w:hAnsi="Arial" w:cs="Arial" w:hint="cs"/>
                <w:sz w:val="32"/>
                <w:szCs w:val="32"/>
                <w:u w:val="single"/>
                <w:rtl/>
              </w:rPr>
              <w:t xml:space="preserve">מרים מישל </w:t>
            </w:r>
            <w:r w:rsidRPr="00F00917">
              <w:rPr>
                <w:rFonts w:ascii="Arial" w:hAnsi="Arial" w:cs="Arial" w:hint="cs"/>
                <w:sz w:val="32"/>
                <w:szCs w:val="32"/>
                <w:u w:val="single"/>
                <w:rtl/>
              </w:rPr>
              <w:t>_____</w:t>
            </w:r>
          </w:p>
        </w:tc>
        <w:tc>
          <w:tcPr>
            <w:tcW w:w="4354" w:type="dxa"/>
          </w:tcPr>
          <w:p w:rsidR="00DD776D" w:rsidRPr="00FA6CEC" w:rsidRDefault="00DD776D" w:rsidP="00BC253F">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ת.ז. </w:t>
            </w:r>
            <w:r w:rsidRPr="00F00917">
              <w:rPr>
                <w:rFonts w:ascii="Arial" w:hAnsi="Arial" w:cs="Arial" w:hint="cs"/>
                <w:sz w:val="32"/>
                <w:szCs w:val="32"/>
                <w:u w:val="single"/>
                <w:rtl/>
              </w:rPr>
              <w:t>_</w:t>
            </w:r>
            <w:r w:rsidRPr="008322B5">
              <w:rPr>
                <w:rFonts w:ascii="Arial" w:hAnsi="Arial" w:cs="Arial" w:hint="cs"/>
                <w:sz w:val="32"/>
                <w:szCs w:val="32"/>
                <w:u w:val="single"/>
                <w:rtl/>
              </w:rPr>
              <w:t>_324540061    __</w:t>
            </w:r>
          </w:p>
        </w:tc>
      </w:tr>
      <w:tr w:rsidR="00DD776D" w:rsidRPr="00FA6CEC" w:rsidTr="00BC253F">
        <w:trPr>
          <w:cantSplit/>
          <w:trHeight w:val="20"/>
          <w:jc w:val="right"/>
        </w:trPr>
        <w:tc>
          <w:tcPr>
            <w:tcW w:w="563" w:type="dxa"/>
          </w:tcPr>
          <w:p w:rsidR="00DD776D" w:rsidRPr="00F00917" w:rsidRDefault="00DD776D" w:rsidP="00BC253F">
            <w:pPr>
              <w:pStyle w:val="TableofFigures"/>
              <w:tabs>
                <w:tab w:val="right" w:leader="dot" w:pos="8296"/>
              </w:tabs>
              <w:bidi/>
              <w:spacing w:before="100" w:beforeAutospacing="1"/>
              <w:ind w:left="0" w:firstLine="0"/>
              <w:rPr>
                <w:rFonts w:ascii="Arial" w:hAnsi="Arial" w:cs="Arial"/>
                <w:sz w:val="32"/>
                <w:szCs w:val="32"/>
                <w:u w:val="single"/>
                <w:rtl/>
              </w:rPr>
            </w:pPr>
          </w:p>
        </w:tc>
        <w:tc>
          <w:tcPr>
            <w:tcW w:w="3619" w:type="dxa"/>
          </w:tcPr>
          <w:p w:rsidR="00DD776D" w:rsidRPr="00F00917" w:rsidRDefault="00DD776D" w:rsidP="00BC253F">
            <w:pPr>
              <w:pStyle w:val="TableofFigures"/>
              <w:tabs>
                <w:tab w:val="right" w:leader="dot" w:pos="8296"/>
              </w:tabs>
              <w:bidi/>
              <w:spacing w:before="100" w:beforeAutospacing="1"/>
              <w:ind w:left="0" w:firstLine="0"/>
              <w:rPr>
                <w:rFonts w:ascii="Arial" w:hAnsi="Arial" w:cs="Arial"/>
                <w:sz w:val="32"/>
                <w:szCs w:val="32"/>
                <w:u w:val="single"/>
                <w:rtl/>
              </w:rPr>
            </w:pPr>
            <w:r w:rsidRPr="00F00917">
              <w:rPr>
                <w:rFonts w:ascii="Arial" w:hAnsi="Arial" w:cs="Arial" w:hint="cs"/>
                <w:sz w:val="32"/>
                <w:szCs w:val="32"/>
                <w:rtl/>
              </w:rPr>
              <w:t>שם:</w:t>
            </w:r>
            <w:r w:rsidRPr="00F00917">
              <w:rPr>
                <w:rFonts w:ascii="Arial" w:hAnsi="Arial" w:cs="Arial" w:hint="cs"/>
                <w:sz w:val="32"/>
                <w:szCs w:val="32"/>
                <w:u w:val="single"/>
                <w:rtl/>
              </w:rPr>
              <w:t xml:space="preserve"> __</w:t>
            </w:r>
            <w:r w:rsidRPr="006C2E18">
              <w:rPr>
                <w:rFonts w:ascii="Arial" w:hAnsi="Arial" w:cs="Arial" w:hint="cs"/>
                <w:sz w:val="32"/>
                <w:szCs w:val="32"/>
                <w:u w:val="single"/>
                <w:rtl/>
              </w:rPr>
              <w:t>דניאל אקוע</w:t>
            </w:r>
            <w:r w:rsidRPr="00F00917">
              <w:rPr>
                <w:rFonts w:ascii="Arial" w:hAnsi="Arial" w:cs="Arial" w:hint="cs"/>
                <w:sz w:val="32"/>
                <w:szCs w:val="32"/>
                <w:u w:val="single"/>
                <w:rtl/>
              </w:rPr>
              <w:t>____</w:t>
            </w:r>
          </w:p>
        </w:tc>
        <w:tc>
          <w:tcPr>
            <w:tcW w:w="4354" w:type="dxa"/>
          </w:tcPr>
          <w:p w:rsidR="00DD776D" w:rsidRPr="00FA6CEC" w:rsidRDefault="00DD776D" w:rsidP="00BC253F">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ת.ז. </w:t>
            </w:r>
            <w:r w:rsidRPr="00F00917">
              <w:rPr>
                <w:rFonts w:ascii="Arial" w:hAnsi="Arial" w:cs="Arial" w:hint="cs"/>
                <w:sz w:val="32"/>
                <w:szCs w:val="32"/>
                <w:u w:val="single"/>
                <w:rtl/>
              </w:rPr>
              <w:t>__</w:t>
            </w:r>
            <w:r w:rsidRPr="00F00917">
              <w:rPr>
                <w:rFonts w:ascii="Arial" w:hAnsi="Arial" w:cs="Arial"/>
                <w:sz w:val="32"/>
                <w:szCs w:val="32"/>
                <w:u w:val="single"/>
              </w:rPr>
              <w:t>203974571</w:t>
            </w:r>
            <w:r w:rsidRPr="00F00917">
              <w:rPr>
                <w:rFonts w:ascii="Arial" w:hAnsi="Arial" w:cs="Arial" w:hint="cs"/>
                <w:sz w:val="32"/>
                <w:szCs w:val="32"/>
                <w:u w:val="single"/>
                <w:rtl/>
              </w:rPr>
              <w:t>____</w:t>
            </w:r>
          </w:p>
        </w:tc>
      </w:tr>
      <w:tr w:rsidR="00DD776D" w:rsidRPr="00FA6CEC" w:rsidTr="00BC253F">
        <w:trPr>
          <w:jc w:val="right"/>
        </w:trPr>
        <w:tc>
          <w:tcPr>
            <w:tcW w:w="8536" w:type="dxa"/>
            <w:gridSpan w:val="3"/>
          </w:tcPr>
          <w:p w:rsidR="00DD776D" w:rsidRPr="00FA6CEC" w:rsidRDefault="00DD776D" w:rsidP="00BC253F">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w:t>
            </w:r>
            <w:r>
              <w:rPr>
                <w:rFonts w:ascii="Arial" w:hAnsi="Arial" w:cs="Arial" w:hint="cs"/>
                <w:sz w:val="32"/>
                <w:szCs w:val="32"/>
                <w:rtl/>
              </w:rPr>
              <w:t>ה</w:t>
            </w:r>
            <w:r w:rsidRPr="00F00917">
              <w:rPr>
                <w:rFonts w:ascii="Arial" w:hAnsi="Arial" w:cs="Arial"/>
                <w:sz w:val="32"/>
                <w:szCs w:val="32"/>
                <w:rtl/>
              </w:rPr>
              <w:t>:</w:t>
            </w:r>
            <w:r w:rsidRPr="00F00917">
              <w:rPr>
                <w:rFonts w:ascii="Arial" w:hAnsi="Arial" w:cs="Arial" w:hint="cs"/>
                <w:sz w:val="32"/>
                <w:szCs w:val="32"/>
                <w:u w:val="single"/>
                <w:rtl/>
              </w:rPr>
              <w:t xml:space="preserve"> _</w:t>
            </w:r>
            <w:r w:rsidRPr="006C2E18">
              <w:rPr>
                <w:rFonts w:ascii="Arial" w:hAnsi="Arial" w:cs="Arial" w:hint="cs"/>
                <w:sz w:val="32"/>
                <w:szCs w:val="32"/>
                <w:u w:val="single"/>
                <w:rtl/>
              </w:rPr>
              <w:t>_</w:t>
            </w:r>
            <w:r w:rsidRPr="00F00917">
              <w:rPr>
                <w:rFonts w:ascii="Arial" w:hAnsi="Arial" w:cs="Arial"/>
                <w:sz w:val="32"/>
                <w:szCs w:val="32"/>
                <w:u w:val="single"/>
                <w:rtl/>
              </w:rPr>
              <w:t>ארקדי רפלוביץ</w:t>
            </w:r>
            <w:r w:rsidRPr="00F00917">
              <w:rPr>
                <w:rFonts w:ascii="Arial" w:hAnsi="Arial" w:cs="Arial"/>
                <w:sz w:val="32"/>
                <w:szCs w:val="32"/>
                <w:u w:val="single"/>
              </w:rPr>
              <w:t> </w:t>
            </w:r>
            <w:r w:rsidRPr="00F00917">
              <w:rPr>
                <w:rFonts w:ascii="Arial" w:hAnsi="Arial" w:cs="Arial" w:hint="cs"/>
                <w:sz w:val="32"/>
                <w:szCs w:val="32"/>
                <w:u w:val="single"/>
                <w:rtl/>
              </w:rPr>
              <w:t>________</w:t>
            </w:r>
          </w:p>
        </w:tc>
      </w:tr>
      <w:tr w:rsidR="00DD776D" w:rsidRPr="00FA6CEC" w:rsidTr="00BC253F">
        <w:trPr>
          <w:trHeight w:val="504"/>
          <w:jc w:val="right"/>
        </w:trPr>
        <w:tc>
          <w:tcPr>
            <w:tcW w:w="563" w:type="dxa"/>
          </w:tcPr>
          <w:p w:rsidR="00DD776D" w:rsidRPr="002337CC" w:rsidRDefault="00DD776D" w:rsidP="00BC253F">
            <w:pPr>
              <w:pStyle w:val="TableofFigures"/>
              <w:tabs>
                <w:tab w:val="right" w:leader="dot" w:pos="8296"/>
              </w:tabs>
              <w:bidi/>
              <w:spacing w:before="100" w:beforeAutospacing="1"/>
              <w:ind w:left="0" w:firstLine="0"/>
              <w:jc w:val="both"/>
              <w:rPr>
                <w:rFonts w:ascii="Arial" w:hAnsi="Arial" w:cs="Arial"/>
                <w:sz w:val="28"/>
                <w:szCs w:val="28"/>
                <w:rtl/>
              </w:rPr>
            </w:pPr>
          </w:p>
        </w:tc>
        <w:tc>
          <w:tcPr>
            <w:tcW w:w="3619" w:type="dxa"/>
          </w:tcPr>
          <w:p w:rsidR="00DD776D" w:rsidRPr="00FA6CEC" w:rsidRDefault="00DD776D" w:rsidP="00BC253F">
            <w:pPr>
              <w:pStyle w:val="TableofFigures"/>
              <w:tabs>
                <w:tab w:val="right" w:leader="dot" w:pos="8296"/>
              </w:tabs>
              <w:bidi/>
              <w:spacing w:before="100" w:beforeAutospacing="1"/>
              <w:ind w:left="0" w:firstLine="0"/>
              <w:jc w:val="both"/>
              <w:rPr>
                <w:rFonts w:ascii="Arial" w:hAnsi="Arial" w:cs="Arial"/>
                <w:sz w:val="32"/>
                <w:szCs w:val="32"/>
                <w:rtl/>
              </w:rPr>
            </w:pPr>
          </w:p>
        </w:tc>
        <w:tc>
          <w:tcPr>
            <w:tcW w:w="4354" w:type="dxa"/>
          </w:tcPr>
          <w:p w:rsidR="00DD776D" w:rsidRPr="00FA6CEC" w:rsidRDefault="00DD776D" w:rsidP="00BC253F">
            <w:pPr>
              <w:pStyle w:val="TableofFigures"/>
              <w:tabs>
                <w:tab w:val="right" w:leader="dot" w:pos="8296"/>
              </w:tabs>
              <w:bidi/>
              <w:spacing w:before="100" w:beforeAutospacing="1"/>
              <w:ind w:left="0" w:firstLine="0"/>
              <w:jc w:val="both"/>
              <w:rPr>
                <w:rFonts w:ascii="Arial" w:hAnsi="Arial" w:cs="Arial"/>
                <w:sz w:val="32"/>
                <w:szCs w:val="32"/>
                <w:rtl/>
              </w:rPr>
            </w:pPr>
          </w:p>
        </w:tc>
      </w:tr>
      <w:tr w:rsidR="00DD776D" w:rsidRPr="00FA6CEC" w:rsidTr="00BC253F">
        <w:trPr>
          <w:trHeight w:val="432"/>
          <w:jc w:val="right"/>
        </w:trPr>
        <w:tc>
          <w:tcPr>
            <w:tcW w:w="8536" w:type="dxa"/>
            <w:gridSpan w:val="3"/>
          </w:tcPr>
          <w:p w:rsidR="00DD776D" w:rsidRPr="00387579" w:rsidRDefault="00DD776D" w:rsidP="00BC253F">
            <w:pPr>
              <w:pStyle w:val="TableofFigures"/>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r>
              <w:rPr>
                <w:rFonts w:ascii="Arial" w:hAnsi="Arial" w:cs="Arial" w:hint="cs"/>
                <w:sz w:val="32"/>
                <w:szCs w:val="32"/>
                <w:rtl/>
              </w:rPr>
              <w:t xml:space="preserve"> </w:t>
            </w:r>
            <w:r w:rsidRPr="00737393">
              <w:rPr>
                <w:rFonts w:ascii="Arial" w:hAnsi="Arial" w:cs="Arial" w:hint="cs"/>
                <w:sz w:val="32"/>
                <w:szCs w:val="32"/>
                <w:u w:val="single"/>
                <w:rtl/>
              </w:rPr>
              <w:t>_____</w:t>
            </w:r>
            <w:r w:rsidRPr="006C2E18">
              <w:rPr>
                <w:rFonts w:ascii="Arial" w:hAnsi="Arial" w:cs="Arial" w:hint="cs"/>
                <w:sz w:val="32"/>
                <w:szCs w:val="32"/>
                <w:u w:val="single"/>
                <w:rtl/>
              </w:rPr>
              <w:t>האוניברסיטה</w:t>
            </w:r>
            <w:r w:rsidRPr="00737393">
              <w:rPr>
                <w:rFonts w:ascii="Arial" w:hAnsi="Arial" w:cs="Arial" w:hint="cs"/>
                <w:sz w:val="32"/>
                <w:szCs w:val="32"/>
                <w:u w:val="single"/>
                <w:rtl/>
              </w:rPr>
              <w:t>______</w:t>
            </w:r>
          </w:p>
        </w:tc>
      </w:tr>
    </w:tbl>
    <w:p w:rsidR="00DD776D" w:rsidRDefault="00DD776D" w:rsidP="00DD776D">
      <w:pPr>
        <w:bidi/>
        <w:rPr>
          <w:rtl/>
        </w:rPr>
      </w:pPr>
    </w:p>
    <w:p w:rsidR="00DD776D" w:rsidRDefault="00DD776D">
      <w:pPr>
        <w:spacing w:after="200" w:line="276" w:lineRule="auto"/>
        <w:rPr>
          <w:rtl/>
        </w:rPr>
      </w:pPr>
      <w:r>
        <w:rPr>
          <w:rtl/>
        </w:rPr>
        <w:br w:type="page"/>
      </w:r>
    </w:p>
    <w:p w:rsidR="00DD776D" w:rsidRDefault="00DD776D" w:rsidP="00DD776D">
      <w:pPr>
        <w:pStyle w:val="Heading1"/>
        <w:rPr>
          <w:rtl/>
        </w:rPr>
      </w:pPr>
      <w:r>
        <w:rPr>
          <w:rFonts w:hint="cs"/>
          <w:rtl/>
        </w:rPr>
        <w:lastRenderedPageBreak/>
        <w:t>תקציר</w:t>
      </w:r>
    </w:p>
    <w:p w:rsidR="00CA3804" w:rsidRDefault="00192249" w:rsidP="00030393">
      <w:pPr>
        <w:bidi/>
        <w:rPr>
          <w:rFonts w:ascii="Arial" w:hAnsi="Arial" w:cs="Arial"/>
          <w:sz w:val="20"/>
          <w:szCs w:val="20"/>
          <w:rtl/>
        </w:rPr>
      </w:pPr>
      <w:r w:rsidRPr="00192249">
        <w:rPr>
          <w:rFonts w:ascii="Arial" w:hAnsi="Arial" w:cs="Arial" w:hint="cs"/>
          <w:sz w:val="20"/>
          <w:szCs w:val="20"/>
          <w:rtl/>
        </w:rPr>
        <w:t xml:space="preserve">פרויקט זה מתעסק בתחום החומרה וניתוח אותות בזמן אמת. במסגרת הפרויקט אנו נבנה מערכת המסוגלת לזהות שבירה של </w:t>
      </w:r>
      <w:r w:rsidR="00030393">
        <w:rPr>
          <w:rFonts w:ascii="Arial" w:hAnsi="Arial" w:cs="Arial" w:hint="cs"/>
          <w:sz w:val="20"/>
          <w:szCs w:val="20"/>
          <w:rtl/>
        </w:rPr>
        <w:t>חלון ו\או פתיחה וסגירה של חלון</w:t>
      </w:r>
      <w:r w:rsidRPr="00192249">
        <w:rPr>
          <w:rFonts w:ascii="Arial" w:hAnsi="Arial" w:cs="Arial" w:hint="cs"/>
          <w:sz w:val="20"/>
          <w:szCs w:val="20"/>
          <w:rtl/>
        </w:rPr>
        <w:t xml:space="preserve"> בעזרת רכיבי חומרה של חברת </w:t>
      </w:r>
      <w:r w:rsidRPr="00192249">
        <w:rPr>
          <w:rFonts w:ascii="Arial" w:hAnsi="Arial" w:cs="Arial" w:hint="cs"/>
          <w:sz w:val="20"/>
          <w:szCs w:val="20"/>
        </w:rPr>
        <w:t>ST</w:t>
      </w:r>
      <w:r w:rsidRPr="00192249">
        <w:rPr>
          <w:rFonts w:ascii="Arial" w:hAnsi="Arial" w:cs="Arial" w:hint="cs"/>
          <w:sz w:val="20"/>
          <w:szCs w:val="20"/>
          <w:rtl/>
        </w:rPr>
        <w:t>. המערכת צריכה להכיל חיישן שצמוד לחלון ומיקרו בקר שמסוגל לנתח את המידע מהחיישן בעזרת אלג</w:t>
      </w:r>
      <w:r w:rsidR="00030393">
        <w:rPr>
          <w:rFonts w:ascii="Arial" w:hAnsi="Arial" w:cs="Arial" w:hint="cs"/>
          <w:sz w:val="20"/>
          <w:szCs w:val="20"/>
          <w:rtl/>
        </w:rPr>
        <w:t xml:space="preserve">וריתם שנבנה ולהתריע כאשר החלון </w:t>
      </w:r>
      <w:r w:rsidRPr="00192249">
        <w:rPr>
          <w:rFonts w:ascii="Arial" w:hAnsi="Arial" w:cs="Arial" w:hint="cs"/>
          <w:sz w:val="20"/>
          <w:szCs w:val="20"/>
          <w:rtl/>
        </w:rPr>
        <w:t>נשבר</w:t>
      </w:r>
      <w:r w:rsidR="00030393">
        <w:rPr>
          <w:rFonts w:ascii="Arial" w:hAnsi="Arial" w:cs="Arial" w:hint="cs"/>
          <w:sz w:val="20"/>
          <w:szCs w:val="20"/>
          <w:rtl/>
        </w:rPr>
        <w:t xml:space="preserve"> ו\או נפתח</w:t>
      </w:r>
      <w:r w:rsidRPr="00192249">
        <w:rPr>
          <w:rFonts w:ascii="Arial" w:hAnsi="Arial" w:cs="Arial" w:hint="cs"/>
          <w:sz w:val="20"/>
          <w:szCs w:val="20"/>
          <w:rtl/>
        </w:rPr>
        <w:t xml:space="preserve">. </w:t>
      </w:r>
      <w:r w:rsidR="00F13C27">
        <w:rPr>
          <w:rFonts w:ascii="Arial" w:hAnsi="Arial" w:cs="Arial" w:hint="cs"/>
          <w:sz w:val="20"/>
          <w:szCs w:val="20"/>
          <w:rtl/>
        </w:rPr>
        <w:t>להלן דיאגראמ</w:t>
      </w:r>
      <w:r w:rsidR="00F13C27">
        <w:rPr>
          <w:rFonts w:ascii="Arial" w:hAnsi="Arial" w:cs="Arial" w:hint="eastAsia"/>
          <w:sz w:val="20"/>
          <w:szCs w:val="20"/>
          <w:rtl/>
        </w:rPr>
        <w:t>ת</w:t>
      </w:r>
      <w:r w:rsidR="00F13C27">
        <w:rPr>
          <w:rFonts w:ascii="Arial" w:hAnsi="Arial" w:cs="Arial" w:hint="cs"/>
          <w:sz w:val="20"/>
          <w:szCs w:val="20"/>
          <w:rtl/>
        </w:rPr>
        <w:t xml:space="preserve"> בלוקים ראשונית המציגה את היעד של המכשיר אותו אנו מתבקשים לתכנן ולייצר:</w:t>
      </w:r>
    </w:p>
    <w:p w:rsidR="00192249" w:rsidRPr="00192249" w:rsidRDefault="00192249" w:rsidP="00192249">
      <w:pPr>
        <w:bidi/>
        <w:rPr>
          <w:rFonts w:ascii="Arial" w:hAnsi="Arial" w:cs="Arial"/>
          <w:sz w:val="20"/>
          <w:szCs w:val="20"/>
          <w:rtl/>
        </w:rPr>
      </w:pPr>
    </w:p>
    <w:p w:rsidR="00DD776D" w:rsidRDefault="00F13C27" w:rsidP="00F13C27">
      <w:pPr>
        <w:bidi/>
        <w:rPr>
          <w:rtl/>
        </w:rPr>
      </w:pPr>
      <w:r>
        <w:rPr>
          <w:rFonts w:hint="cs"/>
          <w:noProof/>
          <w:rtl/>
        </w:rPr>
        <w:drawing>
          <wp:inline distT="0" distB="0" distL="0" distR="0">
            <wp:extent cx="5943600" cy="2587625"/>
            <wp:effectExtent l="19050" t="0" r="0" b="0"/>
            <wp:docPr id="5" name="תמונה 4" descr="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9"/>
                    <a:stretch>
                      <a:fillRect/>
                    </a:stretch>
                  </pic:blipFill>
                  <pic:spPr>
                    <a:xfrm>
                      <a:off x="0" y="0"/>
                      <a:ext cx="5943600" cy="2587625"/>
                    </a:xfrm>
                    <a:prstGeom prst="rect">
                      <a:avLst/>
                    </a:prstGeom>
                  </pic:spPr>
                </pic:pic>
              </a:graphicData>
            </a:graphic>
          </wp:inline>
        </w:drawing>
      </w:r>
    </w:p>
    <w:p w:rsidR="00F13C27" w:rsidRPr="00F13C27" w:rsidRDefault="00F13C27" w:rsidP="00F13C27">
      <w:pPr>
        <w:bidi/>
        <w:rPr>
          <w:rFonts w:ascii="Arial" w:hAnsi="Arial" w:cs="Arial"/>
          <w:sz w:val="20"/>
          <w:szCs w:val="20"/>
        </w:rPr>
      </w:pPr>
      <w:r w:rsidRPr="00F13C27">
        <w:rPr>
          <w:rFonts w:ascii="Arial" w:hAnsi="Arial" w:cs="Arial" w:hint="cs"/>
          <w:sz w:val="20"/>
          <w:szCs w:val="20"/>
          <w:rtl/>
        </w:rPr>
        <w:t>פרויקט זה דורש עבודת מחקר מעמיקה וכתוצאה מכך, אין ביכולתנו לספק דיאגראמ</w:t>
      </w:r>
      <w:r w:rsidRPr="00F13C27">
        <w:rPr>
          <w:rFonts w:ascii="Arial" w:hAnsi="Arial" w:cs="Arial" w:hint="eastAsia"/>
          <w:sz w:val="20"/>
          <w:szCs w:val="20"/>
          <w:rtl/>
        </w:rPr>
        <w:t>ת</w:t>
      </w:r>
      <w:r w:rsidRPr="00F13C27">
        <w:rPr>
          <w:rFonts w:ascii="Arial" w:hAnsi="Arial" w:cs="Arial" w:hint="cs"/>
          <w:sz w:val="20"/>
          <w:szCs w:val="20"/>
          <w:rtl/>
        </w:rPr>
        <w:t xml:space="preserve"> בלוקים של המערכת הסופית. </w:t>
      </w:r>
      <w:r>
        <w:rPr>
          <w:rFonts w:ascii="Arial" w:hAnsi="Arial" w:cs="Arial" w:hint="cs"/>
          <w:sz w:val="20"/>
          <w:szCs w:val="20"/>
          <w:rtl/>
        </w:rPr>
        <w:t>אך דיאגראמ</w:t>
      </w:r>
      <w:r>
        <w:rPr>
          <w:rFonts w:ascii="Arial" w:hAnsi="Arial" w:cs="Arial" w:hint="eastAsia"/>
          <w:sz w:val="20"/>
          <w:szCs w:val="20"/>
          <w:rtl/>
        </w:rPr>
        <w:t>ה</w:t>
      </w:r>
      <w:r>
        <w:rPr>
          <w:rFonts w:ascii="Arial" w:hAnsi="Arial" w:cs="Arial" w:hint="cs"/>
          <w:sz w:val="20"/>
          <w:szCs w:val="20"/>
          <w:rtl/>
        </w:rPr>
        <w:t xml:space="preserve"> זאת מציגה את המערכת אליה אנו שואפים להגיע.</w:t>
      </w:r>
    </w:p>
    <w:p w:rsidR="00DD776D" w:rsidRDefault="00DD776D" w:rsidP="00DD776D">
      <w:pPr>
        <w:pStyle w:val="Heading1"/>
        <w:rPr>
          <w:rtl/>
        </w:rPr>
      </w:pPr>
      <w:r>
        <w:rPr>
          <w:rFonts w:hint="cs"/>
          <w:rtl/>
        </w:rPr>
        <w:t>תכולת עבודה</w:t>
      </w:r>
    </w:p>
    <w:p w:rsidR="00F13C27" w:rsidRDefault="00DD776D" w:rsidP="00030393">
      <w:pPr>
        <w:bidi/>
        <w:spacing w:before="120" w:after="120"/>
        <w:jc w:val="both"/>
        <w:rPr>
          <w:rFonts w:ascii="Arial" w:hAnsi="Arial" w:cs="Arial"/>
          <w:sz w:val="20"/>
          <w:szCs w:val="20"/>
          <w:rtl/>
        </w:rPr>
      </w:pPr>
      <w:r>
        <w:rPr>
          <w:rFonts w:ascii="Arial" w:hAnsi="Arial" w:cs="Arial" w:hint="cs"/>
          <w:sz w:val="20"/>
          <w:szCs w:val="20"/>
          <w:rtl/>
        </w:rPr>
        <w:t xml:space="preserve">במסגרת הפרויקט, אנו נבצע סקירה על המכשירים הקיימים בשוק, נלמד איך הם פועלים ובאילו רכיבים הם משתמשים. </w:t>
      </w:r>
      <w:r w:rsidR="00192249">
        <w:rPr>
          <w:rFonts w:ascii="Arial" w:hAnsi="Arial" w:cs="Arial" w:hint="cs"/>
          <w:sz w:val="20"/>
          <w:szCs w:val="20"/>
          <w:rtl/>
        </w:rPr>
        <w:t xml:space="preserve">כמו כן, אנו נחקור כיצד מזהים זכוכית שנשברת ובאילו אמצעים ניתן לזהות זאת, איך מקליטים ומעבדים מידע מחיישן ורקע אלגוריתמי. </w:t>
      </w:r>
      <w:r>
        <w:rPr>
          <w:rFonts w:ascii="Arial" w:hAnsi="Arial" w:cs="Arial" w:hint="cs"/>
          <w:sz w:val="20"/>
          <w:szCs w:val="20"/>
          <w:rtl/>
        </w:rPr>
        <w:t xml:space="preserve">לאחר מכן, אנו נשתמש במידע שנמצא על מנת לעצב מערכת משלנו שתענה על הדרישות, בעזרת רכיבים של חברת </w:t>
      </w:r>
      <w:r>
        <w:rPr>
          <w:rFonts w:ascii="Arial" w:hAnsi="Arial" w:cs="Arial" w:hint="cs"/>
          <w:sz w:val="20"/>
          <w:szCs w:val="20"/>
        </w:rPr>
        <w:t>ST</w:t>
      </w:r>
      <w:r>
        <w:rPr>
          <w:rFonts w:ascii="Arial" w:hAnsi="Arial" w:cs="Arial" w:hint="cs"/>
          <w:sz w:val="20"/>
          <w:szCs w:val="20"/>
          <w:rtl/>
        </w:rPr>
        <w:t>. כאשר נסיים לעצב את המערכת, אנו נבנה אותה ונרכיב אלגוריתם לזיהוי שבירת</w:t>
      </w:r>
      <w:r w:rsidR="00030393">
        <w:rPr>
          <w:rFonts w:ascii="Arial" w:hAnsi="Arial" w:cs="Arial" w:hint="cs"/>
          <w:sz w:val="20"/>
          <w:szCs w:val="20"/>
          <w:rtl/>
        </w:rPr>
        <w:t>\פתיחת חלון</w:t>
      </w:r>
      <w:r>
        <w:rPr>
          <w:rFonts w:ascii="Arial" w:hAnsi="Arial" w:cs="Arial" w:hint="cs"/>
          <w:sz w:val="20"/>
          <w:szCs w:val="20"/>
          <w:rtl/>
        </w:rPr>
        <w:t>. לאחר מכן, אנו נערוך ניסויים בזיהוי שבירת זכוכיות</w:t>
      </w:r>
      <w:r w:rsidR="00030393">
        <w:rPr>
          <w:rFonts w:ascii="Arial" w:hAnsi="Arial" w:cs="Arial" w:hint="cs"/>
          <w:sz w:val="20"/>
          <w:szCs w:val="20"/>
          <w:rtl/>
        </w:rPr>
        <w:t xml:space="preserve"> ופתחית חלון</w:t>
      </w:r>
      <w:bookmarkStart w:id="0" w:name="_GoBack"/>
      <w:bookmarkEnd w:id="0"/>
      <w:r>
        <w:rPr>
          <w:rFonts w:ascii="Arial" w:hAnsi="Arial" w:cs="Arial" w:hint="cs"/>
          <w:sz w:val="20"/>
          <w:szCs w:val="20"/>
          <w:rtl/>
        </w:rPr>
        <w:t xml:space="preserve"> ובהתאם לתוצאות אנו נשכלל את המערכת והאלגוריתם שלנו עד לקבלת תוצאה מספקת. כשנסיים את הרצת הניסויים, אנו נצרוב את האלגוריתם על המיקרו בקר של חברת </w:t>
      </w:r>
      <w:r>
        <w:rPr>
          <w:rFonts w:ascii="Arial" w:hAnsi="Arial" w:cs="Arial" w:hint="cs"/>
          <w:sz w:val="20"/>
          <w:szCs w:val="20"/>
        </w:rPr>
        <w:t>ST</w:t>
      </w:r>
      <w:r>
        <w:rPr>
          <w:rFonts w:ascii="Arial" w:hAnsi="Arial" w:cs="Arial" w:hint="cs"/>
          <w:sz w:val="20"/>
          <w:szCs w:val="20"/>
          <w:rtl/>
        </w:rPr>
        <w:t xml:space="preserve"> ונערוך עוד ניסויים במטרה למצוא דרך לשמר את היכולות תוך כדי הורדת השימוש באנרגיה של המערכת.</w:t>
      </w:r>
    </w:p>
    <w:p w:rsidR="00F13C27" w:rsidRDefault="00F13C27">
      <w:pPr>
        <w:spacing w:after="200" w:line="276" w:lineRule="auto"/>
        <w:rPr>
          <w:rFonts w:ascii="Arial" w:hAnsi="Arial" w:cs="Arial"/>
          <w:sz w:val="20"/>
          <w:szCs w:val="20"/>
          <w:rtl/>
        </w:rPr>
      </w:pPr>
      <w:r>
        <w:rPr>
          <w:rFonts w:ascii="Arial" w:hAnsi="Arial" w:cs="Arial"/>
          <w:sz w:val="20"/>
          <w:szCs w:val="20"/>
          <w:rtl/>
        </w:rPr>
        <w:br w:type="page"/>
      </w:r>
    </w:p>
    <w:p w:rsidR="00DD776D" w:rsidRPr="001107F4" w:rsidRDefault="00DD776D" w:rsidP="00DD776D">
      <w:pPr>
        <w:bidi/>
        <w:spacing w:before="120" w:after="120"/>
        <w:jc w:val="both"/>
        <w:rPr>
          <w:rFonts w:ascii="Arial" w:hAnsi="Arial" w:cs="Arial"/>
          <w:sz w:val="20"/>
          <w:szCs w:val="20"/>
          <w:rtl/>
        </w:rPr>
      </w:pPr>
    </w:p>
    <w:p w:rsidR="00DD776D" w:rsidRPr="00FA6CEC" w:rsidRDefault="00DD776D" w:rsidP="00DD776D">
      <w:pPr>
        <w:pStyle w:val="Heading1"/>
        <w:rPr>
          <w:rtl/>
        </w:rPr>
      </w:pPr>
      <w:r>
        <w:rPr>
          <w:rFonts w:hint="cs"/>
          <w:rtl/>
        </w:rPr>
        <w:t>מוטיבציה</w:t>
      </w:r>
    </w:p>
    <w:p w:rsidR="00DD776D" w:rsidRDefault="00DD776D" w:rsidP="00E26693">
      <w:pPr>
        <w:bidi/>
        <w:spacing w:before="120" w:after="120"/>
        <w:jc w:val="both"/>
        <w:rPr>
          <w:rFonts w:ascii="Arial" w:hAnsi="Arial" w:cs="Arial"/>
          <w:sz w:val="20"/>
          <w:szCs w:val="20"/>
          <w:rtl/>
        </w:rPr>
      </w:pPr>
      <w:bookmarkStart w:id="1" w:name="_Ref43721632"/>
      <w:r>
        <w:rPr>
          <w:rFonts w:ascii="Arial" w:hAnsi="Arial" w:cs="Arial" w:hint="cs"/>
          <w:sz w:val="20"/>
          <w:szCs w:val="20"/>
          <w:rtl/>
        </w:rPr>
        <w:t xml:space="preserve">מכשירים לזיהוי שבירת זכוכיות משמשים לזיהוי פריצות לבתים ומבנים ומשום כך יש להם חשיבות גדולה. אנו סבורים כי הם מאוד יעילים וצריכים להיות יותר פופולאריים בקרב האוכלוסייה. לכן, החלטנו לעשות פרויקט זה כיוון שהשוק כיום מציע מגוון רחב של מכשירים אלגנטיים הבודקים שבירת זכוכיות. אמנם, אין מכשיר דומה הפועל עם רכיבי חברת </w:t>
      </w:r>
      <w:r>
        <w:rPr>
          <w:rFonts w:ascii="Arial" w:hAnsi="Arial" w:cs="Arial" w:hint="cs"/>
          <w:sz w:val="20"/>
          <w:szCs w:val="20"/>
        </w:rPr>
        <w:t>ST</w:t>
      </w:r>
      <w:r>
        <w:rPr>
          <w:rFonts w:ascii="Arial" w:hAnsi="Arial" w:cs="Arial" w:hint="cs"/>
          <w:sz w:val="20"/>
          <w:szCs w:val="20"/>
          <w:rtl/>
        </w:rPr>
        <w:t>. לכן, אנו נשמח לקחת חלק בבניית מכשיר מהרכיבים של חברה זו. בנוסף, אנו רוצים ל</w:t>
      </w:r>
      <w:r w:rsidR="00E26693">
        <w:rPr>
          <w:rFonts w:ascii="Arial" w:hAnsi="Arial" w:cs="Arial" w:hint="cs"/>
          <w:sz w:val="20"/>
          <w:szCs w:val="20"/>
          <w:rtl/>
        </w:rPr>
        <w:t>עזור</w:t>
      </w:r>
      <w:r>
        <w:rPr>
          <w:rFonts w:ascii="Arial" w:hAnsi="Arial" w:cs="Arial" w:hint="cs"/>
          <w:sz w:val="20"/>
          <w:szCs w:val="20"/>
          <w:rtl/>
        </w:rPr>
        <w:t xml:space="preserve"> לחברה להפיץ מכשיר איכו</w:t>
      </w:r>
      <w:r w:rsidR="00E26693">
        <w:rPr>
          <w:rFonts w:ascii="Arial" w:hAnsi="Arial" w:cs="Arial" w:hint="cs"/>
          <w:sz w:val="20"/>
          <w:szCs w:val="20"/>
          <w:rtl/>
        </w:rPr>
        <w:t>תי התורם לביטחון האנשים ופרטיותם תוך למידה והתפתחות בתחום החומרה וניתוח אותות בזמן אמת.</w:t>
      </w:r>
    </w:p>
    <w:p w:rsidR="00DD776D" w:rsidRDefault="00DD776D" w:rsidP="00DD776D">
      <w:pPr>
        <w:bidi/>
        <w:spacing w:before="120" w:after="120"/>
        <w:jc w:val="both"/>
        <w:rPr>
          <w:rFonts w:ascii="Arial" w:hAnsi="Arial" w:cs="Arial"/>
          <w:sz w:val="20"/>
          <w:szCs w:val="20"/>
          <w:rtl/>
        </w:rPr>
      </w:pPr>
    </w:p>
    <w:p w:rsidR="00DD776D" w:rsidRDefault="00DD776D" w:rsidP="00DD776D">
      <w:pPr>
        <w:pStyle w:val="Heading1"/>
        <w:rPr>
          <w:rtl/>
        </w:rPr>
      </w:pPr>
      <w:r>
        <w:rPr>
          <w:rFonts w:hint="cs"/>
          <w:rtl/>
        </w:rPr>
        <w:t>לוח זמנים</w:t>
      </w:r>
    </w:p>
    <w:p w:rsidR="00DD776D" w:rsidRDefault="00DD776D" w:rsidP="00DD776D">
      <w:pPr>
        <w:bidi/>
        <w:rPr>
          <w:rtl/>
        </w:rPr>
      </w:pPr>
    </w:p>
    <w:tbl>
      <w:tblPr>
        <w:tblStyle w:val="TableGrid"/>
        <w:bidiVisual/>
        <w:tblW w:w="0" w:type="auto"/>
        <w:tblLook w:val="04A0" w:firstRow="1" w:lastRow="0" w:firstColumn="1" w:lastColumn="0" w:noHBand="0" w:noVBand="1"/>
      </w:tblPr>
      <w:tblGrid>
        <w:gridCol w:w="1105"/>
        <w:gridCol w:w="7191"/>
      </w:tblGrid>
      <w:tr w:rsidR="00DD776D" w:rsidTr="00BC253F">
        <w:tc>
          <w:tcPr>
            <w:tcW w:w="1105" w:type="dxa"/>
          </w:tcPr>
          <w:p w:rsidR="00DD776D" w:rsidRPr="008322B5" w:rsidRDefault="00DD776D" w:rsidP="00BC253F">
            <w:pPr>
              <w:rPr>
                <w:rFonts w:asciiTheme="minorBidi" w:hAnsiTheme="minorBidi" w:cstheme="minorBidi"/>
                <w:b/>
                <w:bCs/>
                <w:sz w:val="22"/>
                <w:szCs w:val="22"/>
                <w:rtl/>
              </w:rPr>
            </w:pPr>
            <w:r w:rsidRPr="008322B5">
              <w:rPr>
                <w:rFonts w:asciiTheme="minorBidi" w:hAnsiTheme="minorBidi" w:cstheme="minorBidi"/>
                <w:b/>
                <w:bCs/>
                <w:sz w:val="22"/>
                <w:szCs w:val="22"/>
                <w:rtl/>
              </w:rPr>
              <w:t>תאריך</w:t>
            </w:r>
          </w:p>
        </w:tc>
        <w:tc>
          <w:tcPr>
            <w:tcW w:w="7191" w:type="dxa"/>
          </w:tcPr>
          <w:p w:rsidR="00DD776D" w:rsidRPr="008322B5" w:rsidRDefault="00DD776D" w:rsidP="00BC253F">
            <w:pPr>
              <w:rPr>
                <w:rFonts w:asciiTheme="minorBidi" w:hAnsiTheme="minorBidi" w:cstheme="minorBidi"/>
                <w:b/>
                <w:bCs/>
                <w:sz w:val="22"/>
                <w:szCs w:val="22"/>
                <w:rtl/>
              </w:rPr>
            </w:pPr>
            <w:r w:rsidRPr="008322B5">
              <w:rPr>
                <w:rFonts w:asciiTheme="minorBidi" w:hAnsiTheme="minorBidi" w:cstheme="minorBidi"/>
                <w:b/>
                <w:bCs/>
                <w:sz w:val="22"/>
                <w:szCs w:val="22"/>
                <w:rtl/>
              </w:rPr>
              <w:t>תוכנית</w:t>
            </w:r>
          </w:p>
        </w:tc>
      </w:tr>
      <w:tr w:rsidR="00DD776D" w:rsidTr="00BC253F">
        <w:tc>
          <w:tcPr>
            <w:tcW w:w="1105" w:type="dxa"/>
          </w:tcPr>
          <w:p w:rsidR="00DD776D" w:rsidRPr="008322B5" w:rsidRDefault="00DD776D" w:rsidP="00BC253F">
            <w:pPr>
              <w:rPr>
                <w:rFonts w:asciiTheme="minorBidi" w:hAnsiTheme="minorBidi" w:cstheme="minorBidi"/>
                <w:sz w:val="22"/>
                <w:szCs w:val="22"/>
                <w:rtl/>
              </w:rPr>
            </w:pPr>
            <w:r w:rsidRPr="008322B5">
              <w:rPr>
                <w:rFonts w:asciiTheme="minorBidi" w:hAnsiTheme="minorBidi" w:cstheme="minorBidi"/>
                <w:sz w:val="22"/>
                <w:szCs w:val="22"/>
                <w:rtl/>
              </w:rPr>
              <w:t>10.1.17</w:t>
            </w:r>
          </w:p>
        </w:tc>
        <w:tc>
          <w:tcPr>
            <w:tcW w:w="7191" w:type="dxa"/>
          </w:tcPr>
          <w:p w:rsidR="00DD776D" w:rsidRPr="008322B5" w:rsidRDefault="00192249" w:rsidP="00192249">
            <w:pPr>
              <w:pStyle w:val="ListParagraph"/>
              <w:numPr>
                <w:ilvl w:val="0"/>
                <w:numId w:val="2"/>
              </w:numPr>
              <w:rPr>
                <w:rFonts w:asciiTheme="minorBidi" w:hAnsiTheme="minorBidi" w:cstheme="minorBidi"/>
                <w:sz w:val="22"/>
                <w:szCs w:val="22"/>
              </w:rPr>
            </w:pPr>
            <w:r>
              <w:rPr>
                <w:rFonts w:asciiTheme="minorBidi" w:hAnsiTheme="minorBidi" w:cstheme="minorBidi"/>
                <w:sz w:val="22"/>
                <w:szCs w:val="22"/>
                <w:rtl/>
              </w:rPr>
              <w:t>לבצע סקר שו</w:t>
            </w:r>
            <w:r w:rsidR="00DD776D" w:rsidRPr="008322B5">
              <w:rPr>
                <w:rFonts w:asciiTheme="minorBidi" w:hAnsiTheme="minorBidi" w:cstheme="minorBidi"/>
                <w:sz w:val="22"/>
                <w:szCs w:val="22"/>
                <w:rtl/>
              </w:rPr>
              <w:t>ק על היישומים והמכשירים הדומים הקיימים כיום.</w:t>
            </w:r>
          </w:p>
          <w:p w:rsidR="00DD776D" w:rsidRPr="008322B5" w:rsidRDefault="00DD776D" w:rsidP="00192249">
            <w:pPr>
              <w:pStyle w:val="ListParagraph"/>
              <w:numPr>
                <w:ilvl w:val="0"/>
                <w:numId w:val="2"/>
              </w:numPr>
              <w:rPr>
                <w:rFonts w:asciiTheme="minorBidi" w:hAnsiTheme="minorBidi" w:cstheme="minorBidi"/>
                <w:sz w:val="22"/>
                <w:szCs w:val="22"/>
                <w:rtl/>
              </w:rPr>
            </w:pPr>
            <w:r w:rsidRPr="008322B5">
              <w:rPr>
                <w:rFonts w:asciiTheme="minorBidi" w:hAnsiTheme="minorBidi" w:cstheme="minorBidi"/>
                <w:sz w:val="22"/>
                <w:szCs w:val="22"/>
                <w:rtl/>
              </w:rPr>
              <w:t xml:space="preserve">להגדיר את המערכת אותה ניישם עם </w:t>
            </w:r>
            <w:r w:rsidR="00192249">
              <w:rPr>
                <w:rFonts w:asciiTheme="minorBidi" w:hAnsiTheme="minorBidi" w:cstheme="minorBidi" w:hint="cs"/>
                <w:sz w:val="22"/>
                <w:szCs w:val="22"/>
                <w:rtl/>
              </w:rPr>
              <w:t>רכיבי</w:t>
            </w:r>
            <w:r w:rsidRPr="008322B5">
              <w:rPr>
                <w:rFonts w:asciiTheme="minorBidi" w:hAnsiTheme="minorBidi" w:cstheme="minorBidi"/>
                <w:sz w:val="22"/>
                <w:szCs w:val="22"/>
                <w:rtl/>
              </w:rPr>
              <w:t xml:space="preserve"> חומרה של </w:t>
            </w:r>
            <w:r w:rsidRPr="008322B5">
              <w:rPr>
                <w:rFonts w:asciiTheme="minorBidi" w:hAnsiTheme="minorBidi" w:cstheme="minorBidi"/>
                <w:sz w:val="22"/>
                <w:szCs w:val="22"/>
              </w:rPr>
              <w:t>ST</w:t>
            </w:r>
            <w:r w:rsidRPr="008322B5">
              <w:rPr>
                <w:rFonts w:asciiTheme="minorBidi" w:hAnsiTheme="minorBidi" w:cstheme="minorBidi"/>
                <w:sz w:val="22"/>
                <w:szCs w:val="22"/>
                <w:rtl/>
              </w:rPr>
              <w:t xml:space="preserve"> .</w:t>
            </w:r>
          </w:p>
          <w:p w:rsidR="00DD776D" w:rsidRPr="008322B5" w:rsidRDefault="00DD776D" w:rsidP="00DD776D">
            <w:pPr>
              <w:pStyle w:val="ListParagraph"/>
              <w:numPr>
                <w:ilvl w:val="0"/>
                <w:numId w:val="2"/>
              </w:numPr>
              <w:rPr>
                <w:rFonts w:asciiTheme="minorBidi" w:hAnsiTheme="minorBidi" w:cstheme="minorBidi"/>
                <w:sz w:val="22"/>
                <w:szCs w:val="22"/>
                <w:rtl/>
              </w:rPr>
            </w:pPr>
            <w:r w:rsidRPr="008322B5">
              <w:rPr>
                <w:rFonts w:asciiTheme="minorBidi" w:hAnsiTheme="minorBidi" w:cstheme="minorBidi"/>
                <w:sz w:val="22"/>
                <w:szCs w:val="22"/>
                <w:rtl/>
              </w:rPr>
              <w:t>סקירה של רקע תיאורטי, תדרים ואלגוריתמים הנחוצים לזיהוי שבירת חלון.</w:t>
            </w:r>
          </w:p>
        </w:tc>
      </w:tr>
      <w:tr w:rsidR="00DD776D" w:rsidTr="00BC253F">
        <w:tc>
          <w:tcPr>
            <w:tcW w:w="1105" w:type="dxa"/>
          </w:tcPr>
          <w:p w:rsidR="00DD776D" w:rsidRPr="008322B5" w:rsidRDefault="00DD776D" w:rsidP="00BC253F">
            <w:pPr>
              <w:rPr>
                <w:rFonts w:asciiTheme="minorBidi" w:hAnsiTheme="minorBidi" w:cstheme="minorBidi"/>
                <w:sz w:val="22"/>
                <w:szCs w:val="22"/>
                <w:rtl/>
              </w:rPr>
            </w:pPr>
            <w:r w:rsidRPr="008322B5">
              <w:rPr>
                <w:rFonts w:asciiTheme="minorBidi" w:hAnsiTheme="minorBidi" w:cstheme="minorBidi"/>
                <w:sz w:val="22"/>
                <w:szCs w:val="22"/>
                <w:rtl/>
              </w:rPr>
              <w:t>15.2.17</w:t>
            </w:r>
          </w:p>
        </w:tc>
        <w:tc>
          <w:tcPr>
            <w:tcW w:w="7191" w:type="dxa"/>
          </w:tcPr>
          <w:p w:rsidR="00DD776D" w:rsidRPr="008322B5" w:rsidRDefault="00DD776D" w:rsidP="00BC253F">
            <w:pPr>
              <w:rPr>
                <w:rFonts w:asciiTheme="minorBidi" w:hAnsiTheme="minorBidi" w:cstheme="minorBidi"/>
                <w:sz w:val="22"/>
                <w:szCs w:val="22"/>
                <w:rtl/>
              </w:rPr>
            </w:pPr>
            <w:r w:rsidRPr="008322B5">
              <w:rPr>
                <w:rFonts w:asciiTheme="minorBidi" w:hAnsiTheme="minorBidi" w:cstheme="minorBidi"/>
                <w:sz w:val="22"/>
                <w:szCs w:val="22"/>
              </w:rPr>
              <w:t>set up</w:t>
            </w:r>
            <w:r w:rsidRPr="008322B5">
              <w:rPr>
                <w:rFonts w:asciiTheme="minorBidi" w:hAnsiTheme="minorBidi" w:cstheme="minorBidi"/>
                <w:sz w:val="22"/>
                <w:szCs w:val="22"/>
                <w:rtl/>
              </w:rPr>
              <w:t>, סקירת דאטה ראשונית- קליטה והקלטת מידע</w:t>
            </w:r>
          </w:p>
        </w:tc>
      </w:tr>
      <w:tr w:rsidR="00DD776D" w:rsidTr="00BC253F">
        <w:tc>
          <w:tcPr>
            <w:tcW w:w="1105" w:type="dxa"/>
          </w:tcPr>
          <w:p w:rsidR="00DD776D" w:rsidRPr="008322B5" w:rsidRDefault="00DD776D" w:rsidP="00BC253F">
            <w:pPr>
              <w:rPr>
                <w:rFonts w:asciiTheme="minorBidi" w:hAnsiTheme="minorBidi" w:cstheme="minorBidi"/>
                <w:sz w:val="22"/>
                <w:szCs w:val="22"/>
                <w:rtl/>
              </w:rPr>
            </w:pPr>
            <w:r w:rsidRPr="008322B5">
              <w:rPr>
                <w:rFonts w:asciiTheme="minorBidi" w:hAnsiTheme="minorBidi" w:cstheme="minorBidi"/>
                <w:sz w:val="22"/>
                <w:szCs w:val="22"/>
                <w:rtl/>
              </w:rPr>
              <w:t>מרץ 2017</w:t>
            </w:r>
          </w:p>
        </w:tc>
        <w:tc>
          <w:tcPr>
            <w:tcW w:w="7191" w:type="dxa"/>
          </w:tcPr>
          <w:p w:rsidR="00DD776D" w:rsidRPr="008322B5" w:rsidRDefault="00DD776D" w:rsidP="00BC253F">
            <w:pPr>
              <w:rPr>
                <w:rFonts w:asciiTheme="minorBidi" w:hAnsiTheme="minorBidi" w:cstheme="minorBidi"/>
                <w:sz w:val="22"/>
                <w:szCs w:val="22"/>
                <w:rtl/>
              </w:rPr>
            </w:pPr>
            <w:r w:rsidRPr="008322B5">
              <w:rPr>
                <w:rFonts w:asciiTheme="minorBidi" w:hAnsiTheme="minorBidi" w:cstheme="minorBidi"/>
                <w:sz w:val="22"/>
                <w:szCs w:val="22"/>
                <w:rtl/>
              </w:rPr>
              <w:t>ניסוי ראשון לניתוח שבירת חלון.</w:t>
            </w:r>
          </w:p>
        </w:tc>
      </w:tr>
      <w:tr w:rsidR="00DD776D" w:rsidTr="00BC253F">
        <w:tc>
          <w:tcPr>
            <w:tcW w:w="1105" w:type="dxa"/>
          </w:tcPr>
          <w:p w:rsidR="00DD776D" w:rsidRPr="008322B5" w:rsidRDefault="00DD776D" w:rsidP="00BC253F">
            <w:pPr>
              <w:rPr>
                <w:rFonts w:asciiTheme="minorBidi" w:hAnsiTheme="minorBidi" w:cstheme="minorBidi"/>
                <w:sz w:val="22"/>
                <w:szCs w:val="22"/>
                <w:rtl/>
              </w:rPr>
            </w:pPr>
            <w:r w:rsidRPr="008322B5">
              <w:rPr>
                <w:rFonts w:asciiTheme="minorBidi" w:hAnsiTheme="minorBidi" w:cstheme="minorBidi"/>
                <w:sz w:val="22"/>
                <w:szCs w:val="22"/>
                <w:rtl/>
              </w:rPr>
              <w:t>אפריל-מאי 2017</w:t>
            </w:r>
          </w:p>
        </w:tc>
        <w:tc>
          <w:tcPr>
            <w:tcW w:w="7191" w:type="dxa"/>
          </w:tcPr>
          <w:p w:rsidR="00DD776D" w:rsidRPr="008322B5" w:rsidRDefault="00DD776D" w:rsidP="00DD776D">
            <w:pPr>
              <w:pStyle w:val="ListParagraph"/>
              <w:numPr>
                <w:ilvl w:val="0"/>
                <w:numId w:val="3"/>
              </w:numPr>
              <w:rPr>
                <w:rFonts w:asciiTheme="minorBidi" w:hAnsiTheme="minorBidi" w:cstheme="minorBidi"/>
                <w:sz w:val="22"/>
                <w:szCs w:val="22"/>
              </w:rPr>
            </w:pPr>
            <w:r w:rsidRPr="008322B5">
              <w:rPr>
                <w:rFonts w:asciiTheme="minorBidi" w:hAnsiTheme="minorBidi" w:cstheme="minorBidi"/>
                <w:sz w:val="22"/>
                <w:szCs w:val="22"/>
              </w:rPr>
              <w:t xml:space="preserve">Set up </w:t>
            </w:r>
            <w:r w:rsidRPr="008322B5">
              <w:rPr>
                <w:rFonts w:asciiTheme="minorBidi" w:hAnsiTheme="minorBidi" w:cstheme="minorBidi"/>
                <w:sz w:val="22"/>
                <w:szCs w:val="22"/>
                <w:rtl/>
              </w:rPr>
              <w:t xml:space="preserve"> משופר.</w:t>
            </w:r>
          </w:p>
          <w:p w:rsidR="00DD776D" w:rsidRPr="008322B5" w:rsidRDefault="00DD776D" w:rsidP="00DD776D">
            <w:pPr>
              <w:pStyle w:val="ListParagraph"/>
              <w:numPr>
                <w:ilvl w:val="0"/>
                <w:numId w:val="3"/>
              </w:numPr>
              <w:rPr>
                <w:rFonts w:asciiTheme="minorBidi" w:hAnsiTheme="minorBidi" w:cstheme="minorBidi"/>
                <w:sz w:val="22"/>
                <w:szCs w:val="22"/>
                <w:rtl/>
              </w:rPr>
            </w:pPr>
            <w:r w:rsidRPr="008322B5">
              <w:rPr>
                <w:rFonts w:asciiTheme="minorBidi" w:hAnsiTheme="minorBidi" w:cstheme="minorBidi"/>
                <w:sz w:val="22"/>
                <w:szCs w:val="22"/>
                <w:rtl/>
              </w:rPr>
              <w:t>בניית אלגוריתם המזהה את הבעיה.</w:t>
            </w:r>
          </w:p>
        </w:tc>
      </w:tr>
      <w:tr w:rsidR="00DD776D" w:rsidTr="00BC253F">
        <w:tc>
          <w:tcPr>
            <w:tcW w:w="1105" w:type="dxa"/>
          </w:tcPr>
          <w:p w:rsidR="00DD776D" w:rsidRPr="008322B5" w:rsidRDefault="00DD776D" w:rsidP="00BC253F">
            <w:pPr>
              <w:rPr>
                <w:rFonts w:asciiTheme="minorBidi" w:hAnsiTheme="minorBidi" w:cstheme="minorBidi"/>
                <w:sz w:val="22"/>
                <w:szCs w:val="22"/>
                <w:rtl/>
              </w:rPr>
            </w:pPr>
            <w:r w:rsidRPr="008322B5">
              <w:rPr>
                <w:rFonts w:asciiTheme="minorBidi" w:hAnsiTheme="minorBidi" w:cstheme="minorBidi"/>
                <w:sz w:val="22"/>
                <w:szCs w:val="22"/>
                <w:rtl/>
              </w:rPr>
              <w:t>יוני 2017</w:t>
            </w:r>
          </w:p>
        </w:tc>
        <w:tc>
          <w:tcPr>
            <w:tcW w:w="7191" w:type="dxa"/>
          </w:tcPr>
          <w:p w:rsidR="00DD776D" w:rsidRPr="008322B5" w:rsidRDefault="00DD776D" w:rsidP="00DD776D">
            <w:pPr>
              <w:pStyle w:val="ListParagraph"/>
              <w:numPr>
                <w:ilvl w:val="0"/>
                <w:numId w:val="4"/>
              </w:numPr>
              <w:rPr>
                <w:rFonts w:asciiTheme="minorBidi" w:hAnsiTheme="minorBidi" w:cstheme="minorBidi"/>
                <w:sz w:val="22"/>
                <w:szCs w:val="22"/>
              </w:rPr>
            </w:pPr>
            <w:r w:rsidRPr="008322B5">
              <w:rPr>
                <w:rFonts w:asciiTheme="minorBidi" w:hAnsiTheme="minorBidi" w:cstheme="minorBidi"/>
                <w:sz w:val="22"/>
                <w:szCs w:val="22"/>
                <w:rtl/>
              </w:rPr>
              <w:t>ביצוע ניסויים נוספים.</w:t>
            </w:r>
          </w:p>
          <w:p w:rsidR="00DD776D" w:rsidRPr="008322B5" w:rsidRDefault="00DD776D" w:rsidP="00DD776D">
            <w:pPr>
              <w:pStyle w:val="ListParagraph"/>
              <w:numPr>
                <w:ilvl w:val="0"/>
                <w:numId w:val="4"/>
              </w:numPr>
              <w:rPr>
                <w:rFonts w:asciiTheme="minorBidi" w:hAnsiTheme="minorBidi" w:cstheme="minorBidi"/>
                <w:sz w:val="22"/>
                <w:szCs w:val="22"/>
              </w:rPr>
            </w:pPr>
            <w:r w:rsidRPr="008322B5">
              <w:rPr>
                <w:rFonts w:asciiTheme="minorBidi" w:hAnsiTheme="minorBidi" w:cstheme="minorBidi"/>
                <w:sz w:val="22"/>
                <w:szCs w:val="22"/>
                <w:rtl/>
              </w:rPr>
              <w:t>הורדת האלגוריתם למיקרו בקר.</w:t>
            </w:r>
          </w:p>
          <w:p w:rsidR="00DD776D" w:rsidRPr="008322B5" w:rsidRDefault="00DD776D" w:rsidP="00DD776D">
            <w:pPr>
              <w:pStyle w:val="ListParagraph"/>
              <w:numPr>
                <w:ilvl w:val="0"/>
                <w:numId w:val="4"/>
              </w:numPr>
              <w:rPr>
                <w:rFonts w:asciiTheme="minorBidi" w:hAnsiTheme="minorBidi" w:cstheme="minorBidi"/>
                <w:sz w:val="22"/>
                <w:szCs w:val="22"/>
                <w:rtl/>
              </w:rPr>
            </w:pPr>
            <w:r w:rsidRPr="008322B5">
              <w:rPr>
                <w:rFonts w:asciiTheme="minorBidi" w:hAnsiTheme="minorBidi" w:cstheme="minorBidi"/>
                <w:sz w:val="22"/>
                <w:szCs w:val="22"/>
                <w:rtl/>
              </w:rPr>
              <w:t>צמצום צריכת סוללה.</w:t>
            </w:r>
          </w:p>
        </w:tc>
      </w:tr>
    </w:tbl>
    <w:p w:rsidR="00DD776D" w:rsidRDefault="00DD776D" w:rsidP="00DD776D">
      <w:pPr>
        <w:bidi/>
        <w:rPr>
          <w:rtl/>
        </w:rPr>
      </w:pPr>
    </w:p>
    <w:p w:rsidR="00DD776D" w:rsidRPr="00C24026" w:rsidRDefault="00DD776D" w:rsidP="00DD776D">
      <w:pPr>
        <w:bidi/>
        <w:rPr>
          <w:rFonts w:ascii="Arial" w:hAnsi="Arial" w:cs="Arial"/>
          <w:sz w:val="20"/>
          <w:szCs w:val="20"/>
          <w:rtl/>
        </w:rPr>
      </w:pPr>
    </w:p>
    <w:bookmarkEnd w:id="1"/>
    <w:p w:rsidR="00674B7A" w:rsidRDefault="00674B7A" w:rsidP="00DD776D">
      <w:pPr>
        <w:bidi/>
        <w:rPr>
          <w:rtl/>
        </w:rPr>
      </w:pPr>
    </w:p>
    <w:sectPr w:rsidR="00674B7A" w:rsidSect="00674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7F9" w:rsidRDefault="00F147F9" w:rsidP="00DD776D">
      <w:pPr>
        <w:spacing w:line="240" w:lineRule="auto"/>
      </w:pPr>
      <w:r>
        <w:separator/>
      </w:r>
    </w:p>
  </w:endnote>
  <w:endnote w:type="continuationSeparator" w:id="0">
    <w:p w:rsidR="00F147F9" w:rsidRDefault="00F147F9" w:rsidP="00DD7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7F9" w:rsidRDefault="00F147F9" w:rsidP="00DD776D">
      <w:pPr>
        <w:spacing w:line="240" w:lineRule="auto"/>
      </w:pPr>
      <w:r>
        <w:separator/>
      </w:r>
    </w:p>
  </w:footnote>
  <w:footnote w:type="continuationSeparator" w:id="0">
    <w:p w:rsidR="00F147F9" w:rsidRDefault="00F147F9" w:rsidP="00DD77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F547C"/>
    <w:multiLevelType w:val="hybridMultilevel"/>
    <w:tmpl w:val="D854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0748D"/>
    <w:multiLevelType w:val="hybridMultilevel"/>
    <w:tmpl w:val="0E52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27C01"/>
    <w:multiLevelType w:val="multilevel"/>
    <w:tmpl w:val="A0FECE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E707376"/>
    <w:multiLevelType w:val="hybridMultilevel"/>
    <w:tmpl w:val="5F58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776D"/>
    <w:rsid w:val="00030393"/>
    <w:rsid w:val="00192249"/>
    <w:rsid w:val="00674B7A"/>
    <w:rsid w:val="00CA3804"/>
    <w:rsid w:val="00DD776D"/>
    <w:rsid w:val="00E26693"/>
    <w:rsid w:val="00F13C27"/>
    <w:rsid w:val="00F147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76D"/>
    <w:pPr>
      <w:spacing w:after="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DD776D"/>
    <w:pPr>
      <w:keepNext/>
      <w:numPr>
        <w:numId w:val="1"/>
      </w:numPr>
      <w:bidi/>
      <w:spacing w:before="240" w:after="120"/>
      <w:jc w:val="both"/>
      <w:outlineLvl w:val="0"/>
    </w:pPr>
    <w:rPr>
      <w:rFonts w:ascii="Arial" w:hAnsi="Arial" w:cs="Arial"/>
      <w:b/>
      <w:bCs/>
      <w:kern w:val="32"/>
      <w:sz w:val="28"/>
      <w:szCs w:val="28"/>
      <w:u w:val="single"/>
    </w:rPr>
  </w:style>
  <w:style w:type="paragraph" w:styleId="Heading2">
    <w:name w:val="heading 2"/>
    <w:basedOn w:val="Normal"/>
    <w:next w:val="Normal"/>
    <w:link w:val="Heading2Char"/>
    <w:autoRedefine/>
    <w:qFormat/>
    <w:rsid w:val="00DD776D"/>
    <w:pPr>
      <w:keepNext/>
      <w:numPr>
        <w:ilvl w:val="1"/>
        <w:numId w:val="1"/>
      </w:numPr>
      <w:bidi/>
      <w:spacing w:before="240" w:after="60"/>
      <w:outlineLvl w:val="1"/>
    </w:pPr>
    <w:rPr>
      <w:rFonts w:ascii="Arial" w:hAnsi="Arial" w:cs="Arial"/>
      <w:b/>
      <w:bCs/>
    </w:rPr>
  </w:style>
  <w:style w:type="paragraph" w:styleId="Heading3">
    <w:name w:val="heading 3"/>
    <w:basedOn w:val="Heading2"/>
    <w:next w:val="Normal"/>
    <w:link w:val="Heading3Char"/>
    <w:autoRedefine/>
    <w:qFormat/>
    <w:rsid w:val="00DD776D"/>
    <w:pPr>
      <w:numPr>
        <w:ilvl w:val="2"/>
      </w:numPr>
      <w:outlineLvl w:val="2"/>
    </w:pPr>
    <w:rPr>
      <w:b w:val="0"/>
      <w:sz w:val="26"/>
      <w:szCs w:val="22"/>
    </w:rPr>
  </w:style>
  <w:style w:type="paragraph" w:styleId="Heading4">
    <w:name w:val="heading 4"/>
    <w:basedOn w:val="Normal"/>
    <w:next w:val="Normal"/>
    <w:link w:val="Heading4Char"/>
    <w:qFormat/>
    <w:rsid w:val="00DD776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DD776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D776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D776D"/>
    <w:pPr>
      <w:numPr>
        <w:ilvl w:val="6"/>
        <w:numId w:val="1"/>
      </w:numPr>
      <w:spacing w:before="240" w:after="60"/>
      <w:outlineLvl w:val="6"/>
    </w:pPr>
  </w:style>
  <w:style w:type="paragraph" w:styleId="Heading8">
    <w:name w:val="heading 8"/>
    <w:basedOn w:val="Normal"/>
    <w:next w:val="Normal"/>
    <w:link w:val="Heading8Char"/>
    <w:qFormat/>
    <w:rsid w:val="00DD776D"/>
    <w:pPr>
      <w:numPr>
        <w:ilvl w:val="7"/>
        <w:numId w:val="1"/>
      </w:numPr>
      <w:spacing w:before="240" w:after="60"/>
      <w:outlineLvl w:val="7"/>
    </w:pPr>
    <w:rPr>
      <w:i/>
      <w:iCs/>
    </w:rPr>
  </w:style>
  <w:style w:type="paragraph" w:styleId="Heading9">
    <w:name w:val="heading 9"/>
    <w:basedOn w:val="Normal"/>
    <w:next w:val="Normal"/>
    <w:link w:val="Heading9Char"/>
    <w:qFormat/>
    <w:rsid w:val="00DD776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DD776D"/>
    <w:pPr>
      <w:ind w:left="480" w:hanging="480"/>
    </w:pPr>
    <w:rPr>
      <w:lang w:eastAsia="he-IL"/>
    </w:rPr>
  </w:style>
  <w:style w:type="paragraph" w:styleId="BalloonText">
    <w:name w:val="Balloon Text"/>
    <w:basedOn w:val="Normal"/>
    <w:link w:val="BalloonTextChar"/>
    <w:uiPriority w:val="99"/>
    <w:semiHidden/>
    <w:unhideWhenUsed/>
    <w:rsid w:val="00DD77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76D"/>
    <w:rPr>
      <w:rFonts w:ascii="Tahoma" w:eastAsia="Times New Roman" w:hAnsi="Tahoma" w:cs="Tahoma"/>
      <w:sz w:val="16"/>
      <w:szCs w:val="16"/>
    </w:rPr>
  </w:style>
  <w:style w:type="character" w:customStyle="1" w:styleId="Heading1Char">
    <w:name w:val="Heading 1 Char"/>
    <w:basedOn w:val="DefaultParagraphFont"/>
    <w:link w:val="Heading1"/>
    <w:rsid w:val="00DD776D"/>
    <w:rPr>
      <w:rFonts w:ascii="Arial" w:eastAsia="Times New Roman" w:hAnsi="Arial" w:cs="Arial"/>
      <w:b/>
      <w:bCs/>
      <w:kern w:val="32"/>
      <w:sz w:val="28"/>
      <w:szCs w:val="28"/>
      <w:u w:val="single"/>
    </w:rPr>
  </w:style>
  <w:style w:type="character" w:customStyle="1" w:styleId="Heading2Char">
    <w:name w:val="Heading 2 Char"/>
    <w:basedOn w:val="DefaultParagraphFont"/>
    <w:link w:val="Heading2"/>
    <w:rsid w:val="00DD776D"/>
    <w:rPr>
      <w:rFonts w:ascii="Arial" w:eastAsia="Times New Roman" w:hAnsi="Arial" w:cs="Arial"/>
      <w:b/>
      <w:bCs/>
      <w:sz w:val="24"/>
      <w:szCs w:val="24"/>
    </w:rPr>
  </w:style>
  <w:style w:type="character" w:customStyle="1" w:styleId="Heading3Char">
    <w:name w:val="Heading 3 Char"/>
    <w:basedOn w:val="DefaultParagraphFont"/>
    <w:link w:val="Heading3"/>
    <w:rsid w:val="00DD776D"/>
    <w:rPr>
      <w:rFonts w:ascii="Arial" w:eastAsia="Times New Roman" w:hAnsi="Arial" w:cs="Arial"/>
      <w:bCs/>
      <w:sz w:val="26"/>
    </w:rPr>
  </w:style>
  <w:style w:type="character" w:customStyle="1" w:styleId="Heading4Char">
    <w:name w:val="Heading 4 Char"/>
    <w:basedOn w:val="DefaultParagraphFont"/>
    <w:link w:val="Heading4"/>
    <w:rsid w:val="00DD776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D776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D776D"/>
    <w:rPr>
      <w:rFonts w:ascii="Times New Roman" w:eastAsia="Times New Roman" w:hAnsi="Times New Roman" w:cs="Times New Roman"/>
      <w:b/>
      <w:bCs/>
    </w:rPr>
  </w:style>
  <w:style w:type="character" w:customStyle="1" w:styleId="Heading7Char">
    <w:name w:val="Heading 7 Char"/>
    <w:basedOn w:val="DefaultParagraphFont"/>
    <w:link w:val="Heading7"/>
    <w:rsid w:val="00DD776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D776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D776D"/>
    <w:rPr>
      <w:rFonts w:ascii="Arial" w:eastAsia="Times New Roman" w:hAnsi="Arial" w:cs="Arial"/>
    </w:rPr>
  </w:style>
  <w:style w:type="table" w:styleId="TableGrid">
    <w:name w:val="Table Grid"/>
    <w:basedOn w:val="TableNormal"/>
    <w:rsid w:val="00DD776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77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419</Words>
  <Characters>2095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WwW.DDL-IL.NeT</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asus1student</cp:lastModifiedBy>
  <cp:revision>5</cp:revision>
  <dcterms:created xsi:type="dcterms:W3CDTF">2016-12-27T12:19:00Z</dcterms:created>
  <dcterms:modified xsi:type="dcterms:W3CDTF">2017-01-04T12:19:00Z</dcterms:modified>
</cp:coreProperties>
</file>