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5E9688" w14:textId="77777777" w:rsidR="00FE3338" w:rsidRDefault="00FE3338" w:rsidP="00FE3338">
      <w:pPr>
        <w:contextualSpacing/>
      </w:pPr>
      <w:r>
        <w:tab/>
      </w:r>
    </w:p>
    <w:p w14:paraId="58C1BE90" w14:textId="12ED2E70" w:rsidR="00FE3338" w:rsidRPr="004B7F24" w:rsidRDefault="00FE3338" w:rsidP="004B7F24">
      <w:pPr>
        <w:pStyle w:val="Paragraphedeliste"/>
        <w:numPr>
          <w:ilvl w:val="0"/>
          <w:numId w:val="9"/>
        </w:numPr>
        <w:jc w:val="center"/>
        <w:rPr>
          <w:rFonts w:ascii="Felix Titling" w:hAnsi="Felix Titling"/>
          <w:sz w:val="28"/>
          <w:u w:val="single"/>
        </w:rPr>
      </w:pPr>
      <w:r w:rsidRPr="004B7F24">
        <w:rPr>
          <w:rFonts w:ascii="Felix Titling" w:hAnsi="Felix Titling"/>
          <w:sz w:val="28"/>
          <w:u w:val="single"/>
        </w:rPr>
        <w:t>HISTORIQUE</w:t>
      </w:r>
    </w:p>
    <w:p w14:paraId="1BB88E61" w14:textId="77777777" w:rsidR="00FE3338" w:rsidRPr="00B812AF" w:rsidRDefault="00FE3338" w:rsidP="00DD5153">
      <w:pPr>
        <w:contextualSpacing/>
        <w:jc w:val="both"/>
        <w:rPr>
          <w:sz w:val="20"/>
        </w:rPr>
      </w:pPr>
    </w:p>
    <w:p w14:paraId="2235F5C2" w14:textId="31008F66" w:rsidR="00F9604B" w:rsidRDefault="00FE3338" w:rsidP="00DD5153">
      <w:pPr>
        <w:spacing w:line="360" w:lineRule="exact"/>
        <w:ind w:firstLine="708"/>
        <w:contextualSpacing/>
        <w:jc w:val="both"/>
        <w:rPr>
          <w:rFonts w:ascii="Times New Roman" w:hAnsi="Times New Roman" w:cs="Times New Roman"/>
          <w:sz w:val="26"/>
          <w:szCs w:val="26"/>
        </w:rPr>
      </w:pPr>
      <w:r w:rsidRPr="00B812AF">
        <w:rPr>
          <w:rFonts w:ascii="Times New Roman" w:hAnsi="Times New Roman" w:cs="Times New Roman"/>
          <w:sz w:val="26"/>
          <w:szCs w:val="26"/>
        </w:rPr>
        <w:t xml:space="preserve">Le mouvement CV-AV est un mouvement d’enfants catholiques. Il a été créé en 1939 par le Père Gaston COURTOIS en France. </w:t>
      </w:r>
      <w:r w:rsidR="00DD084E">
        <w:rPr>
          <w:rFonts w:ascii="Times New Roman" w:hAnsi="Times New Roman" w:cs="Times New Roman"/>
          <w:sz w:val="26"/>
          <w:szCs w:val="26"/>
        </w:rPr>
        <w:t xml:space="preserve">A la base, ce fut la création le 8 décembre 1929 du journal « Cœurs Vaillants », sous l’impulsion et la direction de l’Abbé Gaston COURTOIS accompagné par les abbés Gabriel Bard et Pierre Rougement, au sein de l’Union des œuvres catholiques de France. Ce périodique est destiné aux garçons de 8 à 15 ans. Le Père Gaston Courtois y est surnommé Jacques Cœur. </w:t>
      </w:r>
      <w:r w:rsidR="00DD084E" w:rsidRPr="00DD084E">
        <w:rPr>
          <w:rFonts w:ascii="Times New Roman" w:hAnsi="Times New Roman" w:cs="Times New Roman"/>
          <w:sz w:val="26"/>
          <w:szCs w:val="26"/>
        </w:rPr>
        <w:t>Autour de ce journal, il y eut des regroupements d’enfants qui, pour la première fois entament le chant « C’est nous les petits gars de France », le 30 avril 1931.</w:t>
      </w:r>
    </w:p>
    <w:p w14:paraId="7335A4EB" w14:textId="67876755" w:rsidR="00DD084E" w:rsidRDefault="00DD084E" w:rsidP="00DD084E">
      <w:pPr>
        <w:spacing w:line="360" w:lineRule="exact"/>
        <w:ind w:firstLine="708"/>
        <w:contextualSpacing/>
        <w:jc w:val="both"/>
        <w:rPr>
          <w:rFonts w:ascii="Times New Roman" w:hAnsi="Times New Roman" w:cs="Times New Roman"/>
          <w:sz w:val="26"/>
          <w:szCs w:val="26"/>
        </w:rPr>
      </w:pPr>
      <w:r w:rsidRPr="00DD084E">
        <w:rPr>
          <w:rFonts w:ascii="Times New Roman" w:hAnsi="Times New Roman" w:cs="Times New Roman"/>
          <w:sz w:val="26"/>
          <w:szCs w:val="26"/>
        </w:rPr>
        <w:t>A partir de 1934, fut sollicitée une organisation spontanée des groupes « Cœurs Vaillants ».</w:t>
      </w:r>
      <w:r>
        <w:rPr>
          <w:rFonts w:ascii="Times New Roman" w:hAnsi="Times New Roman" w:cs="Times New Roman"/>
          <w:sz w:val="26"/>
          <w:szCs w:val="26"/>
        </w:rPr>
        <w:t xml:space="preserve"> En</w:t>
      </w:r>
      <w:r w:rsidRPr="00DD084E">
        <w:rPr>
          <w:rFonts w:ascii="Times New Roman" w:hAnsi="Times New Roman" w:cs="Times New Roman"/>
          <w:sz w:val="26"/>
          <w:szCs w:val="26"/>
        </w:rPr>
        <w:t xml:space="preserve"> pâques 1936, les Évêques présents au « congrès de l’Union des Œuvres » à Marseille, demandèrent officiellement à</w:t>
      </w:r>
      <w:r>
        <w:rPr>
          <w:rFonts w:ascii="Times New Roman" w:hAnsi="Times New Roman" w:cs="Times New Roman"/>
          <w:sz w:val="26"/>
          <w:szCs w:val="26"/>
        </w:rPr>
        <w:t xml:space="preserve"> </w:t>
      </w:r>
      <w:r w:rsidRPr="00DD084E">
        <w:rPr>
          <w:rFonts w:ascii="Times New Roman" w:hAnsi="Times New Roman" w:cs="Times New Roman"/>
          <w:sz w:val="26"/>
          <w:szCs w:val="26"/>
        </w:rPr>
        <w:t>l’Abbé Courtois de constituer autour du journal « CV » un grand mouvement d’enfants chrétiens.</w:t>
      </w:r>
      <w:r>
        <w:rPr>
          <w:rFonts w:ascii="Times New Roman" w:hAnsi="Times New Roman" w:cs="Times New Roman"/>
          <w:sz w:val="26"/>
          <w:szCs w:val="26"/>
        </w:rPr>
        <w:t xml:space="preserve"> </w:t>
      </w:r>
      <w:r w:rsidRPr="00DD084E">
        <w:rPr>
          <w:rFonts w:ascii="Times New Roman" w:hAnsi="Times New Roman" w:cs="Times New Roman"/>
          <w:sz w:val="26"/>
          <w:szCs w:val="26"/>
        </w:rPr>
        <w:t>A partir de ce congrès, se met peu à peu en place le Mouvement CV, avec la sortie le 8 décembre 1938 du journal « Âmes Vaillantes ».</w:t>
      </w:r>
    </w:p>
    <w:p w14:paraId="2EC8378A" w14:textId="77777777" w:rsidR="00F9604B" w:rsidRDefault="00F9604B" w:rsidP="00DD5153">
      <w:pPr>
        <w:spacing w:line="360" w:lineRule="exact"/>
        <w:ind w:firstLine="708"/>
        <w:contextualSpacing/>
        <w:jc w:val="both"/>
        <w:rPr>
          <w:rFonts w:ascii="Times New Roman" w:hAnsi="Times New Roman" w:cs="Times New Roman"/>
          <w:sz w:val="26"/>
          <w:szCs w:val="26"/>
        </w:rPr>
      </w:pPr>
    </w:p>
    <w:p w14:paraId="77C65039" w14:textId="163C5431" w:rsidR="0035061C" w:rsidRDefault="00DD084E" w:rsidP="00522FCA">
      <w:pPr>
        <w:spacing w:line="360" w:lineRule="exact"/>
        <w:ind w:firstLine="708"/>
        <w:contextualSpacing/>
        <w:jc w:val="both"/>
        <w:rPr>
          <w:rFonts w:ascii="Times New Roman" w:hAnsi="Times New Roman" w:cs="Times New Roman"/>
          <w:sz w:val="26"/>
          <w:szCs w:val="26"/>
        </w:rPr>
      </w:pPr>
      <w:r>
        <w:rPr>
          <w:rFonts w:ascii="Times New Roman" w:hAnsi="Times New Roman" w:cs="Times New Roman"/>
          <w:sz w:val="26"/>
          <w:szCs w:val="26"/>
        </w:rPr>
        <w:t>Le mouvement CV-AV est arrivé en Côte d’Ivoire en</w:t>
      </w:r>
      <w:r w:rsidR="00FE3338" w:rsidRPr="00B812AF">
        <w:rPr>
          <w:rFonts w:ascii="Times New Roman" w:hAnsi="Times New Roman" w:cs="Times New Roman"/>
          <w:sz w:val="26"/>
          <w:szCs w:val="26"/>
        </w:rPr>
        <w:t xml:space="preserve"> 1950 par l’intermédiaire du 6</w:t>
      </w:r>
      <w:r w:rsidR="00FE3338" w:rsidRPr="00B812AF">
        <w:rPr>
          <w:rFonts w:ascii="Times New Roman" w:hAnsi="Times New Roman" w:cs="Times New Roman"/>
          <w:sz w:val="26"/>
          <w:szCs w:val="26"/>
          <w:vertAlign w:val="superscript"/>
        </w:rPr>
        <w:t>ème</w:t>
      </w:r>
      <w:r w:rsidR="00FE3338" w:rsidRPr="00B812AF">
        <w:rPr>
          <w:rFonts w:ascii="Times New Roman" w:hAnsi="Times New Roman" w:cs="Times New Roman"/>
          <w:sz w:val="26"/>
          <w:szCs w:val="26"/>
        </w:rPr>
        <w:t xml:space="preserve"> Prêtre ivoirien, </w:t>
      </w:r>
      <w:r w:rsidR="00522FCA">
        <w:rPr>
          <w:rFonts w:ascii="Times New Roman" w:hAnsi="Times New Roman" w:cs="Times New Roman"/>
          <w:sz w:val="26"/>
          <w:szCs w:val="26"/>
        </w:rPr>
        <w:t xml:space="preserve">le Père </w:t>
      </w:r>
      <w:r w:rsidR="00FE3338" w:rsidRPr="00B812AF">
        <w:rPr>
          <w:rFonts w:ascii="Times New Roman" w:hAnsi="Times New Roman" w:cs="Times New Roman"/>
          <w:sz w:val="26"/>
          <w:szCs w:val="26"/>
        </w:rPr>
        <w:t xml:space="preserve">Robert KIMOU née à Afferie </w:t>
      </w:r>
      <w:r w:rsidR="0035061C" w:rsidRPr="00B812AF">
        <w:rPr>
          <w:rFonts w:ascii="Times New Roman" w:hAnsi="Times New Roman" w:cs="Times New Roman"/>
          <w:sz w:val="26"/>
          <w:szCs w:val="26"/>
        </w:rPr>
        <w:t>(Sous-préfecture d’Adzopé).</w:t>
      </w:r>
      <w:r w:rsidR="00522FCA">
        <w:rPr>
          <w:rFonts w:ascii="Times New Roman" w:hAnsi="Times New Roman" w:cs="Times New Roman"/>
          <w:sz w:val="26"/>
          <w:szCs w:val="26"/>
        </w:rPr>
        <w:t xml:space="preserve"> </w:t>
      </w:r>
      <w:r w:rsidR="0035061C" w:rsidRPr="00B812AF">
        <w:rPr>
          <w:rFonts w:ascii="Times New Roman" w:hAnsi="Times New Roman" w:cs="Times New Roman"/>
          <w:sz w:val="26"/>
          <w:szCs w:val="26"/>
        </w:rPr>
        <w:t xml:space="preserve">La première équipe </w:t>
      </w:r>
      <w:r w:rsidR="00522FCA">
        <w:rPr>
          <w:rFonts w:ascii="Times New Roman" w:hAnsi="Times New Roman" w:cs="Times New Roman"/>
          <w:sz w:val="26"/>
          <w:szCs w:val="26"/>
        </w:rPr>
        <w:t>fut</w:t>
      </w:r>
      <w:r w:rsidR="0035061C" w:rsidRPr="00B812AF">
        <w:rPr>
          <w:rFonts w:ascii="Times New Roman" w:hAnsi="Times New Roman" w:cs="Times New Roman"/>
          <w:sz w:val="26"/>
          <w:szCs w:val="26"/>
        </w:rPr>
        <w:t xml:space="preserve"> lancée en 1952 à la paroisse Sainte Jeanne d’Arc de Treichville. </w:t>
      </w:r>
    </w:p>
    <w:p w14:paraId="237686D0" w14:textId="151E9715" w:rsidR="0040379F" w:rsidRDefault="0040379F" w:rsidP="00522FCA">
      <w:pPr>
        <w:spacing w:line="360" w:lineRule="exact"/>
        <w:ind w:firstLine="708"/>
        <w:contextualSpacing/>
        <w:jc w:val="both"/>
        <w:rPr>
          <w:rFonts w:ascii="Times New Roman" w:hAnsi="Times New Roman" w:cs="Times New Roman"/>
          <w:sz w:val="26"/>
          <w:szCs w:val="26"/>
        </w:rPr>
      </w:pPr>
    </w:p>
    <w:p w14:paraId="5196B8F9" w14:textId="245BFEC8" w:rsidR="0040379F" w:rsidRPr="0040379F" w:rsidRDefault="0040379F" w:rsidP="00522FCA">
      <w:pPr>
        <w:spacing w:line="360" w:lineRule="exact"/>
        <w:ind w:firstLine="708"/>
        <w:contextualSpacing/>
        <w:jc w:val="both"/>
        <w:rPr>
          <w:rFonts w:ascii="Times New Roman" w:hAnsi="Times New Roman" w:cs="Times New Roman"/>
          <w:b/>
          <w:bCs/>
          <w:color w:val="FF0000"/>
          <w:sz w:val="26"/>
          <w:szCs w:val="26"/>
        </w:rPr>
      </w:pPr>
      <w:r w:rsidRPr="0040379F">
        <w:rPr>
          <w:rFonts w:ascii="Times New Roman" w:hAnsi="Times New Roman" w:cs="Times New Roman"/>
          <w:b/>
          <w:bCs/>
          <w:color w:val="FF0000"/>
          <w:sz w:val="26"/>
          <w:szCs w:val="26"/>
        </w:rPr>
        <w:t>(Quand est-ce que le mouvement est arrivé à Bouaké ? et par quelle paroisse ça commencé ?)</w:t>
      </w:r>
    </w:p>
    <w:p w14:paraId="006B1346" w14:textId="77777777" w:rsidR="00DD084E" w:rsidRPr="00B812AF" w:rsidRDefault="00DD084E" w:rsidP="00DD5153">
      <w:pPr>
        <w:spacing w:line="360" w:lineRule="exact"/>
        <w:ind w:firstLine="708"/>
        <w:contextualSpacing/>
        <w:jc w:val="both"/>
        <w:rPr>
          <w:rFonts w:ascii="Times New Roman" w:hAnsi="Times New Roman" w:cs="Times New Roman"/>
          <w:sz w:val="26"/>
          <w:szCs w:val="26"/>
        </w:rPr>
      </w:pPr>
    </w:p>
    <w:p w14:paraId="0E009F55" w14:textId="37D515BF" w:rsidR="0035061C" w:rsidRDefault="0035061C" w:rsidP="00DD5153">
      <w:pPr>
        <w:spacing w:line="360" w:lineRule="exact"/>
        <w:ind w:firstLine="708"/>
        <w:contextualSpacing/>
        <w:jc w:val="both"/>
        <w:rPr>
          <w:rFonts w:ascii="Times New Roman" w:hAnsi="Times New Roman" w:cs="Times New Roman"/>
          <w:sz w:val="26"/>
          <w:szCs w:val="26"/>
        </w:rPr>
      </w:pPr>
      <w:r w:rsidRPr="00B812AF">
        <w:rPr>
          <w:rFonts w:ascii="Times New Roman" w:hAnsi="Times New Roman" w:cs="Times New Roman"/>
          <w:sz w:val="26"/>
          <w:szCs w:val="26"/>
        </w:rPr>
        <w:t xml:space="preserve">Le mouvement CV-AV qui signifie Cœurs Vaillants - Ames Vaillantes est régit par la loi 60-315 du 21 septembre 1960 et l’agrément ministériel n°6762 du 21 avril 1963. Il se déclare apolitique et s’interdit toute action ou propagande à </w:t>
      </w:r>
      <w:r w:rsidR="003E260B" w:rsidRPr="00B812AF">
        <w:rPr>
          <w:rFonts w:ascii="Times New Roman" w:hAnsi="Times New Roman" w:cs="Times New Roman"/>
          <w:sz w:val="26"/>
          <w:szCs w:val="26"/>
        </w:rPr>
        <w:t>caractère</w:t>
      </w:r>
      <w:r w:rsidRPr="00B812AF">
        <w:rPr>
          <w:rFonts w:ascii="Times New Roman" w:hAnsi="Times New Roman" w:cs="Times New Roman"/>
          <w:sz w:val="26"/>
          <w:szCs w:val="26"/>
        </w:rPr>
        <w:t xml:space="preserve"> politique. Sa durée est illimité</w:t>
      </w:r>
      <w:r w:rsidR="00305954" w:rsidRPr="00B812AF">
        <w:rPr>
          <w:rFonts w:ascii="Times New Roman" w:hAnsi="Times New Roman" w:cs="Times New Roman"/>
          <w:sz w:val="26"/>
          <w:szCs w:val="26"/>
        </w:rPr>
        <w:t>e.</w:t>
      </w:r>
    </w:p>
    <w:p w14:paraId="540008E8" w14:textId="010A7C06" w:rsidR="00E37CBA" w:rsidRDefault="00E37CBA" w:rsidP="00F9604B"/>
    <w:p w14:paraId="0A449819" w14:textId="7C96D311" w:rsidR="00EA318E" w:rsidRPr="00EA318E" w:rsidRDefault="00EA318E" w:rsidP="00F9604B">
      <w:pPr>
        <w:rPr>
          <w:color w:val="FF0000"/>
          <w:sz w:val="24"/>
          <w:szCs w:val="48"/>
        </w:rPr>
      </w:pPr>
      <w:r w:rsidRPr="00EA318E">
        <w:rPr>
          <w:color w:val="FF0000"/>
          <w:sz w:val="24"/>
          <w:szCs w:val="48"/>
        </w:rPr>
        <w:t>(Le ou les objectifs du Mouvement CV-AV)</w:t>
      </w:r>
    </w:p>
    <w:p w14:paraId="20627F01" w14:textId="77777777" w:rsidR="00E37CBA" w:rsidRPr="00F37AFE" w:rsidRDefault="00E37CBA" w:rsidP="00E37CBA">
      <w:pPr>
        <w:contextualSpacing/>
        <w:rPr>
          <w:sz w:val="6"/>
        </w:rPr>
      </w:pPr>
      <w:r>
        <w:tab/>
      </w:r>
    </w:p>
    <w:p w14:paraId="7DAF1137" w14:textId="3CE5A35D" w:rsidR="00E37CBA" w:rsidRPr="004B7F24" w:rsidRDefault="00E37CBA" w:rsidP="004B7F24">
      <w:pPr>
        <w:pStyle w:val="Paragraphedeliste"/>
        <w:numPr>
          <w:ilvl w:val="0"/>
          <w:numId w:val="8"/>
        </w:numPr>
        <w:jc w:val="center"/>
        <w:rPr>
          <w:rFonts w:ascii="Felix Titling" w:hAnsi="Felix Titling"/>
          <w:sz w:val="28"/>
          <w:u w:val="single"/>
        </w:rPr>
      </w:pPr>
      <w:r w:rsidRPr="004B7F24">
        <w:rPr>
          <w:rFonts w:ascii="Felix Titling" w:hAnsi="Felix Titling"/>
          <w:sz w:val="28"/>
          <w:u w:val="single"/>
        </w:rPr>
        <w:t>LES COUTUMES</w:t>
      </w:r>
    </w:p>
    <w:p w14:paraId="371D4F18" w14:textId="77777777" w:rsidR="00E37CBA" w:rsidRPr="009E74BE" w:rsidRDefault="00E37CBA" w:rsidP="00E37CBA">
      <w:pPr>
        <w:pStyle w:val="Paragraphedeliste"/>
        <w:numPr>
          <w:ilvl w:val="0"/>
          <w:numId w:val="2"/>
        </w:numPr>
        <w:rPr>
          <w:rFonts w:ascii="Century Gothic" w:hAnsi="Century Gothic"/>
          <w:sz w:val="28"/>
          <w:u w:val="single"/>
        </w:rPr>
      </w:pPr>
      <w:r w:rsidRPr="009E74BE">
        <w:rPr>
          <w:rFonts w:ascii="Century Gothic" w:hAnsi="Century Gothic"/>
          <w:sz w:val="28"/>
          <w:u w:val="single"/>
        </w:rPr>
        <w:t>Les principes</w:t>
      </w:r>
    </w:p>
    <w:p w14:paraId="7A701AB1" w14:textId="77777777" w:rsidR="00E37CBA" w:rsidRPr="009E74BE" w:rsidRDefault="00E37CBA" w:rsidP="00E37CBA">
      <w:pPr>
        <w:pStyle w:val="Paragraphedeliste"/>
        <w:rPr>
          <w:rFonts w:ascii="Times New Roman" w:hAnsi="Times New Roman" w:cs="Times New Roman"/>
          <w:sz w:val="18"/>
        </w:rPr>
      </w:pPr>
    </w:p>
    <w:p w14:paraId="39BCE360" w14:textId="77777777" w:rsidR="00E37CBA" w:rsidRPr="00B812AF" w:rsidRDefault="00E37CBA" w:rsidP="00E37CBA">
      <w:pPr>
        <w:pStyle w:val="Paragraphedeliste"/>
        <w:rPr>
          <w:rFonts w:ascii="Times New Roman" w:hAnsi="Times New Roman" w:cs="Times New Roman"/>
          <w:sz w:val="24"/>
        </w:rPr>
      </w:pPr>
      <w:r w:rsidRPr="00B812AF">
        <w:rPr>
          <w:rFonts w:ascii="Times New Roman" w:hAnsi="Times New Roman" w:cs="Times New Roman"/>
          <w:sz w:val="24"/>
        </w:rPr>
        <w:t>Le CVAV a dix principes que les enfants doivent connaître et respecter :</w:t>
      </w:r>
    </w:p>
    <w:p w14:paraId="1E6BA315" w14:textId="77777777" w:rsidR="00E37CBA" w:rsidRPr="00F37AFE" w:rsidRDefault="00E37CBA" w:rsidP="00E37CBA">
      <w:pPr>
        <w:pStyle w:val="Paragraphedeliste"/>
        <w:rPr>
          <w:rFonts w:ascii="Times New Roman" w:hAnsi="Times New Roman" w:cs="Times New Roman"/>
          <w:sz w:val="10"/>
        </w:rPr>
      </w:pPr>
    </w:p>
    <w:p w14:paraId="225C21DD" w14:textId="77777777" w:rsidR="00E37CBA" w:rsidRPr="00B812AF" w:rsidRDefault="00E37CBA" w:rsidP="00E37CBA">
      <w:pPr>
        <w:pStyle w:val="Paragraphedeliste"/>
        <w:numPr>
          <w:ilvl w:val="0"/>
          <w:numId w:val="3"/>
        </w:numPr>
        <w:rPr>
          <w:rFonts w:ascii="Times New Roman" w:hAnsi="Times New Roman" w:cs="Times New Roman"/>
          <w:sz w:val="24"/>
        </w:rPr>
      </w:pPr>
      <w:r w:rsidRPr="00B812AF">
        <w:rPr>
          <w:rFonts w:ascii="Times New Roman" w:hAnsi="Times New Roman" w:cs="Times New Roman"/>
          <w:sz w:val="24"/>
        </w:rPr>
        <w:t>Le CVAV a toujours le sourire</w:t>
      </w:r>
    </w:p>
    <w:p w14:paraId="438BEED5" w14:textId="77777777" w:rsidR="00E37CBA" w:rsidRPr="00B812AF" w:rsidRDefault="00E37CBA" w:rsidP="00E37CBA">
      <w:pPr>
        <w:pStyle w:val="Paragraphedeliste"/>
        <w:numPr>
          <w:ilvl w:val="0"/>
          <w:numId w:val="3"/>
        </w:numPr>
        <w:rPr>
          <w:rFonts w:ascii="Times New Roman" w:hAnsi="Times New Roman" w:cs="Times New Roman"/>
          <w:sz w:val="24"/>
        </w:rPr>
      </w:pPr>
      <w:r w:rsidRPr="00B812AF">
        <w:rPr>
          <w:rFonts w:ascii="Times New Roman" w:hAnsi="Times New Roman" w:cs="Times New Roman"/>
          <w:sz w:val="24"/>
        </w:rPr>
        <w:t>Le CVAV est propre et soigneux</w:t>
      </w:r>
    </w:p>
    <w:p w14:paraId="6A562928" w14:textId="77777777" w:rsidR="00E37CBA" w:rsidRPr="00B812AF" w:rsidRDefault="00E37CBA" w:rsidP="00E37CBA">
      <w:pPr>
        <w:pStyle w:val="Paragraphedeliste"/>
        <w:numPr>
          <w:ilvl w:val="0"/>
          <w:numId w:val="3"/>
        </w:numPr>
        <w:rPr>
          <w:rFonts w:ascii="Times New Roman" w:hAnsi="Times New Roman" w:cs="Times New Roman"/>
          <w:sz w:val="24"/>
        </w:rPr>
      </w:pPr>
      <w:r w:rsidRPr="00B812AF">
        <w:rPr>
          <w:rFonts w:ascii="Times New Roman" w:hAnsi="Times New Roman" w:cs="Times New Roman"/>
          <w:sz w:val="24"/>
        </w:rPr>
        <w:t>Le CVAV obéit vite et bien</w:t>
      </w:r>
    </w:p>
    <w:p w14:paraId="0675E430" w14:textId="77777777" w:rsidR="00E37CBA" w:rsidRPr="00B812AF" w:rsidRDefault="00E37CBA" w:rsidP="00E37CBA">
      <w:pPr>
        <w:pStyle w:val="Paragraphedeliste"/>
        <w:numPr>
          <w:ilvl w:val="0"/>
          <w:numId w:val="3"/>
        </w:numPr>
        <w:rPr>
          <w:rFonts w:ascii="Times New Roman" w:hAnsi="Times New Roman" w:cs="Times New Roman"/>
          <w:sz w:val="24"/>
        </w:rPr>
      </w:pPr>
      <w:r w:rsidRPr="00B812AF">
        <w:rPr>
          <w:rFonts w:ascii="Times New Roman" w:hAnsi="Times New Roman" w:cs="Times New Roman"/>
          <w:sz w:val="24"/>
        </w:rPr>
        <w:t>Le CVAV est aimable et poli</w:t>
      </w:r>
    </w:p>
    <w:p w14:paraId="73BFB431" w14:textId="77777777" w:rsidR="00E37CBA" w:rsidRPr="00B812AF" w:rsidRDefault="00E37CBA" w:rsidP="00E37CBA">
      <w:pPr>
        <w:pStyle w:val="Paragraphedeliste"/>
        <w:numPr>
          <w:ilvl w:val="0"/>
          <w:numId w:val="3"/>
        </w:numPr>
        <w:rPr>
          <w:rFonts w:ascii="Times New Roman" w:hAnsi="Times New Roman" w:cs="Times New Roman"/>
          <w:sz w:val="24"/>
        </w:rPr>
      </w:pPr>
      <w:r w:rsidRPr="00B812AF">
        <w:rPr>
          <w:rFonts w:ascii="Times New Roman" w:hAnsi="Times New Roman" w:cs="Times New Roman"/>
          <w:sz w:val="24"/>
        </w:rPr>
        <w:lastRenderedPageBreak/>
        <w:t>Le CVAV est ardent au travail comme aux jeux</w:t>
      </w:r>
    </w:p>
    <w:p w14:paraId="1C70A2D4" w14:textId="77777777" w:rsidR="00E37CBA" w:rsidRPr="00B812AF" w:rsidRDefault="00E37CBA" w:rsidP="00E37CBA">
      <w:pPr>
        <w:pStyle w:val="Paragraphedeliste"/>
        <w:numPr>
          <w:ilvl w:val="0"/>
          <w:numId w:val="3"/>
        </w:numPr>
        <w:rPr>
          <w:rFonts w:ascii="Times New Roman" w:hAnsi="Times New Roman" w:cs="Times New Roman"/>
          <w:sz w:val="24"/>
        </w:rPr>
      </w:pPr>
      <w:r w:rsidRPr="00B812AF">
        <w:rPr>
          <w:rFonts w:ascii="Times New Roman" w:hAnsi="Times New Roman" w:cs="Times New Roman"/>
          <w:sz w:val="24"/>
        </w:rPr>
        <w:t xml:space="preserve">Le CVAV met sa joie à rendre service </w:t>
      </w:r>
    </w:p>
    <w:p w14:paraId="28236F91" w14:textId="77777777" w:rsidR="00E37CBA" w:rsidRPr="00B812AF" w:rsidRDefault="00E37CBA" w:rsidP="00E37CBA">
      <w:pPr>
        <w:pStyle w:val="Paragraphedeliste"/>
        <w:numPr>
          <w:ilvl w:val="0"/>
          <w:numId w:val="3"/>
        </w:numPr>
        <w:rPr>
          <w:rFonts w:ascii="Times New Roman" w:hAnsi="Times New Roman" w:cs="Times New Roman"/>
          <w:sz w:val="24"/>
        </w:rPr>
      </w:pPr>
      <w:r w:rsidRPr="00B812AF">
        <w:rPr>
          <w:rFonts w:ascii="Times New Roman" w:hAnsi="Times New Roman" w:cs="Times New Roman"/>
          <w:sz w:val="24"/>
        </w:rPr>
        <w:t>Le CVAV n’a pas peur du sacrifice</w:t>
      </w:r>
    </w:p>
    <w:p w14:paraId="727BCB44" w14:textId="77777777" w:rsidR="00E37CBA" w:rsidRPr="00B812AF" w:rsidRDefault="00E37CBA" w:rsidP="00E37CBA">
      <w:pPr>
        <w:pStyle w:val="Paragraphedeliste"/>
        <w:numPr>
          <w:ilvl w:val="0"/>
          <w:numId w:val="3"/>
        </w:numPr>
        <w:rPr>
          <w:rFonts w:ascii="Times New Roman" w:hAnsi="Times New Roman" w:cs="Times New Roman"/>
          <w:sz w:val="24"/>
        </w:rPr>
      </w:pPr>
      <w:r w:rsidRPr="00B812AF">
        <w:rPr>
          <w:rFonts w:ascii="Times New Roman" w:hAnsi="Times New Roman" w:cs="Times New Roman"/>
          <w:sz w:val="24"/>
        </w:rPr>
        <w:t>Le CVAV a le regard franc et le cœur pur</w:t>
      </w:r>
    </w:p>
    <w:p w14:paraId="1231D562" w14:textId="77777777" w:rsidR="00E37CBA" w:rsidRPr="00B812AF" w:rsidRDefault="00E37CBA" w:rsidP="00E37CBA">
      <w:pPr>
        <w:pStyle w:val="Paragraphedeliste"/>
        <w:numPr>
          <w:ilvl w:val="0"/>
          <w:numId w:val="3"/>
        </w:numPr>
        <w:rPr>
          <w:rFonts w:ascii="Times New Roman" w:hAnsi="Times New Roman" w:cs="Times New Roman"/>
          <w:sz w:val="24"/>
        </w:rPr>
      </w:pPr>
      <w:r w:rsidRPr="00B812AF">
        <w:rPr>
          <w:rFonts w:ascii="Times New Roman" w:hAnsi="Times New Roman" w:cs="Times New Roman"/>
          <w:sz w:val="24"/>
        </w:rPr>
        <w:t>Le CVAV fait bien tout ce qu’il fait</w:t>
      </w:r>
    </w:p>
    <w:p w14:paraId="1CD3D6D0" w14:textId="77777777" w:rsidR="00E37CBA" w:rsidRPr="00B812AF" w:rsidRDefault="00E37CBA" w:rsidP="00E37CBA">
      <w:pPr>
        <w:pStyle w:val="Paragraphedeliste"/>
        <w:numPr>
          <w:ilvl w:val="0"/>
          <w:numId w:val="3"/>
        </w:numPr>
        <w:rPr>
          <w:rFonts w:ascii="Times New Roman" w:hAnsi="Times New Roman" w:cs="Times New Roman"/>
          <w:sz w:val="24"/>
        </w:rPr>
      </w:pPr>
      <w:r w:rsidRPr="00B812AF">
        <w:rPr>
          <w:rFonts w:ascii="Times New Roman" w:hAnsi="Times New Roman" w:cs="Times New Roman"/>
          <w:sz w:val="24"/>
        </w:rPr>
        <w:t>Le CVAV agit en chrétien partout et toujours.</w:t>
      </w:r>
    </w:p>
    <w:p w14:paraId="05E4A49C" w14:textId="77777777" w:rsidR="00E37CBA" w:rsidRPr="00F37AFE" w:rsidRDefault="00E37CBA" w:rsidP="00E37CBA">
      <w:pPr>
        <w:pStyle w:val="Paragraphedeliste"/>
        <w:rPr>
          <w:rFonts w:ascii="Times New Roman" w:hAnsi="Times New Roman" w:cs="Times New Roman"/>
          <w:sz w:val="10"/>
        </w:rPr>
      </w:pPr>
    </w:p>
    <w:p w14:paraId="2F8BAD3E" w14:textId="77777777" w:rsidR="00E37CBA" w:rsidRPr="009E74BE" w:rsidRDefault="00E37CBA" w:rsidP="00E37CBA">
      <w:pPr>
        <w:pStyle w:val="Paragraphedeliste"/>
        <w:numPr>
          <w:ilvl w:val="0"/>
          <w:numId w:val="2"/>
        </w:numPr>
        <w:rPr>
          <w:rFonts w:ascii="Century Gothic" w:hAnsi="Century Gothic"/>
          <w:sz w:val="28"/>
          <w:u w:val="single"/>
        </w:rPr>
      </w:pPr>
      <w:r w:rsidRPr="009E74BE">
        <w:rPr>
          <w:rFonts w:ascii="Century Gothic" w:hAnsi="Century Gothic"/>
          <w:sz w:val="28"/>
          <w:u w:val="single"/>
        </w:rPr>
        <w:t>Le salut</w:t>
      </w:r>
    </w:p>
    <w:p w14:paraId="1C8202AF" w14:textId="77777777" w:rsidR="00E37CBA" w:rsidRPr="00F37AFE" w:rsidRDefault="00E37CBA" w:rsidP="00E37CBA">
      <w:pPr>
        <w:pStyle w:val="Paragraphedeliste"/>
        <w:rPr>
          <w:rFonts w:ascii="Times New Roman" w:hAnsi="Times New Roman" w:cs="Times New Roman"/>
          <w:sz w:val="10"/>
        </w:rPr>
      </w:pPr>
    </w:p>
    <w:p w14:paraId="42ADC146" w14:textId="77777777" w:rsidR="00E37CBA" w:rsidRPr="00B812AF" w:rsidRDefault="00E37CBA" w:rsidP="00E37CBA">
      <w:pPr>
        <w:pStyle w:val="Paragraphedeliste"/>
        <w:rPr>
          <w:rFonts w:ascii="Times New Roman" w:hAnsi="Times New Roman" w:cs="Times New Roman"/>
          <w:sz w:val="24"/>
        </w:rPr>
      </w:pPr>
      <w:r w:rsidRPr="00B812AF">
        <w:rPr>
          <w:rFonts w:ascii="Times New Roman" w:hAnsi="Times New Roman" w:cs="Times New Roman"/>
          <w:sz w:val="24"/>
        </w:rPr>
        <w:t>Tous </w:t>
      </w:r>
      <w:r w:rsidR="00C05EC4" w:rsidRPr="00B812AF">
        <w:rPr>
          <w:rFonts w:ascii="Times New Roman" w:hAnsi="Times New Roman" w:cs="Times New Roman"/>
          <w:sz w:val="24"/>
        </w:rPr>
        <w:t>: Unis</w:t>
      </w:r>
    </w:p>
    <w:p w14:paraId="1EDC8222" w14:textId="77777777" w:rsidR="00135367" w:rsidRPr="00B812AF" w:rsidRDefault="00135367" w:rsidP="00E37CBA">
      <w:pPr>
        <w:pStyle w:val="Paragraphedeliste"/>
        <w:rPr>
          <w:rFonts w:ascii="Times New Roman" w:hAnsi="Times New Roman" w:cs="Times New Roman"/>
          <w:sz w:val="24"/>
        </w:rPr>
      </w:pPr>
      <w:r w:rsidRPr="00B812AF">
        <w:rPr>
          <w:rFonts w:ascii="Times New Roman" w:hAnsi="Times New Roman" w:cs="Times New Roman"/>
          <w:sz w:val="24"/>
        </w:rPr>
        <w:t>Tous : Frères</w:t>
      </w:r>
    </w:p>
    <w:p w14:paraId="0C7914D1" w14:textId="77777777" w:rsidR="00135367" w:rsidRPr="00B812AF" w:rsidRDefault="00135367" w:rsidP="00E37CBA">
      <w:pPr>
        <w:pStyle w:val="Paragraphedeliste"/>
        <w:rPr>
          <w:rFonts w:ascii="Times New Roman" w:hAnsi="Times New Roman" w:cs="Times New Roman"/>
          <w:sz w:val="24"/>
        </w:rPr>
      </w:pPr>
      <w:r w:rsidRPr="00B812AF">
        <w:rPr>
          <w:rFonts w:ascii="Times New Roman" w:hAnsi="Times New Roman" w:cs="Times New Roman"/>
          <w:sz w:val="24"/>
        </w:rPr>
        <w:t>Toutes : Sœurs</w:t>
      </w:r>
    </w:p>
    <w:p w14:paraId="1C204DD3" w14:textId="77777777" w:rsidR="00135367" w:rsidRPr="00F37AFE" w:rsidRDefault="00135367" w:rsidP="00E37CBA">
      <w:pPr>
        <w:pStyle w:val="Paragraphedeliste"/>
        <w:rPr>
          <w:rFonts w:ascii="Times New Roman" w:hAnsi="Times New Roman" w:cs="Times New Roman"/>
          <w:sz w:val="10"/>
        </w:rPr>
      </w:pPr>
    </w:p>
    <w:p w14:paraId="1E565E76" w14:textId="77777777" w:rsidR="00E37CBA" w:rsidRPr="009E74BE" w:rsidRDefault="00E37CBA" w:rsidP="00E37CBA">
      <w:pPr>
        <w:pStyle w:val="Paragraphedeliste"/>
        <w:numPr>
          <w:ilvl w:val="0"/>
          <w:numId w:val="2"/>
        </w:numPr>
        <w:rPr>
          <w:rFonts w:ascii="Century Gothic" w:hAnsi="Century Gothic"/>
          <w:sz w:val="28"/>
          <w:u w:val="single"/>
        </w:rPr>
      </w:pPr>
      <w:r w:rsidRPr="009E74BE">
        <w:rPr>
          <w:rFonts w:ascii="Century Gothic" w:hAnsi="Century Gothic"/>
          <w:sz w:val="28"/>
          <w:u w:val="single"/>
        </w:rPr>
        <w:t xml:space="preserve"> </w:t>
      </w:r>
      <w:r w:rsidR="00135367" w:rsidRPr="009E74BE">
        <w:rPr>
          <w:rFonts w:ascii="Century Gothic" w:hAnsi="Century Gothic"/>
          <w:sz w:val="28"/>
          <w:u w:val="single"/>
        </w:rPr>
        <w:t>La devise</w:t>
      </w:r>
    </w:p>
    <w:p w14:paraId="7272A14B" w14:textId="77777777" w:rsidR="00135367" w:rsidRPr="00F37AFE" w:rsidRDefault="00135367" w:rsidP="00135367">
      <w:pPr>
        <w:pStyle w:val="Paragraphedeliste"/>
        <w:rPr>
          <w:rFonts w:ascii="Times New Roman" w:hAnsi="Times New Roman" w:cs="Times New Roman"/>
          <w:sz w:val="10"/>
        </w:rPr>
      </w:pPr>
    </w:p>
    <w:p w14:paraId="23AA4FA3" w14:textId="2A8F59C8" w:rsidR="00135367" w:rsidRPr="002A14B5" w:rsidRDefault="00135367" w:rsidP="002A14B5">
      <w:pPr>
        <w:pStyle w:val="Paragraphedeliste"/>
        <w:rPr>
          <w:rFonts w:ascii="Times New Roman" w:hAnsi="Times New Roman" w:cs="Times New Roman"/>
          <w:sz w:val="24"/>
        </w:rPr>
      </w:pPr>
      <w:r w:rsidRPr="00B812AF">
        <w:rPr>
          <w:rFonts w:ascii="Times New Roman" w:hAnsi="Times New Roman" w:cs="Times New Roman"/>
          <w:sz w:val="24"/>
        </w:rPr>
        <w:t>A Cœurs Vaillants</w:t>
      </w:r>
      <w:r w:rsidR="002A14B5">
        <w:rPr>
          <w:rFonts w:ascii="Times New Roman" w:hAnsi="Times New Roman" w:cs="Times New Roman"/>
          <w:sz w:val="24"/>
        </w:rPr>
        <w:t xml:space="preserve"> : </w:t>
      </w:r>
      <w:r w:rsidRPr="002A14B5">
        <w:rPr>
          <w:rFonts w:ascii="Times New Roman" w:hAnsi="Times New Roman" w:cs="Times New Roman"/>
          <w:sz w:val="24"/>
        </w:rPr>
        <w:t>Rien d’impossible</w:t>
      </w:r>
      <w:r w:rsidR="002A14B5">
        <w:rPr>
          <w:rFonts w:ascii="Times New Roman" w:hAnsi="Times New Roman" w:cs="Times New Roman"/>
          <w:sz w:val="24"/>
        </w:rPr>
        <w:t> !</w:t>
      </w:r>
      <w:r w:rsidRPr="002A14B5">
        <w:rPr>
          <w:rFonts w:ascii="Times New Roman" w:hAnsi="Times New Roman" w:cs="Times New Roman"/>
          <w:sz w:val="24"/>
        </w:rPr>
        <w:t xml:space="preserve"> Joie</w:t>
      </w:r>
      <w:r w:rsidR="002A14B5">
        <w:rPr>
          <w:rFonts w:ascii="Times New Roman" w:hAnsi="Times New Roman" w:cs="Times New Roman"/>
          <w:sz w:val="24"/>
        </w:rPr>
        <w:t> !</w:t>
      </w:r>
      <w:r w:rsidRPr="002A14B5">
        <w:rPr>
          <w:rFonts w:ascii="Times New Roman" w:hAnsi="Times New Roman" w:cs="Times New Roman"/>
          <w:sz w:val="24"/>
        </w:rPr>
        <w:t xml:space="preserve"> Vaillance</w:t>
      </w:r>
      <w:r w:rsidR="002A14B5">
        <w:rPr>
          <w:rFonts w:ascii="Times New Roman" w:hAnsi="Times New Roman" w:cs="Times New Roman"/>
          <w:sz w:val="24"/>
        </w:rPr>
        <w:t> !</w:t>
      </w:r>
      <w:r w:rsidRPr="002A14B5">
        <w:rPr>
          <w:rFonts w:ascii="Times New Roman" w:hAnsi="Times New Roman" w:cs="Times New Roman"/>
          <w:sz w:val="24"/>
        </w:rPr>
        <w:t xml:space="preserve"> Charité</w:t>
      </w:r>
      <w:r w:rsidR="002A14B5">
        <w:rPr>
          <w:rFonts w:ascii="Times New Roman" w:hAnsi="Times New Roman" w:cs="Times New Roman"/>
          <w:sz w:val="24"/>
        </w:rPr>
        <w:t> !</w:t>
      </w:r>
    </w:p>
    <w:p w14:paraId="57BDD8B6" w14:textId="77777777" w:rsidR="00135367" w:rsidRPr="00F37AFE" w:rsidRDefault="00135367" w:rsidP="00135367">
      <w:pPr>
        <w:pStyle w:val="Paragraphedeliste"/>
        <w:rPr>
          <w:rFonts w:ascii="Times New Roman" w:hAnsi="Times New Roman" w:cs="Times New Roman"/>
          <w:sz w:val="10"/>
        </w:rPr>
      </w:pPr>
    </w:p>
    <w:p w14:paraId="292F964F" w14:textId="77777777" w:rsidR="00135367" w:rsidRPr="009E74BE" w:rsidRDefault="00135367" w:rsidP="00E37CBA">
      <w:pPr>
        <w:pStyle w:val="Paragraphedeliste"/>
        <w:numPr>
          <w:ilvl w:val="0"/>
          <w:numId w:val="2"/>
        </w:numPr>
        <w:rPr>
          <w:rFonts w:ascii="Century Gothic" w:hAnsi="Century Gothic"/>
          <w:sz w:val="28"/>
          <w:u w:val="single"/>
        </w:rPr>
      </w:pPr>
      <w:r w:rsidRPr="009E74BE">
        <w:rPr>
          <w:rFonts w:ascii="Century Gothic" w:hAnsi="Century Gothic"/>
          <w:sz w:val="28"/>
          <w:u w:val="single"/>
        </w:rPr>
        <w:t>La loi</w:t>
      </w:r>
    </w:p>
    <w:p w14:paraId="21A62686" w14:textId="77777777" w:rsidR="00135367" w:rsidRPr="00F37AFE" w:rsidRDefault="00135367" w:rsidP="00135367">
      <w:pPr>
        <w:pStyle w:val="Paragraphedeliste"/>
        <w:rPr>
          <w:rFonts w:ascii="Times New Roman" w:hAnsi="Times New Roman" w:cs="Times New Roman"/>
          <w:sz w:val="10"/>
        </w:rPr>
      </w:pPr>
    </w:p>
    <w:p w14:paraId="7E20A3A4" w14:textId="49047484" w:rsidR="00135367" w:rsidRDefault="00135367" w:rsidP="00135367">
      <w:pPr>
        <w:pStyle w:val="Paragraphedeliste"/>
        <w:rPr>
          <w:rFonts w:ascii="Times New Roman" w:hAnsi="Times New Roman" w:cs="Times New Roman"/>
          <w:sz w:val="24"/>
        </w:rPr>
      </w:pPr>
      <w:r w:rsidRPr="00B812AF">
        <w:rPr>
          <w:rFonts w:ascii="Times New Roman" w:hAnsi="Times New Roman" w:cs="Times New Roman"/>
          <w:sz w:val="24"/>
        </w:rPr>
        <w:t xml:space="preserve">C’est </w:t>
      </w:r>
      <w:r w:rsidR="007E011E">
        <w:rPr>
          <w:rFonts w:ascii="Times New Roman" w:hAnsi="Times New Roman" w:cs="Times New Roman"/>
          <w:sz w:val="24"/>
        </w:rPr>
        <w:t xml:space="preserve">la loi </w:t>
      </w:r>
      <w:r w:rsidRPr="00B812AF">
        <w:rPr>
          <w:rFonts w:ascii="Times New Roman" w:hAnsi="Times New Roman" w:cs="Times New Roman"/>
          <w:sz w:val="24"/>
        </w:rPr>
        <w:t>de la charité : Aimons-nous les uns les autres comme le Christ nous a aimé.</w:t>
      </w:r>
    </w:p>
    <w:p w14:paraId="4AF6B921" w14:textId="77777777" w:rsidR="00522FCA" w:rsidRDefault="00522FCA" w:rsidP="00135367">
      <w:pPr>
        <w:pStyle w:val="Paragraphedeliste"/>
        <w:rPr>
          <w:rFonts w:ascii="Times New Roman" w:hAnsi="Times New Roman" w:cs="Times New Roman"/>
          <w:sz w:val="24"/>
        </w:rPr>
      </w:pPr>
    </w:p>
    <w:p w14:paraId="2DD2337A" w14:textId="4865F00C" w:rsidR="00522FCA" w:rsidRDefault="00522FCA" w:rsidP="00522FCA">
      <w:pPr>
        <w:pStyle w:val="Paragraphedeliste"/>
        <w:numPr>
          <w:ilvl w:val="0"/>
          <w:numId w:val="2"/>
        </w:numPr>
        <w:rPr>
          <w:rFonts w:ascii="Times New Roman" w:hAnsi="Times New Roman" w:cs="Times New Roman"/>
          <w:sz w:val="24"/>
        </w:rPr>
      </w:pPr>
      <w:r>
        <w:rPr>
          <w:rFonts w:ascii="Times New Roman" w:hAnsi="Times New Roman" w:cs="Times New Roman"/>
          <w:sz w:val="24"/>
        </w:rPr>
        <w:t>La méthode de Travail</w:t>
      </w:r>
    </w:p>
    <w:p w14:paraId="09B6E88F" w14:textId="0A0833AA" w:rsidR="00522FCA" w:rsidRPr="00522FCA" w:rsidRDefault="00522FCA" w:rsidP="00522FCA">
      <w:pPr>
        <w:pStyle w:val="Paragraphedeliste"/>
        <w:rPr>
          <w:rFonts w:ascii="Times New Roman" w:hAnsi="Times New Roman" w:cs="Times New Roman"/>
          <w:sz w:val="24"/>
        </w:rPr>
      </w:pPr>
      <w:r>
        <w:rPr>
          <w:rFonts w:ascii="Times New Roman" w:hAnsi="Times New Roman" w:cs="Times New Roman"/>
          <w:sz w:val="24"/>
        </w:rPr>
        <w:t xml:space="preserve">La méthode de travail est basée sur le </w:t>
      </w:r>
      <w:r w:rsidRPr="00522FCA">
        <w:rPr>
          <w:rFonts w:ascii="Times New Roman" w:hAnsi="Times New Roman" w:cs="Times New Roman"/>
          <w:sz w:val="24"/>
        </w:rPr>
        <w:t xml:space="preserve">VOIR, </w:t>
      </w:r>
      <w:r>
        <w:rPr>
          <w:rFonts w:ascii="Times New Roman" w:hAnsi="Times New Roman" w:cs="Times New Roman"/>
          <w:sz w:val="24"/>
        </w:rPr>
        <w:t xml:space="preserve">le </w:t>
      </w:r>
      <w:r w:rsidRPr="00522FCA">
        <w:rPr>
          <w:rFonts w:ascii="Times New Roman" w:hAnsi="Times New Roman" w:cs="Times New Roman"/>
          <w:sz w:val="24"/>
        </w:rPr>
        <w:t xml:space="preserve">JUGER, </w:t>
      </w:r>
      <w:r>
        <w:rPr>
          <w:rFonts w:ascii="Times New Roman" w:hAnsi="Times New Roman" w:cs="Times New Roman"/>
          <w:sz w:val="24"/>
        </w:rPr>
        <w:t>l’</w:t>
      </w:r>
      <w:r w:rsidRPr="00522FCA">
        <w:rPr>
          <w:rFonts w:ascii="Times New Roman" w:hAnsi="Times New Roman" w:cs="Times New Roman"/>
          <w:sz w:val="24"/>
        </w:rPr>
        <w:t xml:space="preserve">AGIR, </w:t>
      </w:r>
      <w:r>
        <w:rPr>
          <w:rFonts w:ascii="Times New Roman" w:hAnsi="Times New Roman" w:cs="Times New Roman"/>
          <w:sz w:val="24"/>
        </w:rPr>
        <w:t>l’</w:t>
      </w:r>
      <w:r w:rsidRPr="00522FCA">
        <w:rPr>
          <w:rFonts w:ascii="Times New Roman" w:hAnsi="Times New Roman" w:cs="Times New Roman"/>
          <w:sz w:val="24"/>
        </w:rPr>
        <w:t xml:space="preserve">EVALUER et </w:t>
      </w:r>
      <w:r>
        <w:rPr>
          <w:rFonts w:ascii="Times New Roman" w:hAnsi="Times New Roman" w:cs="Times New Roman"/>
          <w:sz w:val="24"/>
        </w:rPr>
        <w:t xml:space="preserve">le </w:t>
      </w:r>
      <w:r w:rsidRPr="00522FCA">
        <w:rPr>
          <w:rFonts w:ascii="Times New Roman" w:hAnsi="Times New Roman" w:cs="Times New Roman"/>
          <w:sz w:val="24"/>
        </w:rPr>
        <w:t>CELEBRER.</w:t>
      </w:r>
      <w:r>
        <w:rPr>
          <w:rFonts w:ascii="Times New Roman" w:hAnsi="Times New Roman" w:cs="Times New Roman"/>
          <w:sz w:val="24"/>
        </w:rPr>
        <w:t xml:space="preserve"> A cet effet, chaque année la Campagne d’Année (livré officiel Du mouvement) est édité avec un thème </w:t>
      </w:r>
      <w:r w:rsidR="00E773D3">
        <w:rPr>
          <w:rFonts w:ascii="Times New Roman" w:hAnsi="Times New Roman" w:cs="Times New Roman"/>
          <w:sz w:val="24"/>
        </w:rPr>
        <w:t>bien précis sert de guide pour éduquer les enfants humainement et chrétiennement.</w:t>
      </w:r>
    </w:p>
    <w:p w14:paraId="4532B6ED" w14:textId="77777777" w:rsidR="00135367" w:rsidRPr="00F37AFE" w:rsidRDefault="00135367" w:rsidP="00135367">
      <w:pPr>
        <w:pStyle w:val="Paragraphedeliste"/>
        <w:rPr>
          <w:rFonts w:ascii="Times New Roman" w:hAnsi="Times New Roman" w:cs="Times New Roman"/>
          <w:sz w:val="10"/>
        </w:rPr>
      </w:pPr>
    </w:p>
    <w:p w14:paraId="45A06EC0" w14:textId="77777777" w:rsidR="00135367" w:rsidRPr="009E74BE" w:rsidRDefault="00135367" w:rsidP="00E37CBA">
      <w:pPr>
        <w:pStyle w:val="Paragraphedeliste"/>
        <w:numPr>
          <w:ilvl w:val="0"/>
          <w:numId w:val="2"/>
        </w:numPr>
        <w:rPr>
          <w:rFonts w:ascii="Century Gothic" w:hAnsi="Century Gothic"/>
          <w:sz w:val="28"/>
          <w:u w:val="single"/>
        </w:rPr>
      </w:pPr>
      <w:r w:rsidRPr="009E74BE">
        <w:rPr>
          <w:rFonts w:ascii="Century Gothic" w:hAnsi="Century Gothic"/>
          <w:sz w:val="28"/>
          <w:u w:val="single"/>
        </w:rPr>
        <w:t>La prière</w:t>
      </w:r>
    </w:p>
    <w:p w14:paraId="36C58E9F" w14:textId="77777777" w:rsidR="00135367" w:rsidRPr="00F37AFE" w:rsidRDefault="00135367" w:rsidP="00135367">
      <w:pPr>
        <w:pStyle w:val="Paragraphedeliste"/>
        <w:rPr>
          <w:rFonts w:ascii="Times New Roman" w:hAnsi="Times New Roman" w:cs="Times New Roman"/>
          <w:sz w:val="10"/>
        </w:rPr>
      </w:pPr>
    </w:p>
    <w:p w14:paraId="53FD3F8E" w14:textId="77777777" w:rsidR="00135367" w:rsidRPr="00B812AF" w:rsidRDefault="00C839C7" w:rsidP="00135367">
      <w:pPr>
        <w:pStyle w:val="Paragraphedeliste"/>
        <w:ind w:left="426" w:firstLine="282"/>
        <w:rPr>
          <w:rFonts w:ascii="Times New Roman" w:hAnsi="Times New Roman" w:cs="Times New Roman"/>
          <w:sz w:val="24"/>
        </w:rPr>
      </w:pPr>
      <w:r>
        <w:rPr>
          <w:rFonts w:ascii="Times New Roman" w:hAnsi="Times New Roman" w:cs="Times New Roman"/>
          <w:sz w:val="24"/>
        </w:rPr>
        <w:t>Seigneur Jésus,</w:t>
      </w:r>
      <w:r w:rsidR="00135367" w:rsidRPr="00B812AF">
        <w:rPr>
          <w:rFonts w:ascii="Times New Roman" w:hAnsi="Times New Roman" w:cs="Times New Roman"/>
          <w:sz w:val="24"/>
        </w:rPr>
        <w:t xml:space="preserve"> qui aime tant les CVAV bénit tous nos frères et sœurs d’Afrique et du monde entier.</w:t>
      </w:r>
    </w:p>
    <w:p w14:paraId="357C039A" w14:textId="1C858214" w:rsidR="00E841EB" w:rsidRPr="00B812AF" w:rsidRDefault="00C839C7" w:rsidP="00135367">
      <w:pPr>
        <w:pStyle w:val="Paragraphedeliste"/>
        <w:ind w:left="426" w:firstLine="282"/>
        <w:rPr>
          <w:rFonts w:ascii="Times New Roman" w:hAnsi="Times New Roman" w:cs="Times New Roman"/>
          <w:sz w:val="24"/>
        </w:rPr>
      </w:pPr>
      <w:r>
        <w:rPr>
          <w:rFonts w:ascii="Times New Roman" w:hAnsi="Times New Roman" w:cs="Times New Roman"/>
          <w:sz w:val="24"/>
        </w:rPr>
        <w:t>Donnes-nous</w:t>
      </w:r>
      <w:r w:rsidR="00135367" w:rsidRPr="00B812AF">
        <w:rPr>
          <w:rFonts w:ascii="Times New Roman" w:hAnsi="Times New Roman" w:cs="Times New Roman"/>
          <w:sz w:val="24"/>
        </w:rPr>
        <w:t xml:space="preserve"> la grâce d’avoir toujours le sourire et de n’avoir jamais peur de faire un  sacrifice, apprends-nous à faire de notre vie quelques chose de beau avec les autres. Donne-nous le courage de ne jamais rien refuser et de faire ta volonté. Aide-nous à faire</w:t>
      </w:r>
      <w:r w:rsidR="00E841EB" w:rsidRPr="00B812AF">
        <w:rPr>
          <w:rFonts w:ascii="Times New Roman" w:hAnsi="Times New Roman" w:cs="Times New Roman"/>
          <w:sz w:val="24"/>
        </w:rPr>
        <w:t xml:space="preserve"> le bonheur de tous ceux qui nous entourent et à passer notre vie à aimer les autres.</w:t>
      </w:r>
    </w:p>
    <w:p w14:paraId="14C4F2A9" w14:textId="27B3950D" w:rsidR="00F37AFE" w:rsidRDefault="00E841EB" w:rsidP="00E773D3">
      <w:pPr>
        <w:pStyle w:val="Paragraphedeliste"/>
        <w:ind w:left="426" w:firstLine="282"/>
        <w:rPr>
          <w:rFonts w:ascii="Times New Roman" w:hAnsi="Times New Roman" w:cs="Times New Roman"/>
          <w:sz w:val="14"/>
        </w:rPr>
      </w:pPr>
      <w:r w:rsidRPr="00B812AF">
        <w:rPr>
          <w:rFonts w:ascii="Times New Roman" w:hAnsi="Times New Roman" w:cs="Times New Roman"/>
          <w:sz w:val="24"/>
        </w:rPr>
        <w:t xml:space="preserve">Sainte Vierge Marie, douce </w:t>
      </w:r>
      <w:r w:rsidR="009E74BE">
        <w:rPr>
          <w:rFonts w:ascii="Times New Roman" w:hAnsi="Times New Roman" w:cs="Times New Roman"/>
          <w:sz w:val="24"/>
        </w:rPr>
        <w:t>M</w:t>
      </w:r>
      <w:r w:rsidRPr="00B812AF">
        <w:rPr>
          <w:rFonts w:ascii="Times New Roman" w:hAnsi="Times New Roman" w:cs="Times New Roman"/>
          <w:sz w:val="24"/>
        </w:rPr>
        <w:t xml:space="preserve">aman des CVAV garde nos cœurs bien purs et fidèles à ton </w:t>
      </w:r>
      <w:r w:rsidR="00D2271B" w:rsidRPr="00B812AF">
        <w:rPr>
          <w:rFonts w:ascii="Times New Roman" w:hAnsi="Times New Roman" w:cs="Times New Roman"/>
          <w:sz w:val="24"/>
        </w:rPr>
        <w:t>Fils Jésus.</w:t>
      </w:r>
      <w:r w:rsidR="00CD1E87">
        <w:rPr>
          <w:rFonts w:ascii="Times New Roman" w:hAnsi="Times New Roman" w:cs="Times New Roman"/>
          <w:sz w:val="24"/>
        </w:rPr>
        <w:t xml:space="preserve"> Amen</w:t>
      </w:r>
    </w:p>
    <w:p w14:paraId="629E07A6" w14:textId="77777777" w:rsidR="00135367" w:rsidRPr="00F37AFE" w:rsidRDefault="00135367" w:rsidP="00135367">
      <w:pPr>
        <w:pStyle w:val="Paragraphedeliste"/>
        <w:rPr>
          <w:rFonts w:ascii="Times New Roman" w:hAnsi="Times New Roman" w:cs="Times New Roman"/>
          <w:sz w:val="14"/>
        </w:rPr>
      </w:pPr>
    </w:p>
    <w:p w14:paraId="6398455E" w14:textId="77777777" w:rsidR="00135367" w:rsidRPr="009E74BE" w:rsidRDefault="00D2271B" w:rsidP="00E37CBA">
      <w:pPr>
        <w:pStyle w:val="Paragraphedeliste"/>
        <w:numPr>
          <w:ilvl w:val="0"/>
          <w:numId w:val="2"/>
        </w:numPr>
        <w:rPr>
          <w:rFonts w:ascii="Century Gothic" w:hAnsi="Century Gothic"/>
          <w:sz w:val="28"/>
          <w:u w:val="single"/>
        </w:rPr>
      </w:pPr>
      <w:r w:rsidRPr="009E74BE">
        <w:rPr>
          <w:rFonts w:ascii="Century Gothic" w:hAnsi="Century Gothic"/>
          <w:sz w:val="28"/>
          <w:u w:val="single"/>
        </w:rPr>
        <w:t>L’hymne</w:t>
      </w:r>
    </w:p>
    <w:p w14:paraId="63AA0DB9" w14:textId="77777777" w:rsidR="00D2271B" w:rsidRPr="00B812AF" w:rsidRDefault="00D2271B" w:rsidP="00D2271B">
      <w:pPr>
        <w:pStyle w:val="Paragraphedeliste"/>
        <w:rPr>
          <w:rFonts w:ascii="Times New Roman" w:hAnsi="Times New Roman" w:cs="Times New Roman"/>
          <w:sz w:val="24"/>
        </w:rPr>
      </w:pPr>
    </w:p>
    <w:p w14:paraId="0DDD659A" w14:textId="77777777" w:rsidR="00F37AFE" w:rsidRDefault="00F37AFE" w:rsidP="00D2271B">
      <w:pPr>
        <w:pStyle w:val="Paragraphedeliste"/>
        <w:rPr>
          <w:rFonts w:ascii="Times New Roman" w:hAnsi="Times New Roman" w:cs="Times New Roman"/>
          <w:sz w:val="24"/>
        </w:rPr>
        <w:sectPr w:rsidR="00F37AFE" w:rsidSect="00F37AFE">
          <w:pgSz w:w="11906" w:h="16838"/>
          <w:pgMar w:top="1021" w:right="1134" w:bottom="1021" w:left="1418" w:header="709" w:footer="709" w:gutter="0"/>
          <w:cols w:space="708"/>
          <w:docGrid w:linePitch="360"/>
        </w:sectPr>
      </w:pPr>
    </w:p>
    <w:p w14:paraId="018F6DEF" w14:textId="77777777" w:rsidR="00D2271B" w:rsidRPr="00B812AF" w:rsidRDefault="00D2271B" w:rsidP="00D2271B">
      <w:pPr>
        <w:pStyle w:val="Paragraphedeliste"/>
        <w:rPr>
          <w:rFonts w:ascii="Times New Roman" w:hAnsi="Times New Roman" w:cs="Times New Roman"/>
          <w:sz w:val="24"/>
        </w:rPr>
      </w:pPr>
      <w:r w:rsidRPr="009E74BE">
        <w:rPr>
          <w:rFonts w:ascii="Times New Roman" w:hAnsi="Times New Roman" w:cs="Times New Roman"/>
          <w:b/>
          <w:sz w:val="24"/>
        </w:rPr>
        <w:t>D</w:t>
      </w:r>
      <w:r w:rsidRPr="00B812AF">
        <w:rPr>
          <w:rFonts w:ascii="Times New Roman" w:hAnsi="Times New Roman" w:cs="Times New Roman"/>
          <w:sz w:val="24"/>
        </w:rPr>
        <w:t>ebout l’avenir nous appelle</w:t>
      </w:r>
    </w:p>
    <w:p w14:paraId="76792B02" w14:textId="77777777" w:rsidR="00D2271B" w:rsidRPr="00B812AF" w:rsidRDefault="00D2271B" w:rsidP="00D2271B">
      <w:pPr>
        <w:pStyle w:val="Paragraphedeliste"/>
        <w:rPr>
          <w:rFonts w:ascii="Times New Roman" w:hAnsi="Times New Roman" w:cs="Times New Roman"/>
          <w:sz w:val="24"/>
        </w:rPr>
      </w:pPr>
      <w:r w:rsidRPr="00B812AF">
        <w:rPr>
          <w:rFonts w:ascii="Times New Roman" w:hAnsi="Times New Roman" w:cs="Times New Roman"/>
          <w:sz w:val="24"/>
        </w:rPr>
        <w:t>Nous ferons</w:t>
      </w:r>
      <w:r w:rsidR="00212E4C">
        <w:rPr>
          <w:rFonts w:ascii="Times New Roman" w:hAnsi="Times New Roman" w:cs="Times New Roman"/>
          <w:sz w:val="24"/>
        </w:rPr>
        <w:t xml:space="preserve"> fleurir</w:t>
      </w:r>
      <w:r w:rsidRPr="00B812AF">
        <w:rPr>
          <w:rFonts w:ascii="Times New Roman" w:hAnsi="Times New Roman" w:cs="Times New Roman"/>
          <w:sz w:val="24"/>
        </w:rPr>
        <w:t xml:space="preserve"> la Paix</w:t>
      </w:r>
    </w:p>
    <w:p w14:paraId="2173ECFB" w14:textId="77777777" w:rsidR="00D2271B" w:rsidRPr="00B812AF" w:rsidRDefault="00D2271B" w:rsidP="00D2271B">
      <w:pPr>
        <w:pStyle w:val="Paragraphedeliste"/>
        <w:rPr>
          <w:rFonts w:ascii="Times New Roman" w:hAnsi="Times New Roman" w:cs="Times New Roman"/>
          <w:sz w:val="24"/>
        </w:rPr>
      </w:pPr>
      <w:r w:rsidRPr="00B812AF">
        <w:rPr>
          <w:rFonts w:ascii="Times New Roman" w:hAnsi="Times New Roman" w:cs="Times New Roman"/>
          <w:sz w:val="24"/>
        </w:rPr>
        <w:t>Nous sommes la sève nouvelle</w:t>
      </w:r>
    </w:p>
    <w:p w14:paraId="775724EF" w14:textId="77777777" w:rsidR="00D2271B" w:rsidRPr="00B812AF" w:rsidRDefault="00D2271B" w:rsidP="00D2271B">
      <w:pPr>
        <w:pStyle w:val="Paragraphedeliste"/>
        <w:rPr>
          <w:rFonts w:ascii="Times New Roman" w:hAnsi="Times New Roman" w:cs="Times New Roman"/>
          <w:sz w:val="24"/>
        </w:rPr>
      </w:pPr>
      <w:r w:rsidRPr="00B812AF">
        <w:rPr>
          <w:rFonts w:ascii="Times New Roman" w:hAnsi="Times New Roman" w:cs="Times New Roman"/>
          <w:sz w:val="24"/>
        </w:rPr>
        <w:t>Dans un monde qui renaît.</w:t>
      </w:r>
    </w:p>
    <w:p w14:paraId="6530D72A" w14:textId="77777777" w:rsidR="00D2271B" w:rsidRPr="00B812AF" w:rsidRDefault="00D2271B" w:rsidP="00D2271B">
      <w:pPr>
        <w:pStyle w:val="Paragraphedeliste"/>
        <w:rPr>
          <w:rFonts w:ascii="Times New Roman" w:hAnsi="Times New Roman" w:cs="Times New Roman"/>
          <w:sz w:val="24"/>
        </w:rPr>
      </w:pPr>
    </w:p>
    <w:p w14:paraId="1DBB474B" w14:textId="77777777" w:rsidR="00D2271B" w:rsidRPr="00B812AF" w:rsidRDefault="00D2271B" w:rsidP="00D2271B">
      <w:pPr>
        <w:pStyle w:val="Paragraphedeliste"/>
        <w:rPr>
          <w:rFonts w:ascii="Times New Roman" w:hAnsi="Times New Roman" w:cs="Times New Roman"/>
          <w:sz w:val="24"/>
        </w:rPr>
      </w:pPr>
      <w:r w:rsidRPr="009E74BE">
        <w:rPr>
          <w:rFonts w:ascii="Times New Roman" w:hAnsi="Times New Roman" w:cs="Times New Roman"/>
          <w:b/>
          <w:sz w:val="24"/>
        </w:rPr>
        <w:t>T</w:t>
      </w:r>
      <w:r w:rsidRPr="00B812AF">
        <w:rPr>
          <w:rFonts w:ascii="Times New Roman" w:hAnsi="Times New Roman" w:cs="Times New Roman"/>
          <w:sz w:val="24"/>
        </w:rPr>
        <w:t>ous unis : c’est notre devise</w:t>
      </w:r>
    </w:p>
    <w:p w14:paraId="34AAC457" w14:textId="77777777" w:rsidR="00D2271B" w:rsidRPr="00B812AF" w:rsidRDefault="00D2271B" w:rsidP="00D2271B">
      <w:pPr>
        <w:pStyle w:val="Paragraphedeliste"/>
        <w:rPr>
          <w:rFonts w:ascii="Times New Roman" w:hAnsi="Times New Roman" w:cs="Times New Roman"/>
          <w:sz w:val="24"/>
        </w:rPr>
      </w:pPr>
      <w:r w:rsidRPr="00B812AF">
        <w:rPr>
          <w:rFonts w:ascii="Times New Roman" w:hAnsi="Times New Roman" w:cs="Times New Roman"/>
          <w:sz w:val="24"/>
        </w:rPr>
        <w:t>Dans les beaux jours ou dans la nuit</w:t>
      </w:r>
    </w:p>
    <w:p w14:paraId="163B0B02" w14:textId="77777777" w:rsidR="00D2271B" w:rsidRPr="00B812AF" w:rsidRDefault="00D2271B" w:rsidP="00D2271B">
      <w:pPr>
        <w:pStyle w:val="Paragraphedeliste"/>
        <w:rPr>
          <w:rFonts w:ascii="Times New Roman" w:hAnsi="Times New Roman" w:cs="Times New Roman"/>
          <w:sz w:val="24"/>
        </w:rPr>
      </w:pPr>
      <w:r w:rsidRPr="00B812AF">
        <w:rPr>
          <w:rFonts w:ascii="Times New Roman" w:hAnsi="Times New Roman" w:cs="Times New Roman"/>
          <w:sz w:val="24"/>
        </w:rPr>
        <w:t>Pas de haine qui paralyse</w:t>
      </w:r>
    </w:p>
    <w:p w14:paraId="7222178D" w14:textId="77777777" w:rsidR="00D2271B" w:rsidRPr="00B812AF" w:rsidRDefault="00D2271B" w:rsidP="00D2271B">
      <w:pPr>
        <w:pStyle w:val="Paragraphedeliste"/>
        <w:rPr>
          <w:rFonts w:ascii="Times New Roman" w:hAnsi="Times New Roman" w:cs="Times New Roman"/>
          <w:sz w:val="24"/>
        </w:rPr>
      </w:pPr>
      <w:r w:rsidRPr="00B812AF">
        <w:rPr>
          <w:rFonts w:ascii="Times New Roman" w:hAnsi="Times New Roman" w:cs="Times New Roman"/>
          <w:sz w:val="24"/>
        </w:rPr>
        <w:t>Unis toujours amis</w:t>
      </w:r>
    </w:p>
    <w:p w14:paraId="20EE7589" w14:textId="77777777" w:rsidR="00D2271B" w:rsidRPr="00B812AF" w:rsidRDefault="00D2271B" w:rsidP="00D2271B">
      <w:pPr>
        <w:pStyle w:val="Paragraphedeliste"/>
        <w:rPr>
          <w:rFonts w:ascii="Times New Roman" w:hAnsi="Times New Roman" w:cs="Times New Roman"/>
          <w:sz w:val="24"/>
        </w:rPr>
      </w:pPr>
    </w:p>
    <w:p w14:paraId="771FBF3D" w14:textId="77777777" w:rsidR="00D2271B" w:rsidRPr="00B812AF" w:rsidRDefault="00D2271B" w:rsidP="00D2271B">
      <w:pPr>
        <w:pStyle w:val="Paragraphedeliste"/>
        <w:rPr>
          <w:rFonts w:ascii="Times New Roman" w:hAnsi="Times New Roman" w:cs="Times New Roman"/>
          <w:sz w:val="24"/>
        </w:rPr>
      </w:pPr>
      <w:r w:rsidRPr="009E74BE">
        <w:rPr>
          <w:rFonts w:ascii="Times New Roman" w:hAnsi="Times New Roman" w:cs="Times New Roman"/>
          <w:b/>
          <w:sz w:val="24"/>
        </w:rPr>
        <w:t>M</w:t>
      </w:r>
      <w:r w:rsidRPr="00B812AF">
        <w:rPr>
          <w:rFonts w:ascii="Times New Roman" w:hAnsi="Times New Roman" w:cs="Times New Roman"/>
          <w:sz w:val="24"/>
        </w:rPr>
        <w:t>archons sans faiblir sur la route</w:t>
      </w:r>
    </w:p>
    <w:p w14:paraId="17F88963" w14:textId="77777777" w:rsidR="00D2271B" w:rsidRPr="00B812AF" w:rsidRDefault="00D2271B" w:rsidP="00D2271B">
      <w:pPr>
        <w:pStyle w:val="Paragraphedeliste"/>
        <w:rPr>
          <w:rFonts w:ascii="Times New Roman" w:hAnsi="Times New Roman" w:cs="Times New Roman"/>
          <w:sz w:val="24"/>
        </w:rPr>
      </w:pPr>
      <w:r w:rsidRPr="00B812AF">
        <w:rPr>
          <w:rFonts w:ascii="Times New Roman" w:hAnsi="Times New Roman" w:cs="Times New Roman"/>
          <w:sz w:val="24"/>
        </w:rPr>
        <w:t>Du devoir qui nous attend</w:t>
      </w:r>
    </w:p>
    <w:p w14:paraId="34BB691E" w14:textId="77777777" w:rsidR="00D2271B" w:rsidRPr="00B812AF" w:rsidRDefault="00D2271B" w:rsidP="00D2271B">
      <w:pPr>
        <w:pStyle w:val="Paragraphedeliste"/>
        <w:rPr>
          <w:rFonts w:ascii="Times New Roman" w:hAnsi="Times New Roman" w:cs="Times New Roman"/>
          <w:sz w:val="24"/>
        </w:rPr>
      </w:pPr>
      <w:r w:rsidRPr="00B812AF">
        <w:rPr>
          <w:rFonts w:ascii="Times New Roman" w:hAnsi="Times New Roman" w:cs="Times New Roman"/>
          <w:sz w:val="24"/>
        </w:rPr>
        <w:t>Portons à nos frères qui doutent</w:t>
      </w:r>
    </w:p>
    <w:p w14:paraId="14BC68B0" w14:textId="77777777" w:rsidR="00D2271B" w:rsidRPr="00B812AF" w:rsidRDefault="00D2271B" w:rsidP="00D2271B">
      <w:pPr>
        <w:pStyle w:val="Paragraphedeliste"/>
        <w:rPr>
          <w:rFonts w:ascii="Times New Roman" w:hAnsi="Times New Roman" w:cs="Times New Roman"/>
          <w:sz w:val="24"/>
        </w:rPr>
      </w:pPr>
      <w:r w:rsidRPr="00B812AF">
        <w:rPr>
          <w:rFonts w:ascii="Times New Roman" w:hAnsi="Times New Roman" w:cs="Times New Roman"/>
          <w:sz w:val="24"/>
        </w:rPr>
        <w:t>L’espérance du printemps</w:t>
      </w:r>
    </w:p>
    <w:p w14:paraId="1B08D1AD" w14:textId="77777777" w:rsidR="00D2271B" w:rsidRPr="00B812AF" w:rsidRDefault="00D2271B" w:rsidP="00D2271B">
      <w:pPr>
        <w:pStyle w:val="Paragraphedeliste"/>
        <w:rPr>
          <w:rFonts w:ascii="Times New Roman" w:hAnsi="Times New Roman" w:cs="Times New Roman"/>
          <w:sz w:val="24"/>
        </w:rPr>
      </w:pPr>
    </w:p>
    <w:p w14:paraId="3C6093FE" w14:textId="77777777" w:rsidR="00D2271B" w:rsidRPr="00B812AF" w:rsidRDefault="00D2271B" w:rsidP="00D2271B">
      <w:pPr>
        <w:pStyle w:val="Paragraphedeliste"/>
        <w:rPr>
          <w:rFonts w:ascii="Times New Roman" w:hAnsi="Times New Roman" w:cs="Times New Roman"/>
          <w:sz w:val="24"/>
        </w:rPr>
      </w:pPr>
      <w:r w:rsidRPr="009E74BE">
        <w:rPr>
          <w:rFonts w:ascii="Times New Roman" w:hAnsi="Times New Roman" w:cs="Times New Roman"/>
          <w:b/>
          <w:sz w:val="24"/>
        </w:rPr>
        <w:t>D</w:t>
      </w:r>
      <w:r w:rsidRPr="00B812AF">
        <w:rPr>
          <w:rFonts w:ascii="Times New Roman" w:hAnsi="Times New Roman" w:cs="Times New Roman"/>
          <w:sz w:val="24"/>
        </w:rPr>
        <w:t>emain notre joie sur le monde</w:t>
      </w:r>
    </w:p>
    <w:p w14:paraId="601A4F50" w14:textId="77777777" w:rsidR="00D2271B" w:rsidRPr="00B812AF" w:rsidRDefault="00D2271B" w:rsidP="00D2271B">
      <w:pPr>
        <w:pStyle w:val="Paragraphedeliste"/>
        <w:rPr>
          <w:rFonts w:ascii="Times New Roman" w:hAnsi="Times New Roman" w:cs="Times New Roman"/>
          <w:sz w:val="24"/>
        </w:rPr>
      </w:pPr>
      <w:r w:rsidRPr="00B812AF">
        <w:rPr>
          <w:rFonts w:ascii="Times New Roman" w:hAnsi="Times New Roman" w:cs="Times New Roman"/>
          <w:sz w:val="24"/>
        </w:rPr>
        <w:t xml:space="preserve">Brillera comme un matin </w:t>
      </w:r>
    </w:p>
    <w:p w14:paraId="6C619A4F" w14:textId="77777777" w:rsidR="00D2271B" w:rsidRPr="00B812AF" w:rsidRDefault="00D2271B" w:rsidP="00D2271B">
      <w:pPr>
        <w:pStyle w:val="Paragraphedeliste"/>
        <w:rPr>
          <w:rFonts w:ascii="Times New Roman" w:hAnsi="Times New Roman" w:cs="Times New Roman"/>
          <w:sz w:val="24"/>
        </w:rPr>
      </w:pPr>
      <w:r w:rsidRPr="00B812AF">
        <w:rPr>
          <w:rFonts w:ascii="Times New Roman" w:hAnsi="Times New Roman" w:cs="Times New Roman"/>
          <w:sz w:val="24"/>
        </w:rPr>
        <w:t>Les peuples feront une ronde</w:t>
      </w:r>
    </w:p>
    <w:p w14:paraId="7769B844" w14:textId="77777777" w:rsidR="00D2271B" w:rsidRPr="00B812AF" w:rsidRDefault="00D2271B" w:rsidP="00D2271B">
      <w:pPr>
        <w:pStyle w:val="Paragraphedeliste"/>
        <w:rPr>
          <w:rFonts w:ascii="Times New Roman" w:hAnsi="Times New Roman" w:cs="Times New Roman"/>
          <w:sz w:val="24"/>
        </w:rPr>
      </w:pPr>
      <w:r w:rsidRPr="00B812AF">
        <w:rPr>
          <w:rFonts w:ascii="Times New Roman" w:hAnsi="Times New Roman" w:cs="Times New Roman"/>
          <w:sz w:val="24"/>
        </w:rPr>
        <w:t>En chantant avec entrain.</w:t>
      </w:r>
    </w:p>
    <w:p w14:paraId="2DCEF460" w14:textId="77777777" w:rsidR="00F37AFE" w:rsidRDefault="00F37AFE" w:rsidP="00D2271B">
      <w:pPr>
        <w:pStyle w:val="Paragraphedeliste"/>
        <w:rPr>
          <w:rFonts w:ascii="Times New Roman" w:hAnsi="Times New Roman" w:cs="Times New Roman"/>
          <w:sz w:val="24"/>
        </w:rPr>
        <w:sectPr w:rsidR="00F37AFE" w:rsidSect="00F37AFE">
          <w:type w:val="continuous"/>
          <w:pgSz w:w="11906" w:h="16838"/>
          <w:pgMar w:top="1021" w:right="1134" w:bottom="1021" w:left="1418" w:header="709" w:footer="709" w:gutter="0"/>
          <w:cols w:num="2" w:space="708"/>
          <w:docGrid w:linePitch="360"/>
        </w:sectPr>
      </w:pPr>
    </w:p>
    <w:p w14:paraId="4EDF70F9" w14:textId="115659B1" w:rsidR="00E773D3" w:rsidRDefault="0040379F" w:rsidP="00E773D3">
      <w:pPr>
        <w:rPr>
          <w:rFonts w:ascii="Times New Roman" w:hAnsi="Times New Roman" w:cs="Times New Roman"/>
          <w:sz w:val="24"/>
        </w:rPr>
      </w:pPr>
      <w:r>
        <w:rPr>
          <w:rFonts w:ascii="Times New Roman" w:hAnsi="Times New Roman" w:cs="Times New Roman"/>
          <w:sz w:val="24"/>
        </w:rPr>
        <w:lastRenderedPageBreak/>
        <w:t>III. La tenue</w:t>
      </w:r>
    </w:p>
    <w:p w14:paraId="38BB91ED" w14:textId="240DA326" w:rsidR="0040379F" w:rsidRPr="0040379F" w:rsidRDefault="0040379F" w:rsidP="00E773D3">
      <w:pPr>
        <w:rPr>
          <w:rFonts w:ascii="Times New Roman" w:hAnsi="Times New Roman" w:cs="Times New Roman"/>
          <w:b/>
          <w:bCs/>
          <w:color w:val="FF0000"/>
          <w:sz w:val="24"/>
        </w:rPr>
      </w:pPr>
      <w:r w:rsidRPr="0040379F">
        <w:rPr>
          <w:rFonts w:ascii="Times New Roman" w:hAnsi="Times New Roman" w:cs="Times New Roman"/>
          <w:b/>
          <w:bCs/>
          <w:color w:val="FF0000"/>
          <w:sz w:val="24"/>
        </w:rPr>
        <w:t>(Description de la tenue)</w:t>
      </w:r>
    </w:p>
    <w:p w14:paraId="2A0DC0E7" w14:textId="3E969697" w:rsidR="00E773D3" w:rsidRDefault="00E773D3" w:rsidP="00E773D3">
      <w:pPr>
        <w:rPr>
          <w:rFonts w:ascii="Times New Roman" w:hAnsi="Times New Roman" w:cs="Times New Roman"/>
          <w:sz w:val="24"/>
        </w:rPr>
      </w:pPr>
      <w:r>
        <w:rPr>
          <w:rFonts w:ascii="Times New Roman" w:hAnsi="Times New Roman" w:cs="Times New Roman"/>
          <w:sz w:val="24"/>
        </w:rPr>
        <w:t>I</w:t>
      </w:r>
      <w:r w:rsidR="006A01D6">
        <w:rPr>
          <w:rFonts w:ascii="Times New Roman" w:hAnsi="Times New Roman" w:cs="Times New Roman"/>
          <w:sz w:val="24"/>
        </w:rPr>
        <w:t>V</w:t>
      </w:r>
      <w:r>
        <w:rPr>
          <w:rFonts w:ascii="Times New Roman" w:hAnsi="Times New Roman" w:cs="Times New Roman"/>
          <w:sz w:val="24"/>
        </w:rPr>
        <w:t>. LES LEGIONS</w:t>
      </w:r>
    </w:p>
    <w:p w14:paraId="07B862FC" w14:textId="4B89C2B5" w:rsidR="00E773D3" w:rsidRPr="0040379F" w:rsidRDefault="0040379F" w:rsidP="00E773D3">
      <w:pPr>
        <w:rPr>
          <w:rFonts w:ascii="Times New Roman" w:hAnsi="Times New Roman" w:cs="Times New Roman"/>
          <w:color w:val="FF0000"/>
          <w:sz w:val="24"/>
        </w:rPr>
      </w:pPr>
      <w:r w:rsidRPr="0040379F">
        <w:rPr>
          <w:rFonts w:ascii="Times New Roman" w:hAnsi="Times New Roman" w:cs="Times New Roman"/>
          <w:color w:val="FF0000"/>
          <w:sz w:val="24"/>
        </w:rPr>
        <w:t>(Petite explication sur les légions)</w:t>
      </w:r>
    </w:p>
    <w:p w14:paraId="7EFF6773" w14:textId="4CB97E55" w:rsidR="0040379F" w:rsidRDefault="0040379F" w:rsidP="0040379F">
      <w:pPr>
        <w:pStyle w:val="Paragraphedeliste"/>
        <w:numPr>
          <w:ilvl w:val="0"/>
          <w:numId w:val="7"/>
        </w:numPr>
        <w:rPr>
          <w:rFonts w:ascii="Times New Roman" w:hAnsi="Times New Roman" w:cs="Times New Roman"/>
          <w:sz w:val="24"/>
        </w:rPr>
      </w:pPr>
      <w:r>
        <w:rPr>
          <w:rFonts w:ascii="Times New Roman" w:hAnsi="Times New Roman" w:cs="Times New Roman"/>
          <w:sz w:val="24"/>
        </w:rPr>
        <w:t>Les Benjamins</w:t>
      </w:r>
    </w:p>
    <w:p w14:paraId="033051A2" w14:textId="12E1071D" w:rsidR="0040379F" w:rsidRDefault="0040379F" w:rsidP="0040379F">
      <w:pPr>
        <w:rPr>
          <w:rFonts w:ascii="Times New Roman" w:hAnsi="Times New Roman" w:cs="Times New Roman"/>
          <w:sz w:val="24"/>
        </w:rPr>
      </w:pPr>
      <w:r>
        <w:rPr>
          <w:rFonts w:ascii="Times New Roman" w:hAnsi="Times New Roman" w:cs="Times New Roman"/>
          <w:sz w:val="24"/>
        </w:rPr>
        <w:t>La légion des Benjamins est constituée des tout petits de 0 à 8 ans. Leur foulard est de couleur bleu bordé de blanc</w:t>
      </w:r>
    </w:p>
    <w:p w14:paraId="0B0AD665" w14:textId="0EDFE96B" w:rsidR="0040379F" w:rsidRDefault="0040379F" w:rsidP="0040379F">
      <w:pPr>
        <w:pStyle w:val="Paragraphedeliste"/>
        <w:numPr>
          <w:ilvl w:val="0"/>
          <w:numId w:val="7"/>
        </w:numPr>
        <w:rPr>
          <w:rFonts w:ascii="Times New Roman" w:hAnsi="Times New Roman" w:cs="Times New Roman"/>
          <w:sz w:val="24"/>
        </w:rPr>
      </w:pPr>
      <w:r>
        <w:rPr>
          <w:rFonts w:ascii="Times New Roman" w:hAnsi="Times New Roman" w:cs="Times New Roman"/>
          <w:sz w:val="24"/>
        </w:rPr>
        <w:t>Les Cadets</w:t>
      </w:r>
    </w:p>
    <w:p w14:paraId="1AC16C31" w14:textId="77777777" w:rsidR="0040379F" w:rsidRDefault="0040379F" w:rsidP="0040379F">
      <w:pPr>
        <w:rPr>
          <w:rFonts w:ascii="Times New Roman" w:hAnsi="Times New Roman" w:cs="Times New Roman"/>
          <w:sz w:val="24"/>
        </w:rPr>
      </w:pPr>
      <w:r>
        <w:rPr>
          <w:rFonts w:ascii="Times New Roman" w:hAnsi="Times New Roman" w:cs="Times New Roman"/>
          <w:sz w:val="24"/>
        </w:rPr>
        <w:t>La légion des Cadets, quant à elle, est composée des enfants de 9 à 11 ans. Leur foulard est de couleur verte bordé de blanc</w:t>
      </w:r>
    </w:p>
    <w:p w14:paraId="73F421D4" w14:textId="77777777" w:rsidR="0040379F" w:rsidRDefault="0040379F" w:rsidP="0040379F">
      <w:pPr>
        <w:pStyle w:val="Paragraphedeliste"/>
        <w:numPr>
          <w:ilvl w:val="0"/>
          <w:numId w:val="7"/>
        </w:numPr>
        <w:rPr>
          <w:rFonts w:ascii="Times New Roman" w:hAnsi="Times New Roman" w:cs="Times New Roman"/>
          <w:sz w:val="24"/>
        </w:rPr>
      </w:pPr>
      <w:r>
        <w:rPr>
          <w:rFonts w:ascii="Times New Roman" w:hAnsi="Times New Roman" w:cs="Times New Roman"/>
          <w:sz w:val="24"/>
        </w:rPr>
        <w:t>Les Ainés</w:t>
      </w:r>
    </w:p>
    <w:p w14:paraId="3F0A5C07" w14:textId="164259D2" w:rsidR="0040379F" w:rsidRDefault="0040379F" w:rsidP="0040379F">
      <w:pPr>
        <w:rPr>
          <w:rFonts w:ascii="Times New Roman" w:hAnsi="Times New Roman" w:cs="Times New Roman"/>
          <w:sz w:val="24"/>
        </w:rPr>
      </w:pPr>
      <w:r>
        <w:rPr>
          <w:rFonts w:ascii="Times New Roman" w:hAnsi="Times New Roman" w:cs="Times New Roman"/>
          <w:sz w:val="24"/>
        </w:rPr>
        <w:t>Comme leur nom l’indique, la légion des Ainées est celle des plus grands</w:t>
      </w:r>
      <w:r w:rsidR="006A01D6">
        <w:rPr>
          <w:rFonts w:ascii="Times New Roman" w:hAnsi="Times New Roman" w:cs="Times New Roman"/>
          <w:sz w:val="24"/>
        </w:rPr>
        <w:t xml:space="preserve"> dont l’âge varie entre 12 et 15 ans</w:t>
      </w:r>
    </w:p>
    <w:p w14:paraId="0A7C8A96" w14:textId="1476DEE9" w:rsidR="006A01D6" w:rsidRDefault="006A01D6" w:rsidP="006A01D6">
      <w:pPr>
        <w:pStyle w:val="Paragraphedeliste"/>
        <w:numPr>
          <w:ilvl w:val="0"/>
          <w:numId w:val="7"/>
        </w:numPr>
        <w:rPr>
          <w:rFonts w:ascii="Times New Roman" w:hAnsi="Times New Roman" w:cs="Times New Roman"/>
          <w:sz w:val="24"/>
        </w:rPr>
      </w:pPr>
      <w:r>
        <w:rPr>
          <w:rFonts w:ascii="Times New Roman" w:hAnsi="Times New Roman" w:cs="Times New Roman"/>
          <w:sz w:val="24"/>
        </w:rPr>
        <w:t>Les Accompagnateurs ou Encadreurs</w:t>
      </w:r>
    </w:p>
    <w:p w14:paraId="2F524386" w14:textId="72E7AF2F" w:rsidR="006A01D6" w:rsidRDefault="006A01D6" w:rsidP="006A01D6">
      <w:pPr>
        <w:rPr>
          <w:rFonts w:ascii="Times New Roman" w:hAnsi="Times New Roman" w:cs="Times New Roman"/>
          <w:color w:val="FF0000"/>
          <w:sz w:val="24"/>
        </w:rPr>
      </w:pPr>
      <w:r w:rsidRPr="006A01D6">
        <w:rPr>
          <w:rFonts w:ascii="Times New Roman" w:hAnsi="Times New Roman" w:cs="Times New Roman"/>
          <w:color w:val="FF0000"/>
          <w:sz w:val="24"/>
        </w:rPr>
        <w:t>(Explication de ce groupe)</w:t>
      </w:r>
    </w:p>
    <w:p w14:paraId="3D3899EE" w14:textId="3F76230A" w:rsidR="00EA318E" w:rsidRDefault="00EA318E" w:rsidP="006A01D6">
      <w:pPr>
        <w:rPr>
          <w:rFonts w:ascii="Times New Roman" w:hAnsi="Times New Roman" w:cs="Times New Roman"/>
          <w:color w:val="FF0000"/>
          <w:sz w:val="24"/>
        </w:rPr>
      </w:pPr>
    </w:p>
    <w:p w14:paraId="322B1FD5" w14:textId="7B8E8ED7" w:rsidR="00EA318E" w:rsidRDefault="00EA318E" w:rsidP="006A01D6">
      <w:pPr>
        <w:rPr>
          <w:rFonts w:ascii="Times New Roman" w:hAnsi="Times New Roman" w:cs="Times New Roman"/>
          <w:sz w:val="24"/>
        </w:rPr>
      </w:pPr>
      <w:r w:rsidRPr="00EA318E">
        <w:rPr>
          <w:rFonts w:ascii="Times New Roman" w:hAnsi="Times New Roman" w:cs="Times New Roman"/>
          <w:sz w:val="24"/>
        </w:rPr>
        <w:t>V. LES MEMBRES DU BUREAU DIOCESAIN</w:t>
      </w:r>
    </w:p>
    <w:p w14:paraId="270AD62D" w14:textId="2CAED10B" w:rsidR="00EA318E" w:rsidRPr="00EA318E" w:rsidRDefault="00EA318E" w:rsidP="006A01D6">
      <w:pPr>
        <w:rPr>
          <w:rFonts w:ascii="Times New Roman" w:hAnsi="Times New Roman" w:cs="Times New Roman"/>
          <w:color w:val="FF0000"/>
          <w:sz w:val="24"/>
        </w:rPr>
      </w:pPr>
      <w:r w:rsidRPr="00EA318E">
        <w:rPr>
          <w:rFonts w:ascii="Times New Roman" w:hAnsi="Times New Roman" w:cs="Times New Roman"/>
          <w:color w:val="FF0000"/>
          <w:sz w:val="24"/>
        </w:rPr>
        <w:t>(Liste de tous les membres du BD)</w:t>
      </w:r>
      <w:bookmarkStart w:id="0" w:name="_GoBack"/>
      <w:bookmarkEnd w:id="0"/>
    </w:p>
    <w:p w14:paraId="499662F2" w14:textId="295EB07D" w:rsidR="00EA318E" w:rsidRDefault="00EA318E" w:rsidP="006A01D6">
      <w:pPr>
        <w:rPr>
          <w:rFonts w:ascii="Times New Roman" w:hAnsi="Times New Roman" w:cs="Times New Roman"/>
          <w:sz w:val="24"/>
        </w:rPr>
      </w:pPr>
    </w:p>
    <w:p w14:paraId="30A56555" w14:textId="3C982B71" w:rsidR="00EA318E" w:rsidRDefault="00EA318E" w:rsidP="006A01D6">
      <w:pPr>
        <w:rPr>
          <w:rFonts w:ascii="Times New Roman" w:hAnsi="Times New Roman" w:cs="Times New Roman"/>
          <w:sz w:val="24"/>
        </w:rPr>
      </w:pPr>
      <w:r>
        <w:rPr>
          <w:rFonts w:ascii="Times New Roman" w:hAnsi="Times New Roman" w:cs="Times New Roman"/>
          <w:sz w:val="24"/>
        </w:rPr>
        <w:t>VI. LES DOYENNES</w:t>
      </w:r>
    </w:p>
    <w:p w14:paraId="34C76664" w14:textId="426631CB" w:rsidR="00EA318E" w:rsidRDefault="00EA318E" w:rsidP="006A01D6">
      <w:pPr>
        <w:rPr>
          <w:rFonts w:ascii="Times New Roman" w:hAnsi="Times New Roman" w:cs="Times New Roman"/>
          <w:color w:val="FF0000"/>
          <w:sz w:val="24"/>
        </w:rPr>
      </w:pPr>
      <w:r w:rsidRPr="00EA318E">
        <w:rPr>
          <w:rFonts w:ascii="Times New Roman" w:hAnsi="Times New Roman" w:cs="Times New Roman"/>
          <w:color w:val="FF0000"/>
          <w:sz w:val="24"/>
        </w:rPr>
        <w:t>(Nom des responsables des Doyennés)</w:t>
      </w:r>
    </w:p>
    <w:p w14:paraId="6590FE0E" w14:textId="066F399A" w:rsidR="00EA318E" w:rsidRDefault="00EA318E" w:rsidP="006A01D6">
      <w:pPr>
        <w:rPr>
          <w:rFonts w:ascii="Times New Roman" w:hAnsi="Times New Roman" w:cs="Times New Roman"/>
          <w:color w:val="FF0000"/>
          <w:sz w:val="24"/>
        </w:rPr>
      </w:pPr>
    </w:p>
    <w:p w14:paraId="74018C9A" w14:textId="77777777" w:rsidR="00EA318E" w:rsidRPr="00EA318E" w:rsidRDefault="00EA318E" w:rsidP="006A01D6">
      <w:pPr>
        <w:rPr>
          <w:rFonts w:ascii="Times New Roman" w:hAnsi="Times New Roman" w:cs="Times New Roman"/>
          <w:color w:val="FF0000"/>
          <w:sz w:val="24"/>
        </w:rPr>
      </w:pPr>
    </w:p>
    <w:sectPr w:rsidR="00EA318E" w:rsidRPr="00EA318E" w:rsidSect="00F37AFE">
      <w:type w:val="continuous"/>
      <w:pgSz w:w="11906" w:h="16838"/>
      <w:pgMar w:top="1021" w:right="1134" w:bottom="102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elix Titling">
    <w:panose1 w:val="04060505060202020A04"/>
    <w:charset w:val="00"/>
    <w:family w:val="decorativ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E52BDA"/>
    <w:multiLevelType w:val="hybridMultilevel"/>
    <w:tmpl w:val="B7584146"/>
    <w:lvl w:ilvl="0" w:tplc="AD54FB50">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15:restartNumberingAfterBreak="0">
    <w:nsid w:val="2F19004A"/>
    <w:multiLevelType w:val="hybridMultilevel"/>
    <w:tmpl w:val="E69442A8"/>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15:restartNumberingAfterBreak="0">
    <w:nsid w:val="301A21F7"/>
    <w:multiLevelType w:val="hybridMultilevel"/>
    <w:tmpl w:val="B202830E"/>
    <w:lvl w:ilvl="0" w:tplc="D606437E">
      <w:start w:val="1"/>
      <w:numFmt w:val="upperRoman"/>
      <w:lvlText w:val="%1."/>
      <w:lvlJc w:val="left"/>
      <w:pPr>
        <w:ind w:left="1080" w:hanging="720"/>
      </w:pPr>
      <w:rPr>
        <w:rFonts w:hint="default"/>
      </w:rPr>
    </w:lvl>
    <w:lvl w:ilvl="1" w:tplc="300C0019" w:tentative="1">
      <w:start w:val="1"/>
      <w:numFmt w:val="lowerLetter"/>
      <w:lvlText w:val="%2."/>
      <w:lvlJc w:val="left"/>
      <w:pPr>
        <w:ind w:left="1440" w:hanging="360"/>
      </w:pPr>
    </w:lvl>
    <w:lvl w:ilvl="2" w:tplc="300C001B" w:tentative="1">
      <w:start w:val="1"/>
      <w:numFmt w:val="lowerRoman"/>
      <w:lvlText w:val="%3."/>
      <w:lvlJc w:val="right"/>
      <w:pPr>
        <w:ind w:left="2160" w:hanging="180"/>
      </w:pPr>
    </w:lvl>
    <w:lvl w:ilvl="3" w:tplc="300C000F" w:tentative="1">
      <w:start w:val="1"/>
      <w:numFmt w:val="decimal"/>
      <w:lvlText w:val="%4."/>
      <w:lvlJc w:val="left"/>
      <w:pPr>
        <w:ind w:left="2880" w:hanging="360"/>
      </w:pPr>
    </w:lvl>
    <w:lvl w:ilvl="4" w:tplc="300C0019" w:tentative="1">
      <w:start w:val="1"/>
      <w:numFmt w:val="lowerLetter"/>
      <w:lvlText w:val="%5."/>
      <w:lvlJc w:val="left"/>
      <w:pPr>
        <w:ind w:left="3600" w:hanging="360"/>
      </w:pPr>
    </w:lvl>
    <w:lvl w:ilvl="5" w:tplc="300C001B" w:tentative="1">
      <w:start w:val="1"/>
      <w:numFmt w:val="lowerRoman"/>
      <w:lvlText w:val="%6."/>
      <w:lvlJc w:val="right"/>
      <w:pPr>
        <w:ind w:left="4320" w:hanging="180"/>
      </w:pPr>
    </w:lvl>
    <w:lvl w:ilvl="6" w:tplc="300C000F" w:tentative="1">
      <w:start w:val="1"/>
      <w:numFmt w:val="decimal"/>
      <w:lvlText w:val="%7."/>
      <w:lvlJc w:val="left"/>
      <w:pPr>
        <w:ind w:left="5040" w:hanging="360"/>
      </w:pPr>
    </w:lvl>
    <w:lvl w:ilvl="7" w:tplc="300C0019" w:tentative="1">
      <w:start w:val="1"/>
      <w:numFmt w:val="lowerLetter"/>
      <w:lvlText w:val="%8."/>
      <w:lvlJc w:val="left"/>
      <w:pPr>
        <w:ind w:left="5760" w:hanging="360"/>
      </w:pPr>
    </w:lvl>
    <w:lvl w:ilvl="8" w:tplc="300C001B" w:tentative="1">
      <w:start w:val="1"/>
      <w:numFmt w:val="lowerRoman"/>
      <w:lvlText w:val="%9."/>
      <w:lvlJc w:val="right"/>
      <w:pPr>
        <w:ind w:left="6480" w:hanging="180"/>
      </w:pPr>
    </w:lvl>
  </w:abstractNum>
  <w:abstractNum w:abstractNumId="3" w15:restartNumberingAfterBreak="0">
    <w:nsid w:val="47BE74B1"/>
    <w:multiLevelType w:val="hybridMultilevel"/>
    <w:tmpl w:val="1446FFA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A4F069A"/>
    <w:multiLevelType w:val="hybridMultilevel"/>
    <w:tmpl w:val="A3A2E91C"/>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D661864"/>
    <w:multiLevelType w:val="hybridMultilevel"/>
    <w:tmpl w:val="6C7C4300"/>
    <w:lvl w:ilvl="0" w:tplc="F4086948">
      <w:numFmt w:val="bullet"/>
      <w:lvlText w:val="-"/>
      <w:lvlJc w:val="left"/>
      <w:pPr>
        <w:ind w:left="1068" w:hanging="360"/>
      </w:pPr>
      <w:rPr>
        <w:rFonts w:ascii="Calibri" w:eastAsiaTheme="minorHAnsi" w:hAnsi="Calibri"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6" w15:restartNumberingAfterBreak="0">
    <w:nsid w:val="50B864F7"/>
    <w:multiLevelType w:val="hybridMultilevel"/>
    <w:tmpl w:val="45F64158"/>
    <w:lvl w:ilvl="0" w:tplc="8E561F9E">
      <w:start w:val="2"/>
      <w:numFmt w:val="upperRoman"/>
      <w:lvlText w:val="%1."/>
      <w:lvlJc w:val="left"/>
      <w:pPr>
        <w:ind w:left="1080" w:hanging="720"/>
      </w:pPr>
      <w:rPr>
        <w:rFonts w:hint="default"/>
      </w:rPr>
    </w:lvl>
    <w:lvl w:ilvl="1" w:tplc="300C0019" w:tentative="1">
      <w:start w:val="1"/>
      <w:numFmt w:val="lowerLetter"/>
      <w:lvlText w:val="%2."/>
      <w:lvlJc w:val="left"/>
      <w:pPr>
        <w:ind w:left="1440" w:hanging="360"/>
      </w:pPr>
    </w:lvl>
    <w:lvl w:ilvl="2" w:tplc="300C001B" w:tentative="1">
      <w:start w:val="1"/>
      <w:numFmt w:val="lowerRoman"/>
      <w:lvlText w:val="%3."/>
      <w:lvlJc w:val="right"/>
      <w:pPr>
        <w:ind w:left="2160" w:hanging="180"/>
      </w:pPr>
    </w:lvl>
    <w:lvl w:ilvl="3" w:tplc="300C000F" w:tentative="1">
      <w:start w:val="1"/>
      <w:numFmt w:val="decimal"/>
      <w:lvlText w:val="%4."/>
      <w:lvlJc w:val="left"/>
      <w:pPr>
        <w:ind w:left="2880" w:hanging="360"/>
      </w:pPr>
    </w:lvl>
    <w:lvl w:ilvl="4" w:tplc="300C0019" w:tentative="1">
      <w:start w:val="1"/>
      <w:numFmt w:val="lowerLetter"/>
      <w:lvlText w:val="%5."/>
      <w:lvlJc w:val="left"/>
      <w:pPr>
        <w:ind w:left="3600" w:hanging="360"/>
      </w:pPr>
    </w:lvl>
    <w:lvl w:ilvl="5" w:tplc="300C001B" w:tentative="1">
      <w:start w:val="1"/>
      <w:numFmt w:val="lowerRoman"/>
      <w:lvlText w:val="%6."/>
      <w:lvlJc w:val="right"/>
      <w:pPr>
        <w:ind w:left="4320" w:hanging="180"/>
      </w:pPr>
    </w:lvl>
    <w:lvl w:ilvl="6" w:tplc="300C000F" w:tentative="1">
      <w:start w:val="1"/>
      <w:numFmt w:val="decimal"/>
      <w:lvlText w:val="%7."/>
      <w:lvlJc w:val="left"/>
      <w:pPr>
        <w:ind w:left="5040" w:hanging="360"/>
      </w:pPr>
    </w:lvl>
    <w:lvl w:ilvl="7" w:tplc="300C0019" w:tentative="1">
      <w:start w:val="1"/>
      <w:numFmt w:val="lowerLetter"/>
      <w:lvlText w:val="%8."/>
      <w:lvlJc w:val="left"/>
      <w:pPr>
        <w:ind w:left="5760" w:hanging="360"/>
      </w:pPr>
    </w:lvl>
    <w:lvl w:ilvl="8" w:tplc="300C001B" w:tentative="1">
      <w:start w:val="1"/>
      <w:numFmt w:val="lowerRoman"/>
      <w:lvlText w:val="%9."/>
      <w:lvlJc w:val="right"/>
      <w:pPr>
        <w:ind w:left="6480" w:hanging="180"/>
      </w:pPr>
    </w:lvl>
  </w:abstractNum>
  <w:abstractNum w:abstractNumId="7" w15:restartNumberingAfterBreak="0">
    <w:nsid w:val="61566B86"/>
    <w:multiLevelType w:val="hybridMultilevel"/>
    <w:tmpl w:val="5BE48CE0"/>
    <w:lvl w:ilvl="0" w:tplc="300C000F">
      <w:start w:val="1"/>
      <w:numFmt w:val="decimal"/>
      <w:lvlText w:val="%1."/>
      <w:lvlJc w:val="left"/>
      <w:pPr>
        <w:ind w:left="720" w:hanging="360"/>
      </w:pPr>
      <w:rPr>
        <w:rFonts w:hint="default"/>
      </w:rPr>
    </w:lvl>
    <w:lvl w:ilvl="1" w:tplc="300C0019" w:tentative="1">
      <w:start w:val="1"/>
      <w:numFmt w:val="lowerLetter"/>
      <w:lvlText w:val="%2."/>
      <w:lvlJc w:val="left"/>
      <w:pPr>
        <w:ind w:left="1440" w:hanging="360"/>
      </w:pPr>
    </w:lvl>
    <w:lvl w:ilvl="2" w:tplc="300C001B" w:tentative="1">
      <w:start w:val="1"/>
      <w:numFmt w:val="lowerRoman"/>
      <w:lvlText w:val="%3."/>
      <w:lvlJc w:val="right"/>
      <w:pPr>
        <w:ind w:left="2160" w:hanging="180"/>
      </w:pPr>
    </w:lvl>
    <w:lvl w:ilvl="3" w:tplc="300C000F" w:tentative="1">
      <w:start w:val="1"/>
      <w:numFmt w:val="decimal"/>
      <w:lvlText w:val="%4."/>
      <w:lvlJc w:val="left"/>
      <w:pPr>
        <w:ind w:left="2880" w:hanging="360"/>
      </w:pPr>
    </w:lvl>
    <w:lvl w:ilvl="4" w:tplc="300C0019" w:tentative="1">
      <w:start w:val="1"/>
      <w:numFmt w:val="lowerLetter"/>
      <w:lvlText w:val="%5."/>
      <w:lvlJc w:val="left"/>
      <w:pPr>
        <w:ind w:left="3600" w:hanging="360"/>
      </w:pPr>
    </w:lvl>
    <w:lvl w:ilvl="5" w:tplc="300C001B" w:tentative="1">
      <w:start w:val="1"/>
      <w:numFmt w:val="lowerRoman"/>
      <w:lvlText w:val="%6."/>
      <w:lvlJc w:val="right"/>
      <w:pPr>
        <w:ind w:left="4320" w:hanging="180"/>
      </w:pPr>
    </w:lvl>
    <w:lvl w:ilvl="6" w:tplc="300C000F" w:tentative="1">
      <w:start w:val="1"/>
      <w:numFmt w:val="decimal"/>
      <w:lvlText w:val="%7."/>
      <w:lvlJc w:val="left"/>
      <w:pPr>
        <w:ind w:left="5040" w:hanging="360"/>
      </w:pPr>
    </w:lvl>
    <w:lvl w:ilvl="7" w:tplc="300C0019" w:tentative="1">
      <w:start w:val="1"/>
      <w:numFmt w:val="lowerLetter"/>
      <w:lvlText w:val="%8."/>
      <w:lvlJc w:val="left"/>
      <w:pPr>
        <w:ind w:left="5760" w:hanging="360"/>
      </w:pPr>
    </w:lvl>
    <w:lvl w:ilvl="8" w:tplc="300C001B" w:tentative="1">
      <w:start w:val="1"/>
      <w:numFmt w:val="lowerRoman"/>
      <w:lvlText w:val="%9."/>
      <w:lvlJc w:val="right"/>
      <w:pPr>
        <w:ind w:left="6480" w:hanging="180"/>
      </w:pPr>
    </w:lvl>
  </w:abstractNum>
  <w:abstractNum w:abstractNumId="8" w15:restartNumberingAfterBreak="0">
    <w:nsid w:val="72C96688"/>
    <w:multiLevelType w:val="hybridMultilevel"/>
    <w:tmpl w:val="23EEE3F2"/>
    <w:lvl w:ilvl="0" w:tplc="312E321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5"/>
  </w:num>
  <w:num w:numId="2">
    <w:abstractNumId w:val="3"/>
  </w:num>
  <w:num w:numId="3">
    <w:abstractNumId w:val="0"/>
  </w:num>
  <w:num w:numId="4">
    <w:abstractNumId w:val="8"/>
  </w:num>
  <w:num w:numId="5">
    <w:abstractNumId w:val="4"/>
  </w:num>
  <w:num w:numId="6">
    <w:abstractNumId w:val="1"/>
  </w:num>
  <w:num w:numId="7">
    <w:abstractNumId w:val="7"/>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FE3338"/>
    <w:rsid w:val="00135367"/>
    <w:rsid w:val="00197784"/>
    <w:rsid w:val="001F7850"/>
    <w:rsid w:val="00212E4C"/>
    <w:rsid w:val="0024479A"/>
    <w:rsid w:val="00286776"/>
    <w:rsid w:val="002A14B5"/>
    <w:rsid w:val="00305954"/>
    <w:rsid w:val="0035061C"/>
    <w:rsid w:val="003E260B"/>
    <w:rsid w:val="0040379F"/>
    <w:rsid w:val="004B7F24"/>
    <w:rsid w:val="004C17CD"/>
    <w:rsid w:val="00522FCA"/>
    <w:rsid w:val="006A01D6"/>
    <w:rsid w:val="006D7A02"/>
    <w:rsid w:val="007E011E"/>
    <w:rsid w:val="007E18E7"/>
    <w:rsid w:val="009B7BA1"/>
    <w:rsid w:val="009E74BE"/>
    <w:rsid w:val="00AD171A"/>
    <w:rsid w:val="00B812AF"/>
    <w:rsid w:val="00BC4267"/>
    <w:rsid w:val="00C05EC4"/>
    <w:rsid w:val="00C228D9"/>
    <w:rsid w:val="00C751F1"/>
    <w:rsid w:val="00C839C7"/>
    <w:rsid w:val="00CD1E87"/>
    <w:rsid w:val="00D2271B"/>
    <w:rsid w:val="00DD084E"/>
    <w:rsid w:val="00DD5153"/>
    <w:rsid w:val="00E37CBA"/>
    <w:rsid w:val="00E773D3"/>
    <w:rsid w:val="00E841EB"/>
    <w:rsid w:val="00EA318E"/>
    <w:rsid w:val="00F37AFE"/>
    <w:rsid w:val="00F9604B"/>
    <w:rsid w:val="00FE333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0B70D"/>
  <w15:docId w15:val="{383149CA-E3D0-4FE3-A26F-572E6D21E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171A"/>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C17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261</TotalTime>
  <Pages>3</Pages>
  <Words>684</Words>
  <Characters>3762</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ZOGBO</dc:creator>
  <cp:keywords/>
  <dc:description/>
  <cp:lastModifiedBy>SUMB</cp:lastModifiedBy>
  <cp:revision>21</cp:revision>
  <cp:lastPrinted>2009-11-13T16:48:00Z</cp:lastPrinted>
  <dcterms:created xsi:type="dcterms:W3CDTF">2008-11-28T20:38:00Z</dcterms:created>
  <dcterms:modified xsi:type="dcterms:W3CDTF">2022-12-28T13:24:00Z</dcterms:modified>
</cp:coreProperties>
</file>