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179" w:rsidRDefault="00E72A9E" w:rsidP="00E72A9E">
      <w:pPr>
        <w:jc w:val="center"/>
      </w:pPr>
      <w:r>
        <w:t>Liste des choses à faire</w:t>
      </w:r>
    </w:p>
    <w:p w:rsidR="00E72A9E" w:rsidRDefault="00E72A9E" w:rsidP="00E72A9E">
      <w:pPr>
        <w:jc w:val="center"/>
      </w:pP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Couleur des boutons dans la maquette :</w:t>
      </w:r>
    </w:p>
    <w:p w:rsidR="00BA2859" w:rsidRDefault="00BA2859" w:rsidP="00E72A9E">
      <w:pPr>
        <w:pStyle w:val="Paragraphedeliste"/>
        <w:numPr>
          <w:ilvl w:val="0"/>
          <w:numId w:val="1"/>
        </w:numPr>
      </w:pPr>
      <w:r>
        <w:t xml:space="preserve">Ajouter un post-it sur les pages </w:t>
      </w:r>
      <w:r w:rsidR="006F78B8">
        <w:t>liens.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 xml:space="preserve">Page de garde : Rajouter une saisir nom, prénom, email, et le bouton création n’apparait pas tant que les </w:t>
      </w:r>
      <w:r w:rsidR="006F78B8">
        <w:t>3</w:t>
      </w:r>
      <w:r>
        <w:t xml:space="preserve"> champs ne sont pas </w:t>
      </w:r>
      <w:proofErr w:type="gramStart"/>
      <w:r>
        <w:t>saisi</w:t>
      </w:r>
      <w:proofErr w:type="gramEnd"/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Rajouter un bouton Retour à l’accueil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Réfléchir à une autre façon de représenter les liens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Changer choix multiple =&gt; Plusieurs réponse possible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Deux entités nécessaires pour le MCD (pas plus)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Nombre de choix =&gt; pas besoin (MCD)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Identifier le créateur : Créer trois propriétés (</w:t>
      </w:r>
      <w:proofErr w:type="spellStart"/>
      <w:r>
        <w:t>NomCréateur</w:t>
      </w:r>
      <w:proofErr w:type="spellEnd"/>
      <w:r>
        <w:t xml:space="preserve">, </w:t>
      </w:r>
      <w:proofErr w:type="spellStart"/>
      <w:r>
        <w:t>PrénomCréateur</w:t>
      </w:r>
      <w:proofErr w:type="spellEnd"/>
      <w:r>
        <w:t xml:space="preserve">, </w:t>
      </w:r>
      <w:proofErr w:type="spellStart"/>
      <w:r>
        <w:t>EmailCréateur</w:t>
      </w:r>
      <w:proofErr w:type="spellEnd"/>
      <w:r>
        <w:t>)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CompteurChoix</w:t>
      </w:r>
      <w:proofErr w:type="spellEnd"/>
      <w:r>
        <w:t>( Dans</w:t>
      </w:r>
      <w:proofErr w:type="gramEnd"/>
      <w:r>
        <w:t xml:space="preserve"> l’entité REPONSE)</w:t>
      </w:r>
      <w:bookmarkStart w:id="0" w:name="_GoBack"/>
      <w:bookmarkEnd w:id="0"/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Pas de table VOTANT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Tableau de fonctionnalité : reformuler pour n’obtenir que des verbes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Mettre les fonctionnalités dans un ordre logique d’utilisation de l’application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Dictionnaire de donnés : détaillé chaque table du modèle séparément.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</w:p>
    <w:sectPr w:rsidR="00E72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751"/>
    <w:multiLevelType w:val="hybridMultilevel"/>
    <w:tmpl w:val="DC16D158"/>
    <w:lvl w:ilvl="0" w:tplc="53041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E"/>
    <w:rsid w:val="002376FC"/>
    <w:rsid w:val="002B4A55"/>
    <w:rsid w:val="006F78B8"/>
    <w:rsid w:val="00BA2859"/>
    <w:rsid w:val="00E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D6F1"/>
  <w15:chartTrackingRefBased/>
  <w15:docId w15:val="{0E15CB37-B393-4277-9878-DC2039D4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Amine ZEGHAD</cp:lastModifiedBy>
  <cp:revision>1</cp:revision>
  <dcterms:created xsi:type="dcterms:W3CDTF">2017-12-15T13:06:00Z</dcterms:created>
  <dcterms:modified xsi:type="dcterms:W3CDTF">2017-12-15T13:47:00Z</dcterms:modified>
</cp:coreProperties>
</file>