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2CDA6" w14:textId="78664963" w:rsidR="00B819E1" w:rsidRDefault="00B819E1">
      <w:r>
        <w:t xml:space="preserve">1L. </w:t>
      </w:r>
      <w:proofErr w:type="spellStart"/>
      <w:r>
        <w:t>Physical</w:t>
      </w:r>
      <w:proofErr w:type="spellEnd"/>
      <w:r>
        <w:t xml:space="preserve"> Layer</w:t>
      </w:r>
    </w:p>
    <w:p w14:paraId="0B16F44B" w14:textId="77777777" w:rsidR="00B819E1" w:rsidRPr="00B819E1" w:rsidRDefault="00B819E1" w:rsidP="00B819E1">
      <w:pPr>
        <w:ind w:firstLine="708"/>
        <w:rPr>
          <w:lang w:val="en-GB"/>
        </w:rPr>
      </w:pPr>
      <w:r w:rsidRPr="00B819E1">
        <w:rPr>
          <w:lang w:val="en-GB"/>
        </w:rPr>
        <w:t xml:space="preserve">Kabel, Funk, LWL, </w:t>
      </w:r>
      <w:proofErr w:type="spellStart"/>
      <w:r w:rsidRPr="00B819E1">
        <w:rPr>
          <w:lang w:val="en-GB"/>
        </w:rPr>
        <w:t>Datenströme</w:t>
      </w:r>
      <w:proofErr w:type="spellEnd"/>
    </w:p>
    <w:p w14:paraId="17E660DB" w14:textId="3A9A0EAD" w:rsidR="00B819E1" w:rsidRDefault="00B819E1">
      <w:pPr>
        <w:rPr>
          <w:lang w:val="en-GB"/>
        </w:rPr>
      </w:pPr>
      <w:r w:rsidRPr="00B819E1">
        <w:rPr>
          <w:lang w:val="en-GB"/>
        </w:rPr>
        <w:t xml:space="preserve">2.L Data Link layer </w:t>
      </w:r>
    </w:p>
    <w:p w14:paraId="6981EDE7" w14:textId="217DF624" w:rsidR="00B819E1" w:rsidRDefault="00B819E1">
      <w:pPr>
        <w:rPr>
          <w:lang w:val="en-GB"/>
        </w:rPr>
      </w:pPr>
      <w:r>
        <w:rPr>
          <w:lang w:val="en-GB"/>
        </w:rPr>
        <w:tab/>
        <w:t xml:space="preserve">MC-Andresen, </w:t>
      </w:r>
      <w:r w:rsidR="001D6500">
        <w:rPr>
          <w:lang w:val="en-GB"/>
        </w:rPr>
        <w:t xml:space="preserve">L2 </w:t>
      </w:r>
      <w:r>
        <w:rPr>
          <w:lang w:val="en-GB"/>
        </w:rPr>
        <w:t xml:space="preserve">Switches, Ethernet Frames, ARP </w:t>
      </w:r>
    </w:p>
    <w:p w14:paraId="725AB32B" w14:textId="2336B934" w:rsidR="00AA566D" w:rsidRDefault="00AA566D" w:rsidP="00AA566D">
      <w:pPr>
        <w:ind w:firstLine="708"/>
        <w:rPr>
          <w:lang w:val="en-GB"/>
        </w:rPr>
      </w:pPr>
      <w:r>
        <w:rPr>
          <w:lang w:val="en-GB"/>
        </w:rPr>
        <w:t>Bit = 0/1</w:t>
      </w:r>
    </w:p>
    <w:p w14:paraId="6D9E7E9D" w14:textId="77777777" w:rsidR="00FA4028" w:rsidRPr="00FA4028" w:rsidRDefault="00AA566D" w:rsidP="00AA566D">
      <w:pPr>
        <w:ind w:firstLine="708"/>
      </w:pPr>
      <w:r w:rsidRPr="00FA4028">
        <w:t xml:space="preserve">Byte = </w:t>
      </w:r>
      <w:proofErr w:type="spellStart"/>
      <w:r w:rsidRPr="00FA4028">
        <w:t>oktett</w:t>
      </w:r>
      <w:proofErr w:type="spellEnd"/>
    </w:p>
    <w:p w14:paraId="586387E6" w14:textId="77777777" w:rsidR="00FA4028" w:rsidRPr="00FA4028" w:rsidRDefault="00FA4028" w:rsidP="00AA566D">
      <w:pPr>
        <w:ind w:firstLine="708"/>
      </w:pPr>
      <w:r w:rsidRPr="00FA4028">
        <w:t xml:space="preserve">Ersten 2 Byte </w:t>
      </w:r>
      <w:r w:rsidRPr="00FA4028">
        <w:rPr>
          <w:lang w:val="en-GB"/>
        </w:rPr>
        <w:sym w:font="Wingdings" w:char="F0E0"/>
      </w:r>
      <w:r w:rsidRPr="00FA4028">
        <w:t xml:space="preserve"> Hersteller</w:t>
      </w:r>
    </w:p>
    <w:p w14:paraId="14C93567" w14:textId="06753C19" w:rsidR="00AA566D" w:rsidRPr="00FA4028" w:rsidRDefault="00FA4028" w:rsidP="00AA566D">
      <w:pPr>
        <w:ind w:firstLine="708"/>
      </w:pPr>
      <w:r w:rsidRPr="00FA4028">
        <w:t>16^4 Hersteller</w:t>
      </w:r>
      <w:r w:rsidR="00AA566D" w:rsidRPr="00FA4028">
        <w:t xml:space="preserve"> </w:t>
      </w:r>
    </w:p>
    <w:p w14:paraId="6F2EE976" w14:textId="05789240" w:rsidR="00B819E1" w:rsidRDefault="00B819E1">
      <w:r w:rsidRPr="00FA4028">
        <w:t xml:space="preserve">3.L </w:t>
      </w:r>
      <w:r w:rsidR="00FA4028">
        <w:t>Network Layer</w:t>
      </w:r>
    </w:p>
    <w:p w14:paraId="7E563961" w14:textId="13DCC2ED" w:rsidR="00FA4028" w:rsidRDefault="00FA4028">
      <w:r>
        <w:tab/>
        <w:t>Router, L3 Switch</w:t>
      </w:r>
    </w:p>
    <w:p w14:paraId="77277BF8" w14:textId="715E9566" w:rsidR="001D6500" w:rsidRDefault="001D6500">
      <w:r>
        <w:tab/>
        <w:t>BGP, OSPF, IPv4/6</w:t>
      </w:r>
    </w:p>
    <w:p w14:paraId="267D7A12" w14:textId="6FDBE26A" w:rsidR="001D6500" w:rsidRDefault="001D6500">
      <w:r>
        <w:tab/>
        <w:t>255^4 Adressen</w:t>
      </w:r>
    </w:p>
    <w:p w14:paraId="0442EA55" w14:textId="146AD31C" w:rsidR="00EB2398" w:rsidRDefault="00EB2398">
      <w:r>
        <w:tab/>
        <w:t xml:space="preserve">IPv6 </w:t>
      </w:r>
      <w:r>
        <w:sym w:font="Wingdings" w:char="F0E0"/>
      </w:r>
      <w:r>
        <w:t>16 Bytes</w:t>
      </w:r>
    </w:p>
    <w:p w14:paraId="470EC6B6" w14:textId="1CEA1A06" w:rsidR="00FA4028" w:rsidRPr="00FA4028" w:rsidRDefault="00FA4028">
      <w:r>
        <w:tab/>
      </w:r>
    </w:p>
    <w:sectPr w:rsidR="00FA4028" w:rsidRPr="00FA40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9E1"/>
    <w:rsid w:val="001D6500"/>
    <w:rsid w:val="00AA566D"/>
    <w:rsid w:val="00B819E1"/>
    <w:rsid w:val="00EB2398"/>
    <w:rsid w:val="00FA4028"/>
    <w:rsid w:val="00FF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CB796"/>
  <w15:chartTrackingRefBased/>
  <w15:docId w15:val="{A6C37987-0BE5-4083-AEC6-F6B862A9D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81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81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81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81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81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81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81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81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81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81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81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81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819E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819E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819E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819E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819E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819E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81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81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81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81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81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819E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819E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819E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81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819E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819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Holzgethan</dc:creator>
  <cp:keywords/>
  <dc:description/>
  <cp:lastModifiedBy>Hermann Holzgethan</cp:lastModifiedBy>
  <cp:revision>1</cp:revision>
  <dcterms:created xsi:type="dcterms:W3CDTF">2025-02-27T16:43:00Z</dcterms:created>
  <dcterms:modified xsi:type="dcterms:W3CDTF">2025-02-27T17:28:00Z</dcterms:modified>
</cp:coreProperties>
</file>