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A605" w14:textId="77777777" w:rsidR="006B0F57" w:rsidRPr="006B0F57" w:rsidRDefault="006B0F57" w:rsidP="006B0F57">
      <w:pPr>
        <w:rPr>
          <w:b/>
          <w:bCs/>
        </w:rPr>
      </w:pPr>
      <w:r w:rsidRPr="006B0F57">
        <w:rPr>
          <w:b/>
          <w:bCs/>
        </w:rPr>
        <w:t xml:space="preserve">Name: Nikhil Reddy </w:t>
      </w:r>
      <w:proofErr w:type="spellStart"/>
      <w:r w:rsidRPr="006B0F57">
        <w:rPr>
          <w:b/>
          <w:bCs/>
        </w:rPr>
        <w:t>Kethireddy</w:t>
      </w:r>
      <w:proofErr w:type="spellEnd"/>
    </w:p>
    <w:p w14:paraId="1E35F36C" w14:textId="77777777" w:rsidR="006B0F57" w:rsidRPr="006B0F57" w:rsidRDefault="006B0F57" w:rsidP="006B0F57">
      <w:r w:rsidRPr="006B0F57">
        <w:t> </w:t>
      </w:r>
    </w:p>
    <w:p w14:paraId="16C83567" w14:textId="77777777" w:rsidR="006B0F57" w:rsidRPr="006B0F57" w:rsidRDefault="006B0F57" w:rsidP="006B0F57">
      <w:pPr>
        <w:rPr>
          <w:b/>
          <w:bCs/>
        </w:rPr>
      </w:pPr>
      <w:r w:rsidRPr="006B0F57">
        <w:rPr>
          <w:b/>
          <w:bCs/>
        </w:rPr>
        <w:t>Brief Bio</w:t>
      </w:r>
    </w:p>
    <w:p w14:paraId="19B5689E" w14:textId="77777777" w:rsidR="006B0F57" w:rsidRPr="006B0F57" w:rsidRDefault="006B0F57" w:rsidP="006B0F57">
      <w:r w:rsidRPr="006B0F57">
        <w:t xml:space="preserve">Nikhil Reddy </w:t>
      </w:r>
      <w:proofErr w:type="spellStart"/>
      <w:r w:rsidRPr="006B0F57">
        <w:t>Kethireddy</w:t>
      </w:r>
      <w:proofErr w:type="spellEnd"/>
      <w:r w:rsidRPr="006B0F57">
        <w:t xml:space="preserve"> is an End User Support Engineer with a background in Information Technology, End User Computing (EUC), networking, and technical problem-solving. He holds a Master's degree in Management Information Systems (MIS) from Auburn University at Montgomery and has three years of professional experience supporting technology users and business environments.</w:t>
      </w:r>
    </w:p>
    <w:p w14:paraId="5F7B31B7" w14:textId="77777777" w:rsidR="006B0F57" w:rsidRPr="006B0F57" w:rsidRDefault="006B0F57" w:rsidP="006B0F57">
      <w:r w:rsidRPr="006B0F57">
        <w:t>Nikhil's journey reflects the importance of continuous learning, adaptability, and embracing new opportunities. Originally from Hyderabad, Telangana, India, he came to the United States to explore greater opportunities and build his professional career in technology.</w:t>
      </w:r>
    </w:p>
    <w:p w14:paraId="142F1BCA" w14:textId="77777777" w:rsidR="006B0F57" w:rsidRPr="006B0F57" w:rsidRDefault="006B0F57" w:rsidP="006B0F57">
      <w:r w:rsidRPr="006B0F57">
        <w:t>Through his experiences in IT support and navigating a global career journey, Nikhil focuses on helping others understand the evolving role of technology, the importance of developing skills continuously, and the value of time in achieving personal and professional growth.</w:t>
      </w:r>
    </w:p>
    <w:p w14:paraId="6E49D3D8" w14:textId="77777777" w:rsidR="006B0F57" w:rsidRPr="006B0F57" w:rsidRDefault="006B0F57" w:rsidP="006B0F57">
      <w:r w:rsidRPr="006B0F57">
        <w:pict w14:anchorId="11E0C250">
          <v:rect id="_x0000_i1067" style="width:0;height:1.5pt" o:hralign="center" o:hrstd="t" o:hr="t" fillcolor="#a0a0a0" stroked="f"/>
        </w:pict>
      </w:r>
    </w:p>
    <w:p w14:paraId="2150FFE7" w14:textId="77777777" w:rsidR="006B0F57" w:rsidRPr="006B0F57" w:rsidRDefault="006B0F57" w:rsidP="006B0F57">
      <w:pPr>
        <w:rPr>
          <w:b/>
          <w:bCs/>
        </w:rPr>
      </w:pPr>
      <w:r w:rsidRPr="006B0F57">
        <w:rPr>
          <w:b/>
          <w:bCs/>
        </w:rPr>
        <w:t>Keynote Topics</w:t>
      </w:r>
    </w:p>
    <w:p w14:paraId="3B761344" w14:textId="77777777" w:rsidR="006B0F57" w:rsidRPr="006B0F57" w:rsidRDefault="006B0F57" w:rsidP="006B0F57">
      <w:pPr>
        <w:rPr>
          <w:b/>
          <w:bCs/>
        </w:rPr>
      </w:pPr>
      <w:r w:rsidRPr="006B0F57">
        <w:rPr>
          <w:b/>
          <w:bCs/>
        </w:rPr>
        <w:t>1. The Future of IT Support: Evolving Beyond Traditional Help Desk</w:t>
      </w:r>
    </w:p>
    <w:p w14:paraId="3BCDE315" w14:textId="77777777" w:rsidR="006B0F57" w:rsidRPr="006B0F57" w:rsidRDefault="006B0F57" w:rsidP="006B0F57">
      <w:r w:rsidRPr="006B0F57">
        <w:t>Exploring how IT support is changing with automation, artificial intelligence, cloud technologies, and modern workplace solutions. This talk focuses on how IT professionals can adapt and grow as technology continues to evolve.</w:t>
      </w:r>
    </w:p>
    <w:p w14:paraId="648D6C20" w14:textId="77777777" w:rsidR="006B0F57" w:rsidRPr="006B0F57" w:rsidRDefault="006B0F57" w:rsidP="006B0F57">
      <w:pPr>
        <w:rPr>
          <w:b/>
          <w:bCs/>
        </w:rPr>
      </w:pPr>
      <w:r w:rsidRPr="006B0F57">
        <w:rPr>
          <w:b/>
          <w:bCs/>
        </w:rPr>
        <w:t>2. The Power of Continuous Learning in Technology Careers</w:t>
      </w:r>
    </w:p>
    <w:p w14:paraId="2079FD1D" w14:textId="77777777" w:rsidR="006B0F57" w:rsidRPr="006B0F57" w:rsidRDefault="006B0F57" w:rsidP="006B0F57">
      <w:r w:rsidRPr="006B0F57">
        <w:t>Technology changes every day. This session highlights why continuous learning, skill development, and curiosity are essential for staying competitive in the IT industry.</w:t>
      </w:r>
    </w:p>
    <w:p w14:paraId="02F0142F" w14:textId="77777777" w:rsidR="006B0F57" w:rsidRPr="006B0F57" w:rsidRDefault="006B0F57" w:rsidP="006B0F57">
      <w:pPr>
        <w:rPr>
          <w:b/>
          <w:bCs/>
        </w:rPr>
      </w:pPr>
      <w:r w:rsidRPr="006B0F57">
        <w:rPr>
          <w:b/>
          <w:bCs/>
        </w:rPr>
        <w:t>3. The Immigrant Journey: Building a Career Through Adaptability and Persistence</w:t>
      </w:r>
    </w:p>
    <w:p w14:paraId="4F430FF6" w14:textId="77777777" w:rsidR="006B0F57" w:rsidRPr="006B0F57" w:rsidRDefault="006B0F57" w:rsidP="006B0F57">
      <w:r w:rsidRPr="006B0F57">
        <w:t>A personal and professional perspective on moving to a new country, adapting to change, exploring opportunities, and building a career through determination and resilience.</w:t>
      </w:r>
    </w:p>
    <w:p w14:paraId="5AC835BF" w14:textId="77777777" w:rsidR="006B0F57" w:rsidRPr="006B0F57" w:rsidRDefault="006B0F57" w:rsidP="006B0F57">
      <w:pPr>
        <w:rPr>
          <w:b/>
          <w:bCs/>
        </w:rPr>
      </w:pPr>
      <w:r w:rsidRPr="006B0F57">
        <w:rPr>
          <w:b/>
          <w:bCs/>
        </w:rPr>
        <w:t>4. Problem Solving: The Foundation of Successful IT Professionals</w:t>
      </w:r>
    </w:p>
    <w:p w14:paraId="4DC2C803" w14:textId="77777777" w:rsidR="006B0F57" w:rsidRPr="006B0F57" w:rsidRDefault="006B0F57" w:rsidP="006B0F57">
      <w:r w:rsidRPr="006B0F57">
        <w:t>A discussion on how technical skills, critical thinking, communication, and patience help IT professionals solve problems and create value for organizations.</w:t>
      </w:r>
    </w:p>
    <w:p w14:paraId="447FFCF2" w14:textId="77777777" w:rsidR="006B0F57" w:rsidRPr="006B0F57" w:rsidRDefault="006B0F57" w:rsidP="006B0F57">
      <w:pPr>
        <w:rPr>
          <w:b/>
          <w:bCs/>
        </w:rPr>
      </w:pPr>
      <w:r w:rsidRPr="006B0F57">
        <w:rPr>
          <w:b/>
          <w:bCs/>
        </w:rPr>
        <w:lastRenderedPageBreak/>
        <w:t>5. The Importance of Time: Investing in Your Future</w:t>
      </w:r>
    </w:p>
    <w:p w14:paraId="7D17B24B" w14:textId="77777777" w:rsidR="006B0F57" w:rsidRPr="006B0F57" w:rsidRDefault="006B0F57" w:rsidP="006B0F57">
      <w:r w:rsidRPr="006B0F57">
        <w:t>A motivational talk focused on the value of time, making intentional decisions, and using every opportunity for personal and professional development.</w:t>
      </w:r>
    </w:p>
    <w:p w14:paraId="111FD40C" w14:textId="77777777" w:rsidR="006B0F57" w:rsidRPr="006B0F57" w:rsidRDefault="006B0F57" w:rsidP="006B0F57">
      <w:r w:rsidRPr="006B0F57">
        <w:pict w14:anchorId="768B206B">
          <v:rect id="_x0000_i1068" style="width:0;height:1.5pt" o:hralign="center" o:hrstd="t" o:hr="t" fillcolor="#a0a0a0" stroked="f"/>
        </w:pict>
      </w:r>
    </w:p>
    <w:p w14:paraId="0D1679F3" w14:textId="77777777" w:rsidR="006B0F57" w:rsidRPr="006B0F57" w:rsidRDefault="006B0F57" w:rsidP="006B0F57">
      <w:pPr>
        <w:rPr>
          <w:b/>
          <w:bCs/>
        </w:rPr>
      </w:pPr>
      <w:r w:rsidRPr="006B0F57">
        <w:rPr>
          <w:b/>
          <w:bCs/>
        </w:rPr>
        <w:t>Target Audience</w:t>
      </w:r>
    </w:p>
    <w:p w14:paraId="32510B7C" w14:textId="77777777" w:rsidR="006B0F57" w:rsidRPr="006B0F57" w:rsidRDefault="006B0F57" w:rsidP="006B0F57">
      <w:pPr>
        <w:numPr>
          <w:ilvl w:val="0"/>
          <w:numId w:val="1"/>
        </w:numPr>
      </w:pPr>
      <w:r w:rsidRPr="006B0F57">
        <w:t>IT professionals</w:t>
      </w:r>
    </w:p>
    <w:p w14:paraId="6A327454" w14:textId="77777777" w:rsidR="006B0F57" w:rsidRPr="006B0F57" w:rsidRDefault="006B0F57" w:rsidP="006B0F57">
      <w:pPr>
        <w:numPr>
          <w:ilvl w:val="0"/>
          <w:numId w:val="1"/>
        </w:numPr>
      </w:pPr>
      <w:r w:rsidRPr="006B0F57">
        <w:t>Technology employees</w:t>
      </w:r>
    </w:p>
    <w:p w14:paraId="2CA5A404" w14:textId="77777777" w:rsidR="006B0F57" w:rsidRPr="006B0F57" w:rsidRDefault="006B0F57" w:rsidP="006B0F57">
      <w:pPr>
        <w:numPr>
          <w:ilvl w:val="0"/>
          <w:numId w:val="1"/>
        </w:numPr>
      </w:pPr>
      <w:r w:rsidRPr="006B0F57">
        <w:t xml:space="preserve">College and university students pursuing </w:t>
      </w:r>
      <w:proofErr w:type="gramStart"/>
      <w:r w:rsidRPr="006B0F57">
        <w:t>technology careers</w:t>
      </w:r>
      <w:proofErr w:type="gramEnd"/>
    </w:p>
    <w:p w14:paraId="6991FDB3" w14:textId="77777777" w:rsidR="006B0F57" w:rsidRPr="006B0F57" w:rsidRDefault="006B0F57" w:rsidP="006B0F57">
      <w:pPr>
        <w:numPr>
          <w:ilvl w:val="0"/>
          <w:numId w:val="1"/>
        </w:numPr>
      </w:pPr>
      <w:proofErr w:type="gramStart"/>
      <w:r w:rsidRPr="006B0F57">
        <w:t>Early-career</w:t>
      </w:r>
      <w:proofErr w:type="gramEnd"/>
      <w:r w:rsidRPr="006B0F57">
        <w:t xml:space="preserve"> professionals</w:t>
      </w:r>
    </w:p>
    <w:p w14:paraId="20BEAA79" w14:textId="77777777" w:rsidR="006B0F57" w:rsidRPr="006B0F57" w:rsidRDefault="006B0F57" w:rsidP="006B0F57">
      <w:pPr>
        <w:numPr>
          <w:ilvl w:val="0"/>
          <w:numId w:val="1"/>
        </w:numPr>
      </w:pPr>
      <w:r w:rsidRPr="006B0F57">
        <w:t>New graduates entering the IT industry</w:t>
      </w:r>
    </w:p>
    <w:p w14:paraId="4D9EB3C1" w14:textId="77777777" w:rsidR="006B0F57" w:rsidRPr="006B0F57" w:rsidRDefault="006B0F57" w:rsidP="006B0F57">
      <w:pPr>
        <w:numPr>
          <w:ilvl w:val="0"/>
          <w:numId w:val="1"/>
        </w:numPr>
      </w:pPr>
      <w:r w:rsidRPr="006B0F57">
        <w:t>Organizations looking to develop adaptable technology teams</w:t>
      </w:r>
    </w:p>
    <w:p w14:paraId="5C62DE1C" w14:textId="77777777" w:rsidR="006B0F57" w:rsidRPr="006B0F57" w:rsidRDefault="006B0F57" w:rsidP="006B0F57">
      <w:r w:rsidRPr="006B0F57">
        <w:pict w14:anchorId="5267B343">
          <v:rect id="_x0000_i1069" style="width:0;height:1.5pt" o:hralign="center" o:hrstd="t" o:hr="t" fillcolor="#a0a0a0" stroked="f"/>
        </w:pict>
      </w:r>
    </w:p>
    <w:p w14:paraId="57EFC0B2" w14:textId="77777777" w:rsidR="006B0F57" w:rsidRPr="006B0F57" w:rsidRDefault="006B0F57" w:rsidP="006B0F57">
      <w:pPr>
        <w:rPr>
          <w:b/>
          <w:bCs/>
        </w:rPr>
      </w:pPr>
      <w:r w:rsidRPr="006B0F57">
        <w:rPr>
          <w:b/>
          <w:bCs/>
        </w:rPr>
        <w:t>Speaking Style</w:t>
      </w:r>
    </w:p>
    <w:p w14:paraId="23C0556A" w14:textId="77777777" w:rsidR="006B0F57" w:rsidRPr="006B0F57" w:rsidRDefault="006B0F57" w:rsidP="006B0F57">
      <w:r w:rsidRPr="006B0F57">
        <w:t>Nikhil's speaking style combines:</w:t>
      </w:r>
    </w:p>
    <w:p w14:paraId="24999ACD" w14:textId="77777777" w:rsidR="006B0F57" w:rsidRPr="006B0F57" w:rsidRDefault="006B0F57" w:rsidP="006B0F57">
      <w:pPr>
        <w:numPr>
          <w:ilvl w:val="0"/>
          <w:numId w:val="2"/>
        </w:numPr>
      </w:pPr>
      <w:r w:rsidRPr="006B0F57">
        <w:rPr>
          <w:b/>
          <w:bCs/>
        </w:rPr>
        <w:t>Educational:</w:t>
      </w:r>
      <w:r w:rsidRPr="006B0F57">
        <w:t xml:space="preserve"> Providing practical knowledge and industry insights</w:t>
      </w:r>
    </w:p>
    <w:p w14:paraId="33D47567" w14:textId="77777777" w:rsidR="006B0F57" w:rsidRPr="006B0F57" w:rsidRDefault="006B0F57" w:rsidP="006B0F57">
      <w:pPr>
        <w:numPr>
          <w:ilvl w:val="0"/>
          <w:numId w:val="2"/>
        </w:numPr>
      </w:pPr>
      <w:r w:rsidRPr="006B0F57">
        <w:rPr>
          <w:b/>
          <w:bCs/>
        </w:rPr>
        <w:t>Data-driven:</w:t>
      </w:r>
      <w:r w:rsidRPr="006B0F57">
        <w:t xml:space="preserve"> Using technology trends, examples, and real-world experiences</w:t>
      </w:r>
    </w:p>
    <w:p w14:paraId="78A8BC78" w14:textId="77777777" w:rsidR="006B0F57" w:rsidRPr="006B0F57" w:rsidRDefault="006B0F57" w:rsidP="006B0F57">
      <w:pPr>
        <w:numPr>
          <w:ilvl w:val="0"/>
          <w:numId w:val="2"/>
        </w:numPr>
      </w:pPr>
      <w:r w:rsidRPr="006B0F57">
        <w:rPr>
          <w:b/>
          <w:bCs/>
        </w:rPr>
        <w:t>Inspirational:</w:t>
      </w:r>
      <w:r w:rsidRPr="006B0F57">
        <w:t xml:space="preserve"> Sharing lessons from personal growth and career development</w:t>
      </w:r>
    </w:p>
    <w:p w14:paraId="7C532F71" w14:textId="77777777" w:rsidR="006B0F57" w:rsidRPr="006B0F57" w:rsidRDefault="006B0F57" w:rsidP="006B0F57">
      <w:pPr>
        <w:numPr>
          <w:ilvl w:val="0"/>
          <w:numId w:val="2"/>
        </w:numPr>
      </w:pPr>
      <w:r w:rsidRPr="006B0F57">
        <w:rPr>
          <w:b/>
          <w:bCs/>
        </w:rPr>
        <w:t>Storytelling-focused:</w:t>
      </w:r>
      <w:r w:rsidRPr="006B0F57">
        <w:t xml:space="preserve"> Connecting technical concepts with human experiences</w:t>
      </w:r>
    </w:p>
    <w:p w14:paraId="1E4FF8F7" w14:textId="77777777" w:rsidR="006B0F57" w:rsidRPr="006B0F57" w:rsidRDefault="006B0F57" w:rsidP="006B0F57">
      <w:r w:rsidRPr="006B0F57">
        <w:pict w14:anchorId="6F54FE0F">
          <v:rect id="_x0000_i1070" style="width:0;height:1.5pt" o:hralign="center" o:hrstd="t" o:hr="t" fillcolor="#a0a0a0" stroked="f"/>
        </w:pict>
      </w:r>
    </w:p>
    <w:p w14:paraId="7D0ED965" w14:textId="77777777" w:rsidR="006B0F57" w:rsidRPr="006B0F57" w:rsidRDefault="006B0F57" w:rsidP="006B0F57">
      <w:pPr>
        <w:rPr>
          <w:b/>
          <w:bCs/>
        </w:rPr>
      </w:pPr>
      <w:r w:rsidRPr="006B0F57">
        <w:rPr>
          <w:b/>
          <w:bCs/>
        </w:rPr>
        <w:t>Travel / Location Preferences</w:t>
      </w:r>
    </w:p>
    <w:p w14:paraId="3DB6E457" w14:textId="77777777" w:rsidR="006B0F57" w:rsidRPr="006B0F57" w:rsidRDefault="006B0F57" w:rsidP="006B0F57">
      <w:pPr>
        <w:numPr>
          <w:ilvl w:val="0"/>
          <w:numId w:val="3"/>
        </w:numPr>
      </w:pPr>
      <w:r w:rsidRPr="006B0F57">
        <w:t>Available for virtual speaking engagements worldwide</w:t>
      </w:r>
    </w:p>
    <w:p w14:paraId="2C629FC5" w14:textId="77777777" w:rsidR="006B0F57" w:rsidRPr="006B0F57" w:rsidRDefault="006B0F57" w:rsidP="006B0F57">
      <w:pPr>
        <w:numPr>
          <w:ilvl w:val="0"/>
          <w:numId w:val="3"/>
        </w:numPr>
      </w:pPr>
      <w:r w:rsidRPr="006B0F57">
        <w:t>Available for in-person events throughout the United States</w:t>
      </w:r>
    </w:p>
    <w:p w14:paraId="5E980AF4" w14:textId="77777777" w:rsidR="006B0F57" w:rsidRPr="006B0F57" w:rsidRDefault="006B0F57" w:rsidP="006B0F57">
      <w:r w:rsidRPr="006B0F57">
        <w:pict w14:anchorId="2AA374CB">
          <v:rect id="_x0000_i1071" style="width:0;height:1.5pt" o:hralign="center" o:hrstd="t" o:hr="t" fillcolor="#a0a0a0" stroked="f"/>
        </w:pict>
      </w:r>
    </w:p>
    <w:p w14:paraId="09E909F0" w14:textId="77777777" w:rsidR="006B0F57" w:rsidRPr="006B0F57" w:rsidRDefault="006B0F57" w:rsidP="006B0F57">
      <w:pPr>
        <w:rPr>
          <w:b/>
          <w:bCs/>
        </w:rPr>
      </w:pPr>
      <w:r w:rsidRPr="006B0F57">
        <w:rPr>
          <w:b/>
          <w:bCs/>
        </w:rPr>
        <w:t>A/V Requirements</w:t>
      </w:r>
    </w:p>
    <w:p w14:paraId="4C2EE0C1" w14:textId="77777777" w:rsidR="006B0F57" w:rsidRPr="006B0F57" w:rsidRDefault="006B0F57" w:rsidP="006B0F57">
      <w:r w:rsidRPr="006B0F57">
        <w:t>Preferred setup:</w:t>
      </w:r>
    </w:p>
    <w:p w14:paraId="3D71182A" w14:textId="77777777" w:rsidR="006B0F57" w:rsidRPr="006B0F57" w:rsidRDefault="006B0F57" w:rsidP="006B0F57">
      <w:pPr>
        <w:numPr>
          <w:ilvl w:val="0"/>
          <w:numId w:val="4"/>
        </w:numPr>
      </w:pPr>
      <w:r w:rsidRPr="006B0F57">
        <w:t>Wireless/lavalier microphone</w:t>
      </w:r>
    </w:p>
    <w:p w14:paraId="36B8EB1C" w14:textId="77777777" w:rsidR="006B0F57" w:rsidRPr="006B0F57" w:rsidRDefault="006B0F57" w:rsidP="006B0F57">
      <w:pPr>
        <w:numPr>
          <w:ilvl w:val="0"/>
          <w:numId w:val="4"/>
        </w:numPr>
      </w:pPr>
      <w:r w:rsidRPr="006B0F57">
        <w:lastRenderedPageBreak/>
        <w:t>Projector or presentation screen</w:t>
      </w:r>
    </w:p>
    <w:p w14:paraId="6F206191" w14:textId="77777777" w:rsidR="006B0F57" w:rsidRPr="006B0F57" w:rsidRDefault="006B0F57" w:rsidP="006B0F57">
      <w:pPr>
        <w:numPr>
          <w:ilvl w:val="0"/>
          <w:numId w:val="4"/>
        </w:numPr>
      </w:pPr>
      <w:r w:rsidRPr="006B0F57">
        <w:t>Laptop connection (HDMI/USB-C)</w:t>
      </w:r>
    </w:p>
    <w:p w14:paraId="484BF40E" w14:textId="77777777" w:rsidR="006B0F57" w:rsidRPr="006B0F57" w:rsidRDefault="006B0F57" w:rsidP="006B0F57">
      <w:pPr>
        <w:numPr>
          <w:ilvl w:val="0"/>
          <w:numId w:val="4"/>
        </w:numPr>
      </w:pPr>
      <w:r w:rsidRPr="006B0F57">
        <w:t>Presentation clicker</w:t>
      </w:r>
    </w:p>
    <w:p w14:paraId="24DEAB02" w14:textId="77777777" w:rsidR="006B0F57" w:rsidRPr="006B0F57" w:rsidRDefault="006B0F57" w:rsidP="006B0F57">
      <w:pPr>
        <w:numPr>
          <w:ilvl w:val="0"/>
          <w:numId w:val="4"/>
        </w:numPr>
      </w:pPr>
      <w:r w:rsidRPr="006B0F57">
        <w:t>Internet access for technology demonstrations when needed</w:t>
      </w:r>
    </w:p>
    <w:p w14:paraId="0D53311D" w14:textId="77777777" w:rsidR="006B0F57" w:rsidRPr="006B0F57" w:rsidRDefault="006B0F57" w:rsidP="006B0F57">
      <w:pPr>
        <w:numPr>
          <w:ilvl w:val="0"/>
          <w:numId w:val="4"/>
        </w:numPr>
      </w:pPr>
      <w:r w:rsidRPr="006B0F57">
        <w:t>No podium required</w:t>
      </w:r>
    </w:p>
    <w:p w14:paraId="4B8FE0A7" w14:textId="77777777" w:rsidR="006B0F57" w:rsidRPr="006B0F57" w:rsidRDefault="006B0F57" w:rsidP="006B0F57">
      <w:r w:rsidRPr="006B0F57">
        <w:pict w14:anchorId="5BC46696">
          <v:rect id="_x0000_i1072" style="width:0;height:1.5pt" o:hralign="center" o:hrstd="t" o:hr="t" fillcolor="#a0a0a0" stroked="f"/>
        </w:pict>
      </w:r>
    </w:p>
    <w:p w14:paraId="69AA4C91" w14:textId="77777777" w:rsidR="006B0F57" w:rsidRPr="006B0F57" w:rsidRDefault="006B0F57" w:rsidP="006B0F57">
      <w:pPr>
        <w:rPr>
          <w:b/>
          <w:bCs/>
        </w:rPr>
      </w:pPr>
      <w:r w:rsidRPr="006B0F57">
        <w:rPr>
          <w:b/>
          <w:bCs/>
        </w:rPr>
        <w:t>Languages</w:t>
      </w:r>
    </w:p>
    <w:p w14:paraId="45485814" w14:textId="77777777" w:rsidR="006B0F57" w:rsidRPr="006B0F57" w:rsidRDefault="006B0F57" w:rsidP="006B0F57">
      <w:r w:rsidRPr="006B0F57">
        <w:t>Nikhil can present in:</w:t>
      </w:r>
    </w:p>
    <w:p w14:paraId="0367C558" w14:textId="77777777" w:rsidR="006B0F57" w:rsidRPr="006B0F57" w:rsidRDefault="006B0F57" w:rsidP="006B0F57">
      <w:pPr>
        <w:numPr>
          <w:ilvl w:val="0"/>
          <w:numId w:val="5"/>
        </w:numPr>
      </w:pPr>
      <w:r w:rsidRPr="006B0F57">
        <w:t>English</w:t>
      </w:r>
    </w:p>
    <w:p w14:paraId="3F0A7EC9" w14:textId="77777777" w:rsidR="006B0F57" w:rsidRPr="006B0F57" w:rsidRDefault="006B0F57" w:rsidP="006B0F57">
      <w:pPr>
        <w:numPr>
          <w:ilvl w:val="0"/>
          <w:numId w:val="5"/>
        </w:numPr>
      </w:pPr>
      <w:r w:rsidRPr="006B0F57">
        <w:t>Telugu</w:t>
      </w:r>
    </w:p>
    <w:p w14:paraId="10AEB93E" w14:textId="77777777" w:rsidR="006B0F57" w:rsidRPr="006B0F57" w:rsidRDefault="006B0F57" w:rsidP="006B0F57">
      <w:pPr>
        <w:numPr>
          <w:ilvl w:val="0"/>
          <w:numId w:val="5"/>
        </w:numPr>
      </w:pPr>
      <w:r w:rsidRPr="006B0F57">
        <w:t>Hindi</w:t>
      </w:r>
    </w:p>
    <w:p w14:paraId="1A05394C" w14:textId="77777777" w:rsidR="006B0F57" w:rsidRPr="006B0F57" w:rsidRDefault="006B0F57" w:rsidP="006B0F57">
      <w:r w:rsidRPr="006B0F57">
        <w:pict w14:anchorId="18A07657">
          <v:rect id="_x0000_i1073" style="width:0;height:1.5pt" o:hralign="center" o:hrstd="t" o:hr="t" fillcolor="#a0a0a0" stroked="f"/>
        </w:pict>
      </w:r>
    </w:p>
    <w:p w14:paraId="5573CDCF" w14:textId="77777777" w:rsidR="006B0F57" w:rsidRPr="006B0F57" w:rsidRDefault="006B0F57" w:rsidP="006B0F57">
      <w:pPr>
        <w:rPr>
          <w:b/>
          <w:bCs/>
        </w:rPr>
      </w:pPr>
      <w:r w:rsidRPr="006B0F57">
        <w:rPr>
          <w:b/>
          <w:bCs/>
        </w:rPr>
        <w:t>Speaking Fee Structure (Starting Framework)</w:t>
      </w:r>
    </w:p>
    <w:p w14:paraId="56AB56B0" w14:textId="77777777" w:rsidR="006B0F57" w:rsidRPr="006B0F57" w:rsidRDefault="006B0F57" w:rsidP="006B0F57">
      <w:pPr>
        <w:rPr>
          <w:b/>
          <w:bCs/>
        </w:rPr>
      </w:pPr>
      <w:r w:rsidRPr="006B0F57">
        <w:rPr>
          <w:b/>
          <w:bCs/>
        </w:rPr>
        <w:t>Educational Institutions / Student Events</w:t>
      </w:r>
    </w:p>
    <w:p w14:paraId="06298BA3" w14:textId="77777777" w:rsidR="006B0F57" w:rsidRPr="006B0F57" w:rsidRDefault="006B0F57" w:rsidP="006B0F57">
      <w:pPr>
        <w:numPr>
          <w:ilvl w:val="0"/>
          <w:numId w:val="6"/>
        </w:numPr>
      </w:pPr>
      <w:r w:rsidRPr="006B0F57">
        <w:t>Virtual sessions: $250–$750</w:t>
      </w:r>
    </w:p>
    <w:p w14:paraId="02DE9CB3" w14:textId="77777777" w:rsidR="006B0F57" w:rsidRPr="006B0F57" w:rsidRDefault="006B0F57" w:rsidP="006B0F57">
      <w:pPr>
        <w:numPr>
          <w:ilvl w:val="0"/>
          <w:numId w:val="6"/>
        </w:numPr>
      </w:pPr>
      <w:r w:rsidRPr="006B0F57">
        <w:t>In-person sessions: $500–$1,000</w:t>
      </w:r>
    </w:p>
    <w:p w14:paraId="312E2026" w14:textId="77777777" w:rsidR="006B0F57" w:rsidRPr="006B0F57" w:rsidRDefault="006B0F57" w:rsidP="006B0F57">
      <w:pPr>
        <w:rPr>
          <w:b/>
          <w:bCs/>
        </w:rPr>
      </w:pPr>
      <w:r w:rsidRPr="006B0F57">
        <w:rPr>
          <w:b/>
          <w:bCs/>
        </w:rPr>
        <w:t>Professional Organizations / Technology Communities</w:t>
      </w:r>
    </w:p>
    <w:p w14:paraId="51941039" w14:textId="77777777" w:rsidR="006B0F57" w:rsidRPr="006B0F57" w:rsidRDefault="006B0F57" w:rsidP="006B0F57">
      <w:pPr>
        <w:numPr>
          <w:ilvl w:val="0"/>
          <w:numId w:val="7"/>
        </w:numPr>
      </w:pPr>
      <w:r w:rsidRPr="006B0F57">
        <w:t>Virtual keynote: $750–$1,500</w:t>
      </w:r>
    </w:p>
    <w:p w14:paraId="383F30F3" w14:textId="77777777" w:rsidR="006B0F57" w:rsidRPr="006B0F57" w:rsidRDefault="006B0F57" w:rsidP="006B0F57">
      <w:pPr>
        <w:numPr>
          <w:ilvl w:val="0"/>
          <w:numId w:val="7"/>
        </w:numPr>
      </w:pPr>
      <w:r w:rsidRPr="006B0F57">
        <w:t>In-person keynote: $1,500–$3,000</w:t>
      </w:r>
    </w:p>
    <w:p w14:paraId="6B45B6BD" w14:textId="77777777" w:rsidR="006B0F57" w:rsidRPr="006B0F57" w:rsidRDefault="006B0F57" w:rsidP="006B0F57">
      <w:pPr>
        <w:rPr>
          <w:b/>
          <w:bCs/>
        </w:rPr>
      </w:pPr>
      <w:r w:rsidRPr="006B0F57">
        <w:rPr>
          <w:b/>
          <w:bCs/>
        </w:rPr>
        <w:t>Corporate Training / Technology Workshops</w:t>
      </w:r>
    </w:p>
    <w:p w14:paraId="6C80500B" w14:textId="77777777" w:rsidR="006B0F57" w:rsidRPr="006B0F57" w:rsidRDefault="006B0F57" w:rsidP="006B0F57">
      <w:pPr>
        <w:numPr>
          <w:ilvl w:val="0"/>
          <w:numId w:val="8"/>
        </w:numPr>
      </w:pPr>
      <w:r w:rsidRPr="006B0F57">
        <w:t>Half-day workshop: $2,000–$5,000</w:t>
      </w:r>
    </w:p>
    <w:p w14:paraId="118B98AE" w14:textId="77777777" w:rsidR="006B0F57" w:rsidRPr="006B0F57" w:rsidRDefault="006B0F57" w:rsidP="006B0F57">
      <w:pPr>
        <w:numPr>
          <w:ilvl w:val="0"/>
          <w:numId w:val="8"/>
        </w:numPr>
      </w:pPr>
      <w:r w:rsidRPr="006B0F57">
        <w:t>Full-day workshop: $3,500–$7,500</w:t>
      </w:r>
    </w:p>
    <w:p w14:paraId="7165540E" w14:textId="77777777" w:rsidR="00B15A51" w:rsidRDefault="00B15A51"/>
    <w:sectPr w:rsidR="00B1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9E7"/>
    <w:multiLevelType w:val="multilevel"/>
    <w:tmpl w:val="40E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064"/>
    <w:multiLevelType w:val="multilevel"/>
    <w:tmpl w:val="A0C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E6CD5"/>
    <w:multiLevelType w:val="multilevel"/>
    <w:tmpl w:val="E15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D3288"/>
    <w:multiLevelType w:val="multilevel"/>
    <w:tmpl w:val="7BA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E278A"/>
    <w:multiLevelType w:val="multilevel"/>
    <w:tmpl w:val="43D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E023C"/>
    <w:multiLevelType w:val="multilevel"/>
    <w:tmpl w:val="E46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006A6"/>
    <w:multiLevelType w:val="multilevel"/>
    <w:tmpl w:val="881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76963"/>
    <w:multiLevelType w:val="multilevel"/>
    <w:tmpl w:val="B120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78577">
    <w:abstractNumId w:val="7"/>
  </w:num>
  <w:num w:numId="2" w16cid:durableId="1270041468">
    <w:abstractNumId w:val="4"/>
  </w:num>
  <w:num w:numId="3" w16cid:durableId="1356536826">
    <w:abstractNumId w:val="2"/>
  </w:num>
  <w:num w:numId="4" w16cid:durableId="1703939563">
    <w:abstractNumId w:val="1"/>
  </w:num>
  <w:num w:numId="5" w16cid:durableId="131220512">
    <w:abstractNumId w:val="3"/>
  </w:num>
  <w:num w:numId="6" w16cid:durableId="997537725">
    <w:abstractNumId w:val="5"/>
  </w:num>
  <w:num w:numId="7" w16cid:durableId="1251738072">
    <w:abstractNumId w:val="0"/>
  </w:num>
  <w:num w:numId="8" w16cid:durableId="1391031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F3"/>
    <w:rsid w:val="00181F1F"/>
    <w:rsid w:val="00552EF3"/>
    <w:rsid w:val="006B0F57"/>
    <w:rsid w:val="00973BD7"/>
    <w:rsid w:val="00B15A51"/>
    <w:rsid w:val="00D3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8AEFE-0518-4092-AC84-092E7A23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F3"/>
    <w:rPr>
      <w:rFonts w:eastAsiaTheme="majorEastAsia" w:cstheme="majorBidi"/>
      <w:color w:val="272727" w:themeColor="text1" w:themeTint="D8"/>
    </w:rPr>
  </w:style>
  <w:style w:type="paragraph" w:styleId="Title">
    <w:name w:val="Title"/>
    <w:basedOn w:val="Normal"/>
    <w:next w:val="Normal"/>
    <w:link w:val="TitleChar"/>
    <w:uiPriority w:val="10"/>
    <w:qFormat/>
    <w:rsid w:val="0055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F3"/>
    <w:pPr>
      <w:spacing w:before="160"/>
      <w:jc w:val="center"/>
    </w:pPr>
    <w:rPr>
      <w:i/>
      <w:iCs/>
      <w:color w:val="404040" w:themeColor="text1" w:themeTint="BF"/>
    </w:rPr>
  </w:style>
  <w:style w:type="character" w:customStyle="1" w:styleId="QuoteChar">
    <w:name w:val="Quote Char"/>
    <w:basedOn w:val="DefaultParagraphFont"/>
    <w:link w:val="Quote"/>
    <w:uiPriority w:val="29"/>
    <w:rsid w:val="00552EF3"/>
    <w:rPr>
      <w:i/>
      <w:iCs/>
      <w:color w:val="404040" w:themeColor="text1" w:themeTint="BF"/>
    </w:rPr>
  </w:style>
  <w:style w:type="paragraph" w:styleId="ListParagraph">
    <w:name w:val="List Paragraph"/>
    <w:basedOn w:val="Normal"/>
    <w:uiPriority w:val="34"/>
    <w:qFormat/>
    <w:rsid w:val="00552EF3"/>
    <w:pPr>
      <w:ind w:left="720"/>
      <w:contextualSpacing/>
    </w:pPr>
  </w:style>
  <w:style w:type="character" w:styleId="IntenseEmphasis">
    <w:name w:val="Intense Emphasis"/>
    <w:basedOn w:val="DefaultParagraphFont"/>
    <w:uiPriority w:val="21"/>
    <w:qFormat/>
    <w:rsid w:val="00552EF3"/>
    <w:rPr>
      <w:i/>
      <w:iCs/>
      <w:color w:val="0F4761" w:themeColor="accent1" w:themeShade="BF"/>
    </w:rPr>
  </w:style>
  <w:style w:type="paragraph" w:styleId="IntenseQuote">
    <w:name w:val="Intense Quote"/>
    <w:basedOn w:val="Normal"/>
    <w:next w:val="Normal"/>
    <w:link w:val="IntenseQuoteChar"/>
    <w:uiPriority w:val="30"/>
    <w:qFormat/>
    <w:rsid w:val="0055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EF3"/>
    <w:rPr>
      <w:i/>
      <w:iCs/>
      <w:color w:val="0F4761" w:themeColor="accent1" w:themeShade="BF"/>
    </w:rPr>
  </w:style>
  <w:style w:type="character" w:styleId="IntenseReference">
    <w:name w:val="Intense Reference"/>
    <w:basedOn w:val="DefaultParagraphFont"/>
    <w:uiPriority w:val="32"/>
    <w:qFormat/>
    <w:rsid w:val="00552E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3106</Characters>
  <Application>Microsoft Office Word</Application>
  <DocSecurity>0</DocSecurity>
  <Lines>69</Lines>
  <Paragraphs>40</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 OM</dc:creator>
  <cp:keywords/>
  <dc:description/>
  <cp:lastModifiedBy>Homesh OM</cp:lastModifiedBy>
  <cp:revision>2</cp:revision>
  <dcterms:created xsi:type="dcterms:W3CDTF">2026-07-10T17:21:00Z</dcterms:created>
  <dcterms:modified xsi:type="dcterms:W3CDTF">2026-07-10T17:21:00Z</dcterms:modified>
</cp:coreProperties>
</file>