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FDB02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59C18D7A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"CityMarketData"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5D7289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FFDD38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AD67319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00A8A69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6C893A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"City name"</w:t>
      </w:r>
    </w:p>
    <w:p w14:paraId="01D960EC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B67F21D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DBFF4BE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1CDBF4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"State abbreviation"</w:t>
      </w:r>
    </w:p>
    <w:p w14:paraId="462F0069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42F995C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"market_insights"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11B1067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50F8D1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"Market analysis from Apify"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6622A5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84C0C89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"population"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889B046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453C325D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3164F7D2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"median_home_price"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9840B8F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29BC1F61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310C8915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"avg_days_on_market"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8F3B0FD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47D9A2E4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034ADB86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"market_trend"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9D45D39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130940BC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65051B6D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"inventory_level"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FFA081B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0615AFAE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09015EB6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"top_neighborhoods"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49B1DF3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"array"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D89EBD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"items"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A4E79A0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4F9CB51B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49DCBFAC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34B214C8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"local_competition"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ED41AB1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1A10D092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121E2378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29436F70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B16E20C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"seo_content"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7EAAF57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55734C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"Generated SEO-optimized content"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350A85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BE156F9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"meta_title"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ED2734F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1A9E8A46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4F2B5A8C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"meta_description"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D3D92C3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4E341DE1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406B0ED0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"h1_header"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62425BD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13C8BE3F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173730A9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"hero_tagline"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B527898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65E937B5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3F0B0873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"unique_value_prop"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54FFA9F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084E6D3F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43C1C84D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"local_keywords"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C2E1792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"array"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4B47EF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"items"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6135418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3E8E065E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69972255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660CFD14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"neighborhood_copy"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B55DF2E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485FA54D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185560A7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"market_stats_copy"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E69ACCE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57170EE9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2AA3E3B4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6C6328CF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32184C9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"generated_at"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7EFE8F7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C90C52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"date-time"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EA6F4B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"When content was generated"</w:t>
      </w:r>
    </w:p>
    <w:p w14:paraId="6CBC715A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455731F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"last_updated"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D2E359E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CBC191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"date-time"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CDC959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"Last time Apify data was refreshed"</w:t>
      </w:r>
    </w:p>
    <w:p w14:paraId="08B1FD81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F56EABF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"page_route"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47873A9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F9DECF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"Associated landing page route (e.g., /SellHouseAtlanta)"</w:t>
      </w:r>
    </w:p>
    <w:p w14:paraId="0BE55876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87F4F40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71046C8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783C4C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"maxLength"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AE210D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"Optional description"</w:t>
      </w:r>
    </w:p>
    <w:p w14:paraId="7C36C9B5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CE52AB9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5EA4F2B7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07362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79004BD1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"city"</w:t>
      </w: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697C00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007362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"state"</w:t>
      </w:r>
    </w:p>
    <w:p w14:paraId="38C6D535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3EEE177D" w14:textId="77777777" w:rsidR="00007362" w:rsidRPr="00007362" w:rsidRDefault="00007362" w:rsidP="00007362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07362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410FDC3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B8"/>
    <w:rsid w:val="00007362"/>
    <w:rsid w:val="002A1351"/>
    <w:rsid w:val="00366BD1"/>
    <w:rsid w:val="00416343"/>
    <w:rsid w:val="00542E73"/>
    <w:rsid w:val="00A247EE"/>
    <w:rsid w:val="00AE755D"/>
    <w:rsid w:val="00BE59C8"/>
    <w:rsid w:val="00C92690"/>
    <w:rsid w:val="00E31AB8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85DBD2-DF6A-4AB2-8E48-5A3299E46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1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AB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AB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A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AB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AB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AB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AB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31AB8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AB8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AB8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AB8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AB8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AB8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AB8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AB8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AB8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31AB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AB8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AB8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AB8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31AB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AB8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31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AB8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31AB8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2026-05-02T22:06:00Z</dcterms:created>
  <dcterms:modified xsi:type="dcterms:W3CDTF">2026-05-02T22:06:00Z</dcterms:modified>
</cp:coreProperties>
</file>