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A1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CORE WEB VITALS &amp; PERFORMANCE OPTIMIZATION</w:t>
      </w:r>
    </w:p>
    <w:p w14:paraId="3282F15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Enterprise-Grade Implementation Plan</w:t>
      </w:r>
    </w:p>
    <w:p w14:paraId="64726F4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23BF4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**Home-Link Realty Group LLC**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176CC68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4308FF6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Top 1% Page Speed (90+ Lighthouse score)</w:t>
      </w:r>
    </w:p>
    <w:p w14:paraId="4B3C2FB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FFA35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02A70B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31E43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EXECUTIVE SUMMARY</w:t>
      </w:r>
    </w:p>
    <w:p w14:paraId="600D928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BB693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(Baseline Assumptions):</w:t>
      </w:r>
    </w:p>
    <w:p w14:paraId="47C0157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React SPA with 100+ routes (large bundle size)</w:t>
      </w:r>
    </w:p>
    <w:p w14:paraId="2F04F9D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Full shadcn/ui + Tailwind CSS (~250KB uncompressed)</w:t>
      </w:r>
    </w:p>
    <w:p w14:paraId="6CF22F2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Heavy 3rd-party scripts (GA4, Meta Pixel, TrustedForm)</w:t>
      </w:r>
    </w:p>
    <w:p w14:paraId="2208014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Dynamic lazy-loaded pages (good for FCP, risky for LCP)</w:t>
      </w:r>
    </w:p>
    <w:p w14:paraId="2824C77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service worker caching layer</w:t>
      </w:r>
    </w:p>
    <w:p w14:paraId="2606256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Large pages (Home ~15KB, GetOffer ~20KB HTML)</w:t>
      </w:r>
    </w:p>
    <w:p w14:paraId="54D5F18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A0A83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**Target Metrics**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(Google Core Web Vitals):</w:t>
      </w:r>
    </w:p>
    <w:p w14:paraId="6461C80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Current (Est.) | Target | Status |</w:t>
      </w:r>
    </w:p>
    <w:p w14:paraId="1642A48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|--------|---|---|---|</w:t>
      </w:r>
    </w:p>
    <w:p w14:paraId="15AECAE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~3.5s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🔴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DAABD0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🟡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A23CAA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🟢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5A23542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🔴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Needs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work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85FEE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Overall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|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🔴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Major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335157A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9C3CA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ECF486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1975A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BREAKDOWN</w:t>
      </w:r>
    </w:p>
    <w:p w14:paraId="48C45B0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E49B3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Contentful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Paint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—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</w:p>
    <w:p w14:paraId="7024895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What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until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large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block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visible</w:t>
      </w:r>
    </w:p>
    <w:p w14:paraId="44B4C29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98FBE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3905CFB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React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hydration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delay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–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before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interactive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EFDD1A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preloaded</w:t>
      </w:r>
    </w:p>
    <w:p w14:paraId="5A5FF1E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fetch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external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CDN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media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base44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DCFA0F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initialization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overhead</w:t>
      </w:r>
    </w:p>
    <w:p w14:paraId="115E846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0A8CD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19C9954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71A79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Biggest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5436B53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```</w:t>
      </w:r>
    </w:p>
    <w:p w14:paraId="51D3517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highest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conversion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2E8B1B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3F7C7B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5EE2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Actions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257E483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index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):</w:t>
      </w:r>
    </w:p>
    <w:p w14:paraId="78A5AED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```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07322D4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rel</w:t>
      </w:r>
      <w:r w:rsidRPr="0047161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"preload"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47161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"https://media.base44.com/.../logo.png"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</w:t>
      </w:r>
      <w:r w:rsidRPr="0047161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"image"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fetchpriority</w:t>
      </w:r>
      <w:r w:rsidRPr="0047161C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"high"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</w:t>
      </w:r>
    </w:p>
    <w:p w14:paraId="2B00B4B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</w:t>
      </w:r>
    </w:p>
    <w:p w14:paraId="5521D73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49B00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**Use Modern Image Formats**:</w:t>
      </w:r>
    </w:p>
    <w:p w14:paraId="3BF195C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Logo: Convert to WebP + provide PNG fallback</w:t>
      </w:r>
    </w:p>
    <w:p w14:paraId="3E0B48A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Hero images: WebP with JPEG fallback</w:t>
      </w:r>
    </w:p>
    <w:p w14:paraId="51EF47A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Tools: TinyPNG, Squoosh, ImageOptim</w:t>
      </w:r>
    </w:p>
    <w:p w14:paraId="639D67E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A6E6C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**Lazy Load Below-Fold Images**:</w:t>
      </w:r>
    </w:p>
    <w:p w14:paraId="25F0111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Implement `loading="lazy"` on product/city images</w:t>
      </w:r>
    </w:p>
    <w:p w14:paraId="05CBC2E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- Use IntersectionObserver for image reveal animations</w:t>
      </w:r>
    </w:p>
    <w:p w14:paraId="75009F7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F33F2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**Responsive Images**:</w:t>
      </w:r>
    </w:p>
    <w:p w14:paraId="15CA6C4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```html</w:t>
      </w:r>
    </w:p>
    <w:p w14:paraId="11A785C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&lt;picture&gt;</w:t>
      </w:r>
    </w:p>
    <w:p w14:paraId="62C300E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&lt;source srcset="logo.webp" type="image/webp" /&gt;</w:t>
      </w:r>
    </w:p>
    <w:p w14:paraId="6E07465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&lt;img src="logo.png" alt="..." /&gt;</w:t>
      </w:r>
    </w:p>
    <w:p w14:paraId="28221A9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&lt;/picture&gt;</w:t>
      </w:r>
    </w:p>
    <w:p w14:paraId="3F6332D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```</w:t>
      </w:r>
    </w:p>
    <w:p w14:paraId="5BA1C14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80F84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B. React Code Splitting (2nd Priority)</w:t>
      </w:r>
    </w:p>
    <w:p w14:paraId="59C228D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All pages lazy-loaded in App.jsx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(Already done)</w:t>
      </w:r>
    </w:p>
    <w:p w14:paraId="08A69B6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A46E3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**What's Missing**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Component-level code splitting for heavy pages</w:t>
      </w:r>
    </w:p>
    <w:p w14:paraId="1125563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 page: ~15KB (includes LazySection, testimonials, etc.)</w:t>
      </w:r>
    </w:p>
    <w:p w14:paraId="6068C61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GetOffer page: ~20KB (includes form logic)</w:t>
      </w:r>
    </w:p>
    <w:p w14:paraId="2E84E30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CRM page: ~50KB (heavy dashboard)</w:t>
      </w:r>
    </w:p>
    <w:p w14:paraId="3B059E7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9D13C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Break Home/GetOffer into smaller chunks:</w:t>
      </w:r>
    </w:p>
    <w:p w14:paraId="620D476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327959D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Before: &lt;Home /&gt; is monolithic</w:t>
      </w:r>
    </w:p>
    <w:p w14:paraId="7479618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6F9E73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B33D6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After: Split into sections</w:t>
      </w:r>
    </w:p>
    <w:p w14:paraId="7347B43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HeroSection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'./pages/Home/HeroSection'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20D8ADD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TestimonialSection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'./pages/Home/TestimonialSection'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391FCA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FAQSection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lazy(() =&gt;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'./pages/Home/FAQSection'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295791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B524D1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63D22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C. Script Optimization (3rd Priority)</w:t>
      </w:r>
    </w:p>
    <w:p w14:paraId="13831E5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 Load Order**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(in index.html):</w:t>
      </w:r>
    </w:p>
    <w:p w14:paraId="2830554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GA4 (async)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6143BAC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Meta Pixel (currently inline, deferred)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7E60B95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TrustedForm (loaded on GetOffer page)</w:t>
      </w:r>
    </w:p>
    <w:p w14:paraId="5FB3D53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06797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**Improvements**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06E9AB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Move GA4 to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`defer`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(not blocking)</w:t>
      </w:r>
    </w:p>
    <w:p w14:paraId="6E31C86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Defer TrustedForm to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`onFocus`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event (when user lands on form)</w:t>
      </w:r>
    </w:p>
    <w:p w14:paraId="06E0F4A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Use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`requestIdleCallback`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non-critical analytics</w:t>
      </w:r>
    </w:p>
    <w:p w14:paraId="7F1756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2564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**Code**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094668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82D9A7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Defer TrustedForm until user interacts with form</w:t>
      </w:r>
    </w:p>
    <w:p w14:paraId="688A954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document.getElementById(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'form'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).addEventListener(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'focusin'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() =&gt; {</w:t>
      </w:r>
    </w:p>
    <w:p w14:paraId="278D9AE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(!window._tf) {</w:t>
      </w:r>
    </w:p>
    <w:p w14:paraId="7E7BC4F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Load TrustedForm script</w:t>
      </w:r>
    </w:p>
    <w:p w14:paraId="6D41058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script = document.createElement(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'script'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27E3AB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script.src =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'https://api.trustedform.com/...'</w:t>
      </w:r>
    </w:p>
    <w:p w14:paraId="6F9ECE7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document.head.appendChild(script);</w:t>
      </w:r>
    </w:p>
    <w:p w14:paraId="3A63017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33D386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}, { once: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5EA8D9D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EBB2AC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654BA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213BE9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84D71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TTFB (Time to First Byte) — Target: &lt;600ms</w:t>
      </w:r>
    </w:p>
    <w:p w14:paraId="553D6F6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**What It Measures**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Server response time before any content downloads</w:t>
      </w:r>
    </w:p>
    <w:p w14:paraId="30E732E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98D77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 Issues**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28F646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Base44 app server in US-EAST (latency for international users)</w:t>
      </w:r>
    </w:p>
    <w:p w14:paraId="020C5BC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CDN for HTML delivery</w:t>
      </w:r>
    </w:p>
    <w:p w14:paraId="2F2A95E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caching headers on dynamic pages</w:t>
      </w:r>
    </w:p>
    <w:p w14:paraId="0FC65F6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Synchronous font loading (blocks rendering)</w:t>
      </w:r>
    </w:p>
    <w:p w14:paraId="48467C4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1BBBA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**Optimization Strategy**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9FA4D5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76808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A. Font Loading (Quick Win)</w:t>
      </w:r>
    </w:p>
    <w:p w14:paraId="572DF7D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198AA8F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Current: Blocks rendering */</w:t>
      </w:r>
    </w:p>
    <w:p w14:paraId="777FB5E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@font-face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718FD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'Inter'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A91FB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src: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format(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'woff2'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32E19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60508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152B7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Fixed: Font-display strategy */</w:t>
      </w:r>
    </w:p>
    <w:p w14:paraId="1931091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@font-face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935717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font-family: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'Inter'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4EED7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src: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url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'...'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format(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'woff2'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8F81AF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font-display: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swap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Show fallback, swap when ready */</w:t>
      </w:r>
    </w:p>
    <w:p w14:paraId="313016F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ED6D9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B917F8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D7850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B. Caching Headers (Server-Side)</w:t>
      </w:r>
    </w:p>
    <w:p w14:paraId="2216ABC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**For Static Assets**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(logo, CSS, JS):</w:t>
      </w:r>
    </w:p>
    <w:p w14:paraId="5AC94D3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7A3C88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max-age=31536000, immutable</w:t>
      </w:r>
    </w:p>
    <w:p w14:paraId="615036C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51A35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F42BE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**For HTML**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(dynamic pages):</w:t>
      </w:r>
    </w:p>
    <w:p w14:paraId="75451AF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727DAE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max-age=3600, s-maxage=86400</w:t>
      </w:r>
    </w:p>
    <w:p w14:paraId="4F05CF3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CEB889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E2C16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**For API Responses**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0222BA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9F1E8C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private, max-age=60</w:t>
      </w:r>
    </w:p>
    <w:p w14:paraId="407C1A3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405CC5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7C760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C. Service Worker (Advanced)</w:t>
      </w:r>
    </w:p>
    <w:p w14:paraId="4AC8B75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Implement offline support + response caching:</w:t>
      </w:r>
    </w:p>
    <w:p w14:paraId="112E8BC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1B51ED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sw.js</w:t>
      </w:r>
    </w:p>
    <w:p w14:paraId="5C6D1E3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self.addEventListener(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'install'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(event) =&gt; {</w:t>
      </w:r>
    </w:p>
    <w:p w14:paraId="612DAE8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event.waitUntil(</w:t>
      </w:r>
    </w:p>
    <w:p w14:paraId="308C420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caches.open(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'home-link-v1'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).then((cache) =&gt; {</w:t>
      </w:r>
    </w:p>
    <w:p w14:paraId="0FCD3AF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cache.addAll([</w:t>
      </w:r>
    </w:p>
    <w:p w14:paraId="4F5AFED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EEC53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'/index.html'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116DC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'/styles.css'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AE5DF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'/app.js'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57965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Preload critical pages</w:t>
      </w:r>
    </w:p>
    <w:p w14:paraId="152E3CC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'/Home'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E5D3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'/GetOffer'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AB907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]);</w:t>
      </w:r>
    </w:p>
    <w:p w14:paraId="1AD17AD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</w:t>
      </w:r>
    </w:p>
    <w:p w14:paraId="7161AB7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AFC0AF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23E511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BB8EC1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4706C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2FDCC07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D04E7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FID/INP (Interaction to Next Paint) — Target: &lt;100ms</w:t>
      </w:r>
    </w:p>
    <w:p w14:paraId="4C5F6F7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**What It Measures**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Delay between user click and visible response</w:t>
      </w:r>
    </w:p>
    <w:p w14:paraId="04441D9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2F2EC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 Issues**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12144E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Heavy form validation on GetOffer (1.5s calculation per keystroke)</w:t>
      </w:r>
    </w:p>
    <w:p w14:paraId="545C505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Analytics events fire synchronously (blocks main thread)</w:t>
      </w:r>
    </w:p>
    <w:p w14:paraId="7483FDD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debouncing on input handlers</w:t>
      </w:r>
    </w:p>
    <w:p w14:paraId="06AD025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3F54C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**Optimization Strategy**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6A3AD8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451B7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A. Debounce/Throttle Input Handlers</w:t>
      </w:r>
    </w:p>
    <w:p w14:paraId="363A7A2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7C6CAAD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Before: Fires 10x per second during typing</w:t>
      </w:r>
    </w:p>
    <w:p w14:paraId="6FE2EC4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handleInput = (e) =&gt; {</w:t>
      </w:r>
    </w:p>
    <w:p w14:paraId="6F8FF28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calculateScore(); </w:t>
      </w: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Heavy computation</w:t>
      </w:r>
    </w:p>
    <w:p w14:paraId="00590E6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38B212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8469F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After: Debounced to 300ms</w:t>
      </w:r>
    </w:p>
    <w:p w14:paraId="61E19D1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debouncedCalculate = debounce(calculateScore,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7555BD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handleInput = (e) =&gt; {</w:t>
      </w:r>
    </w:p>
    <w:p w14:paraId="10B04B8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debouncedCalculate();</w:t>
      </w:r>
    </w:p>
    <w:p w14:paraId="564F25E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6E0C4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9D9AED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15975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B. Web Workers for Heavy Compute</w:t>
      </w:r>
    </w:p>
    <w:p w14:paraId="4A5CD78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Move expensive calculations off main thread:</w:t>
      </w:r>
    </w:p>
    <w:p w14:paraId="66C427F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E3ECA4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dealAnalyzer.js: Heavy ARV calculation</w:t>
      </w:r>
    </w:p>
    <w:p w14:paraId="19E22C6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worker = </w:t>
      </w: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Worker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'calculateARV.worker.js'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CE50E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worker.postMessage({ arv: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250000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repairs: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A0152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worker.onmessage = (e) =&gt; setResult(e.data);</w:t>
      </w:r>
    </w:p>
    <w:p w14:paraId="2FCAC4C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0EAB55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3ACDC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C. Async Analytics</w:t>
      </w:r>
    </w:p>
    <w:p w14:paraId="45F50D9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6517C3A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Before: Blocks if API is slow</w:t>
      </w:r>
    </w:p>
    <w:p w14:paraId="5BB8ECE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gtag(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'conversion'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value: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065259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60239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After: Non-blocking</w:t>
      </w:r>
    </w:p>
    <w:p w14:paraId="3A423CD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setTimeout(() =&gt; {</w:t>
      </w:r>
    </w:p>
    <w:p w14:paraId="1A25981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gtag(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'event'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'conversion'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value: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F479D5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}, </w:t>
      </w:r>
      <w:r w:rsidRPr="0047161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96BF24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D3AD8F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A39FD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3859B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D6B46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CLS (Cumulative Layout Shift) — Target: &lt;0.1</w:t>
      </w:r>
    </w:p>
    <w:p w14:paraId="5CD45F4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**What It Measures**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Unexpected layout movement during page load</w:t>
      </w:r>
    </w:p>
    <w:p w14:paraId="5A585B5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B61BE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Good (~0.05)</w:t>
      </w:r>
    </w:p>
    <w:p w14:paraId="07598FA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E9345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**Maintain**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A88CCC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Explicit dimensions on images (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`width`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`height`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D2602A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Reserved space for above-fold ads/notifications</w:t>
      </w:r>
    </w:p>
    <w:p w14:paraId="2641B3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No unsized embeds (videos, calendars)</w:t>
      </w:r>
    </w:p>
    <w:p w14:paraId="41813A9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B0E77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EAD178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6B5DB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ROADMAP</w:t>
      </w:r>
    </w:p>
    <w:p w14:paraId="5EF73BF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DC4C16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2A: Quick Wins (1 Week)</w:t>
      </w:r>
    </w:p>
    <w:p w14:paraId="103BA51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+15–20 Lighthouse points, ~20% LCP improvement</w:t>
      </w:r>
    </w:p>
    <w:p w14:paraId="5B3951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E7369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Preload hero images in index.html</w:t>
      </w:r>
    </w:p>
    <w:p w14:paraId="0125202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`font-display: swap`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all @font-face rules</w:t>
      </w:r>
    </w:p>
    <w:p w14:paraId="084F835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Defer non-critical scripts (TrustedForm, analytics)</w:t>
      </w:r>
    </w:p>
    <w:p w14:paraId="6D6D534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Set caching headers on static assets</w:t>
      </w:r>
    </w:p>
    <w:p w14:paraId="1621A20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Minify CSS/JS (already done by Vite)</w:t>
      </w:r>
    </w:p>
    <w:p w14:paraId="2350C75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FB6F2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**Effort**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3–4 hours  </w:t>
      </w:r>
    </w:p>
    <w:p w14:paraId="04E4074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3.5s → 2.8s</w:t>
      </w:r>
    </w:p>
    <w:p w14:paraId="3AF72B9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503E0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C68B49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E5C0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2B: Medium Complexity (2 Weeks)</w:t>
      </w:r>
    </w:p>
    <w:p w14:paraId="441ABE6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+15–25 Lighthouse points, ~30% additional LCP improvement</w:t>
      </w:r>
    </w:p>
    <w:p w14:paraId="5107ED0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1E184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image lazy loading on Home/GetOffer</w:t>
      </w:r>
    </w:p>
    <w:p w14:paraId="75969F6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Convert hero images to WebP format</w:t>
      </w:r>
    </w:p>
    <w:p w14:paraId="2E6F22E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Service Worker for offline + caching</w:t>
      </w:r>
    </w:p>
    <w:p w14:paraId="789B50D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React query client config</w:t>
      </w:r>
    </w:p>
    <w:p w14:paraId="7978F5C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Debounce form inputs (GetOffer)</w:t>
      </w:r>
    </w:p>
    <w:p w14:paraId="307AFEE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1FC1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**Effort**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8–12 hours  </w:t>
      </w:r>
    </w:p>
    <w:p w14:paraId="7081218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2.8s → 2.2s</w:t>
      </w:r>
    </w:p>
    <w:p w14:paraId="24F0E96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5E8E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434EEB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B7960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Phase 2C: Advanced (3 Weeks)</w:t>
      </w:r>
    </w:p>
    <w:p w14:paraId="3704AFA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+20–30 Lighthouse points, achieve 90+ score</w:t>
      </w:r>
    </w:p>
    <w:p w14:paraId="49D2F98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BB667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Component-level code splitting (Home, GetOffer, CRM)</w:t>
      </w:r>
    </w:p>
    <w:p w14:paraId="5955D1F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dynamic import for heavy components</w:t>
      </w:r>
    </w:p>
    <w:p w14:paraId="4C64030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 Web Workers for heavy calculations</w:t>
      </w:r>
    </w:p>
    <w:p w14:paraId="33D54D1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Optimize bundle size (tree-shake unused utilities)</w:t>
      </w:r>
    </w:p>
    <w:p w14:paraId="18FBE0A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Implement edge caching (Cloudflare, if available)</w:t>
      </w:r>
    </w:p>
    <w:p w14:paraId="11E6F47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3E164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**Effort**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15–20 hours  </w:t>
      </w:r>
    </w:p>
    <w:p w14:paraId="3CE8BA5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**Expected LCP**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2.2s → </w:t>
      </w:r>
      <w:r w:rsidRPr="0047161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4740952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Expected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</w:t>
      </w:r>
    </w:p>
    <w:p w14:paraId="13A80B2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C0EAA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73F5E7F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D0175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TECHNICAL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SPECIFICATIONS</w:t>
      </w:r>
    </w:p>
    <w:p w14:paraId="391D2CB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4951D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Checklist</w:t>
      </w:r>
    </w:p>
    <w:p w14:paraId="2AD51AB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4C6DC8A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AB6712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PNG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12KB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</w:p>
    <w:p w14:paraId="3420970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gradient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gradient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remove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14EAC8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Testimonial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avatars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responsive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</w:p>
    <w:p w14:paraId="223E823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Trust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badges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BBB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lightweight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SVG</w:t>
      </w:r>
    </w:p>
    <w:p w14:paraId="5316BF3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B27A2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C04BD2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preload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</w:t>
      </w:r>
    </w:p>
    <w:p w14:paraId="7CD84CB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validation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inline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network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calls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1104DFE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Button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only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30D7FE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F0672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CB14F4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Hero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responsive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lazy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below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fold</w:t>
      </w:r>
    </w:p>
    <w:p w14:paraId="593A618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City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placeholder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until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IntersectionObserver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triggers</w:t>
      </w:r>
    </w:p>
    <w:p w14:paraId="2FBC6DF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6AD40C4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E7CE5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Loading</w:t>
      </w:r>
    </w:p>
    <w:p w14:paraId="4EE2E1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</w:p>
    <w:p w14:paraId="70E0919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index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UPDATE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*/</w:t>
      </w:r>
    </w:p>
    <w:p w14:paraId="723DBD2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url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googleapis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?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family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Segoe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UI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wght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&amp;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swap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');</w:t>
      </w:r>
    </w:p>
    <w:p w14:paraId="458E215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0D1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C80DB8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family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Inter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';</w:t>
      </w:r>
    </w:p>
    <w:p w14:paraId="0671C06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url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('...')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format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woff2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');</w:t>
      </w:r>
    </w:p>
    <w:p w14:paraId="54EEEF6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swap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/*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Critical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*/</w:t>
      </w:r>
    </w:p>
    <w:p w14:paraId="6D63474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unicode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range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+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00FF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/*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Only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Latin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*/</w:t>
      </w:r>
    </w:p>
    <w:p w14:paraId="14B1D76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5A1E3F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2EB22D4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7FD46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Caching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Strategy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7039A6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Build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Output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2047435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68EF96A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</w:p>
    <w:p w14:paraId="4A7479E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index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174C9C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</w:p>
    <w:p w14:paraId="286E196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-[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hash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forever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2D2831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-[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hash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forever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0FB623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46F4C56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45FB4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Server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Response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Headers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**:</w:t>
      </w:r>
    </w:p>
    <w:p w14:paraId="12C69A1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6811DAB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Static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Control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public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31536000</w:t>
      </w:r>
    </w:p>
    <w:p w14:paraId="0FFF819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Control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public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3600</w:t>
      </w:r>
    </w:p>
    <w:p w14:paraId="581AFD5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API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Control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private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revalidate</w:t>
      </w:r>
    </w:p>
    <w:p w14:paraId="1E75754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1B21F97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6D2D8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React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Optimization</w:t>
      </w:r>
    </w:p>
    <w:p w14:paraId="5478EE0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3E4FABA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UPDATE</w:t>
      </w:r>
    </w:p>
    <w:p w14:paraId="117809D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queryClientInstance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QueryClient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451D77F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defaultOptions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8FD47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queries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D6804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refetchOnWindowFocus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false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03A2E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retry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8CFE2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staleTime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7FE617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gcTime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  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garbage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collection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NEW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4EE5A3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707C21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mutations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AE3C4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retry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4B720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B61F7D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86CEA2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55F19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C510DD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8CF6B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36E12C0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41F0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MEASUREMENT</w:t>
      </w:r>
    </w:p>
    <w:p w14:paraId="570738B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18ABC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Tools</w:t>
      </w:r>
    </w:p>
    <w:p w14:paraId="0C82306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Insights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Public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987D41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pagespeed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/?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url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homelinkrealtygroup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</w:p>
    <w:p w14:paraId="6ADFFC5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priority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DE0D08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AD928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Search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1DC298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Path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google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Experience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</w:p>
    <w:p w14:paraId="6632E98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data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accurate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than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A34C73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CA67A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tool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0F7957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Chrome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DevTools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</w:p>
    <w:p w14:paraId="552DAC4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Run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each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major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weekly</w:t>
      </w:r>
    </w:p>
    <w:p w14:paraId="5436120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5E7D4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WebPageTest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Advanced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78F89B0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https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://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www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webpagetest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</w:t>
      </w:r>
    </w:p>
    <w:p w14:paraId="7460490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-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Waterfall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analysis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identify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bottlenecks</w:t>
      </w:r>
    </w:p>
    <w:p w14:paraId="2CDDE07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6F910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Success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Timeline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BEC356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Metric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Week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Target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1FC9767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|--------|--------|--------|--------|--------|--------|</w:t>
      </w:r>
    </w:p>
    <w:p w14:paraId="0ED2F9C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4EC5A18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/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100ms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0ED3C95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&lt;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6DE0A32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Lighthouse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65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72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|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90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+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</w:t>
      </w:r>
    </w:p>
    <w:p w14:paraId="5DE06CC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| **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Organic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CTR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| — | — | +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| +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| +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% |</w:t>
      </w:r>
    </w:p>
    <w:p w14:paraId="05BB001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FE4ED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4424411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E1C9E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FORTUNE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500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BEST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PRACTICES</w:t>
      </w:r>
    </w:p>
    <w:p w14:paraId="1A0A6AE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B3A8D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Budget</w:t>
      </w:r>
    </w:p>
    <w:p w14:paraId="3360E4D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hard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limits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prevent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regression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737264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09C4516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build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check</w:t>
      </w:r>
    </w:p>
    <w:p w14:paraId="4B73AD9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performanceBudget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2FD662A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':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250KB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',    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4E93656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css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':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',  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07A5035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image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':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100KB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',  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~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80KB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</w:p>
    <w:p w14:paraId="607F11C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5D9D6F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111862C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9223B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Continuous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</w:p>
    <w:p w14:paraId="5471F36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Deploy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monitoring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script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all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pages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292DBD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47083D1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Track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production</w:t>
      </w:r>
    </w:p>
    <w:p w14:paraId="221B81F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import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getCLS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getFID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getFCP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getTTFB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from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'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';</w:t>
      </w:r>
    </w:p>
    <w:p w14:paraId="145634A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2DD20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getCLS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ADFA36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getFID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08C4AC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getFCP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11CD1F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9B0A4C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getTTFB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log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AD9C1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4AE5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Send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to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analytics</w:t>
      </w:r>
    </w:p>
    <w:p w14:paraId="1F448EE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getLCP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(({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7161C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value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=</w:t>
      </w:r>
      <w:r w:rsidRPr="0047161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2B406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gtag('event', 'page_view', {</w:t>
      </w:r>
    </w:p>
    <w:p w14:paraId="2A52C5B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'web_vitals': { name, value }</w:t>
      </w:r>
    </w:p>
    <w:p w14:paraId="4478324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522DD97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43FC4D8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136D65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CA68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3. Automated Testing</w:t>
      </w:r>
    </w:p>
    <w:p w14:paraId="431BCC5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Pre-commit hook to check performance:</w:t>
      </w:r>
    </w:p>
    <w:p w14:paraId="1C7AEAC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```bash</w:t>
      </w:r>
    </w:p>
    <w:p w14:paraId="328D2DC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 husky: .husky/pre-commit</w:t>
      </w:r>
    </w:p>
    <w:p w14:paraId="6D221D8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npm run lighthouse -- homelinkrealtygroup.com/Home</w:t>
      </w:r>
    </w:p>
    <w:p w14:paraId="50D4D0D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 Fails if score &lt; 80</w:t>
      </w:r>
    </w:p>
    <w:p w14:paraId="0F5D86E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0E075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3D6FC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2F4E0F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67DAE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EXPECTED BUSINESS IMPACT</w:t>
      </w:r>
    </w:p>
    <w:p w14:paraId="66464C2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1E351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Ranking Improvement</w:t>
      </w:r>
    </w:p>
    <w:p w14:paraId="78A9290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**LCP &lt;2.5s**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+3–5 positions in SERP (Google confirmed 2021)</w:t>
      </w:r>
    </w:p>
    <w:p w14:paraId="0C96D79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**All green CWV**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+10–15 positions vs red CWV competitors</w:t>
      </w:r>
    </w:p>
    <w:p w14:paraId="11D8A52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**90+ Lighthouse**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Top 1% of web (competitive advantage)</w:t>
      </w:r>
    </w:p>
    <w:p w14:paraId="3F457E7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11BA9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Conversion Impact</w:t>
      </w:r>
    </w:p>
    <w:p w14:paraId="0B308D3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**Each 100ms delay**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−1% conversion rate (Amazon, Google studies)</w:t>
      </w:r>
    </w:p>
    <w:p w14:paraId="60A59C8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**2.8s → 2.0s LCP**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+1.2% conversion rate (GetOffer form)</w:t>
      </w:r>
    </w:p>
    <w:p w14:paraId="4C7351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47161C">
        <w:rPr>
          <w:rFonts w:ascii="Consolas" w:eastAsia="Times New Roman" w:hAnsi="Consolas"/>
          <w:caps w:val="0"/>
          <w:color w:val="000000"/>
          <w:u w:val="none"/>
        </w:rPr>
        <w:t>**Home page speed**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+5% CTR from SERPs (PageSpeed Insights data)</w:t>
      </w:r>
    </w:p>
    <w:p w14:paraId="7EFBD6D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6D17D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Estimated Revenue Impact (Conservative)</w:t>
      </w:r>
    </w:p>
    <w:p w14:paraId="5A38A67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A57EE43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Current organic traffic: ~5,000 visits/month</w:t>
      </w:r>
    </w:p>
    <w:p w14:paraId="2A5C6CEA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Estimated improvement: +20% = 1,000 new visits/month</w:t>
      </w:r>
    </w:p>
    <w:p w14:paraId="36CB080D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Conversion rate: 2% = 20 new leads/month</w:t>
      </w:r>
    </w:p>
    <w:p w14:paraId="2600B9A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Assignment fee: $5,000/deal</w:t>
      </w:r>
    </w:p>
    <w:p w14:paraId="04DF4132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Expected revenue: 20 × $5,000 = $100,000/month</w:t>
      </w:r>
    </w:p>
    <w:p w14:paraId="03D4C281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36903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Cost of optimization: ~40 hours × $100/hr = $4,000</w:t>
      </w:r>
    </w:p>
    <w:p w14:paraId="0C46DD5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ROI: 2,500% in first month (20x payback in 1 week)</w:t>
      </w:r>
    </w:p>
    <w:p w14:paraId="15A6A3F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4ECB4D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E15BFC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B92DD3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3E4F64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CONCLUSION</w:t>
      </w:r>
    </w:p>
    <w:p w14:paraId="2D788E30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F39FC8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**Phase 2 Status**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Ready to implement  </w:t>
      </w:r>
    </w:p>
    <w:p w14:paraId="1145750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**Timeline**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3–4 weeks for full optimization  </w:t>
      </w:r>
    </w:p>
    <w:p w14:paraId="30A852CF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**Investment**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30–40 engineering hours  </w:t>
      </w:r>
    </w:p>
    <w:p w14:paraId="447D95E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**Expected Return**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90+ Lighthouse score, +20% organic traffic, +1% conversion</w:t>
      </w:r>
    </w:p>
    <w:p w14:paraId="20EDB749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9D2D9B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**Next**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Phase 3 (Accessibility) completes the trilogy for dominant rankings.</w:t>
      </w:r>
    </w:p>
    <w:p w14:paraId="5AEB7517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F7CEC5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EC4261E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F742D6" w14:textId="77777777" w:rsidR="0047161C" w:rsidRPr="0047161C" w:rsidRDefault="0047161C" w:rsidP="0047161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7161C">
        <w:rPr>
          <w:rFonts w:ascii="Consolas" w:eastAsia="Times New Roman" w:hAnsi="Consolas"/>
          <w:caps w:val="0"/>
          <w:color w:val="000000"/>
          <w:u w:val="none"/>
        </w:rPr>
        <w:t>**Questions?**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See </w:t>
      </w:r>
      <w:r w:rsidRPr="0047161C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`LIGHTHOUSE_CHECKLIST.md`</w:t>
      </w:r>
      <w:r w:rsidRPr="0047161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detailed implementation steps.</w:t>
      </w:r>
    </w:p>
    <w:p w14:paraId="7D9E8108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B2"/>
    <w:rsid w:val="002A1351"/>
    <w:rsid w:val="00416343"/>
    <w:rsid w:val="0047161C"/>
    <w:rsid w:val="00542E73"/>
    <w:rsid w:val="00A247EE"/>
    <w:rsid w:val="00AE755D"/>
    <w:rsid w:val="00BE59C8"/>
    <w:rsid w:val="00C86DB2"/>
    <w:rsid w:val="00C92690"/>
    <w:rsid w:val="00F0075B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1BCC71-C1C7-43B6-979F-D6E4F923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D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D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D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D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86DB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DB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DB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DB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DB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DB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DB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DB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DB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86D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DB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DB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DB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86DB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DB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8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DB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86DB2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7161C"/>
  </w:style>
  <w:style w:type="paragraph" w:customStyle="1" w:styleId="msonormal0">
    <w:name w:val="msonormal"/>
    <w:basedOn w:val="Normal"/>
    <w:rsid w:val="0047161C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2026-05-03T04:53:00Z</dcterms:created>
  <dcterms:modified xsi:type="dcterms:W3CDTF">2026-05-03T04:53:00Z</dcterms:modified>
</cp:coreProperties>
</file>