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D71F5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GetOffer page styles — extracted for reduced JS payload */</w:t>
      </w:r>
    </w:p>
    <w:p w14:paraId="15D9AC88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BC9FCB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.pageWrapper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14B060A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fontFamily: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Arial, sans-serif"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6337891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#0B1F45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FA4F85C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6D8EFA2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B6E10C2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885ECDE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DCED5E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.urgencyBar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A8B1E7E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#1a3a1a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61D9E78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borderBottom: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solid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#22c55e33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9551B24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0FEFABD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textAlign: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center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0E5E327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fontSize: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E481561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#4ade80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E68E54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fontWeight: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930DA17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letterSpacing: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0.3px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22B8384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A612CA7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FAEA5E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.urgencyContent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0FE00F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inline-flex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B782ECA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alignItems: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center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CA7EF85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gap: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19CB022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31DFB12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35988A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.urgencyDot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329A60D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width: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FD408E1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height: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4657681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borderRadius: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50%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38019BE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#22c55e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468508F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inline-block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0E7632E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animation: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pulse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1.5s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infinite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7D49E66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2CD7BDB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15615E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@keyframes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pulse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F4520B3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0%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100%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A044CCA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opacity: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202D272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transform: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scale(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)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150634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33FDDBBC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50%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CE38AA6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opacity: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0.6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04AC37E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transform: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scale(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1.3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)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F3A93A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53FA0E5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50C5D9D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702382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.urgencyLink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70EF30B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#86efac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38EA50A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fontWeight: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25E6BBD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textDecoration: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underline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B581C36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E3F027B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4F11BD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.navigation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E682640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#0B1F45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C902DA1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2337C2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flex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C2F28B5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justifyContent: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space-between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8396C4F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alignItems: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center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DFD1A9E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position: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sticky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1F30C6C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top: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43049B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zIndex: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B892AC8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height: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64px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83B0CB4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borderBottom: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solid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rgba(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230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57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0.3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)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C632B43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37F62F6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0444FE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.navBrand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3D7A501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flex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2E2044F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alignItems: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center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3CC2896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gap: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A3DCCD3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textDecoration: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none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FE77552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flexShrink: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D8CAD3E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8DF174A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8D3DC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.navBrandLogo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28821EF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height: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B8AA678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width: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auto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120F880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8EA151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384EAE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.navBrandText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62F2095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#fff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901D6E2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fontWeight: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69D8560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fontSize: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4129595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lineHeight: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1.1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8014993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4705B15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62DD76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.navBrandSubtext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CD6F7D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#aaa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DEEFC98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fontSize: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45D5F55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letterSpacing: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D1F337F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1074D07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22E0BC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.navLinks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51441F1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flex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532BCDA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alignItems: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center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683CC3E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gap: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93F2038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5C3D8EF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664BCC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.navLink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076BE6D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#ccc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6745C67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fontSize: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9099830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textDecoration: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none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02028D4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fontWeight: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CCB1A1D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6B5C738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A86C6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.navCta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653D36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#D4A843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8E21FC3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#fff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5E953A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33B295F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borderRadius: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FAF1D71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textDecoration: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none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C096287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fontWeight: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F158CDC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fontSize: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8C9E07C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flex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3B5EBF5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alignItems: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center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529FA0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gap: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669F1A0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flexShrink: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9677678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138B04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CFC06E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.funnelContainer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B16029E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48px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66F4C40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textAlign: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center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6CD1FF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6505C6F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F70B62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.funnelContent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77C683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maxWidth: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760px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AB72055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auto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E603D9D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D28769D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5B694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.funnelSubheading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1E2DFED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inline-block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7B548BB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#D4A84315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0B432A3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#D4A843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C0755A2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fontSize: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06CE717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fontWeight: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CEA4E62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3CDF2D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borderRadius: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EEA423B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letterSpacing: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BFB8B48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textTransform: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uppercase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C1B0554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marginBottom: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3A81585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24E7D62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2D124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.funnelTitle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42353C3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fontSize: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clamp(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4vw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38px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)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A512021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fontWeight: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54A65FB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#0B1F45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2373FC6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C9676DB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lineHeight: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1.2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35A86EE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2F703FF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611592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.funnelDescription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C8543E8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fontSize: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17px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F8AC1CB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#555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9397086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lineHeight: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1.7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B9E8E2F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marginBottom: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CC1822F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6AC0822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0C0EFFE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.formWrapper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4C3D5D7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#fff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7EF689A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borderRadius: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68CD170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34B61F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marginBottom: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DFA4E58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boxShadow: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rgba(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0.08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)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69C6B5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9CF0608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272C70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.progressBar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7E07BC3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flex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9F8AEB8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gap: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453C29B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marginBottom: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C5D6E28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justifyContent: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center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757B0B3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flexWrap: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wrap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A229766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C16EBC2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5F6B2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.progressStep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59EDD22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height: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A964801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borderRadius: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255225D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transition: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all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0.3s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ease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713EEA7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2B73E3B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DB4BCD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.progressStepActive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9F7E6BE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#D4A843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65BD6D2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C4D214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02D60B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.progressStepInactive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5DA4CBE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#ddd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2BF12AD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73C6838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76D901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.formGroup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16FB8BA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marginBottom: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60EAEB4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textAlign: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left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C512866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087B84F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B66DB6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.formLabel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E9BD61B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fontSize: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B718E5F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fontWeight: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E6F8DB5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#555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89C1F43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block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8682441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marginBottom: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E43C66D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textTransform: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uppercase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9202455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letterSpacing: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11E9777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DA567C1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8A2172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.formInput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731D895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width: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100%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E4EBD3C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DBE7493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solid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#e0e0e0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E8AF3B6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borderRadius: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3B44B76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fontSize: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6BFA623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fontFamily: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inherit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155765E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boxSizing: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border-box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6AAABF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C942F4C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E74728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.formSelect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2A1AD7D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width: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100%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F8953BA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25DCCB5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solid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#e0e0e0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38306D6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borderRadius: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4A9F35E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fontSize: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6EA3CC3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fontFamily: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inherit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329AFA0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#fff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1435C1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0311627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2BC5AA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.formButton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84AC905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width: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100%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80EC2D8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955C664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#D4A843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AA8AFB7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#fff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469BA9A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none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728657C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borderRadius: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3CA2116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fontWeight: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C641711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fontSize: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6D5CB5B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cursor: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pointer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2E73647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transition: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all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0.15s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ease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B1A21ED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4945CA8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B397E2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.formButton:hover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6D6A6DF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#F0C86A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3CC96E7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transform: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translateY(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-1px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)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AC5BFE2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boxShadow: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rgba(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230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57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0.3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)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F5F2222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FAD54CF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9B56C0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.faqSection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D5BDD84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#f8f9fa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84DDBA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DF0998A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23F375A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3B20AF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.faqContainer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D619AC3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maxWidth: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760px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47B05BB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auto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E979712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88B79F7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D2A5EA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.faqTitle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133C9CA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fontSize: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clamp(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3.5vw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36px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)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AD124AD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fontWeight: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478AF9A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4F58DFA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#0B1F45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B5459EE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E0ADC72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B7EB37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.faqItem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7C762BD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borderBottom: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solid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#f0f0f0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723CAA0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paddingTop: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321070F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paddingBottom: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518A75C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DD95741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F5227E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.faqQuestion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839195D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fontSize: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18EB33E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fontWeight: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A7F1CAE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#0B1F45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97BF9CD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cursor: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pointer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42B2F53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flex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7C354AD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justifyContent: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space-between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B943C4D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alignItems: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center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0DA2C71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none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CE7B60F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none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0400A1C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width: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100%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3D0918A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textAlign: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left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36C2BE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7DD35C7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64EC9C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.faqAnswer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6D5E3EF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fontSize: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695F155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#555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1583BD8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lineHeight: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1.8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0FCB1DF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paddingTop: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940A123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maxWidth: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620px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F728F7B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8F764BB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E04E4B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.bottomCta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92896D2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#0B1F45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52ECEA1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52px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FB9D63F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textAlign: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center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75D0DF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7EDD031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58AD43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.bottomCtaContent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9FBA56E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maxWidth: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560px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6062861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auto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547ECA7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34E8D3A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8C9347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.bottomCtaTitle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6FB0740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fontSize: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75207C7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fontWeight: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1013BDB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#fff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761FCE1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marginBottom: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52EFFAF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7139C0B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55FFB3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.bottomCtaSubtitle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C3F6E97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#9aa3b5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882544B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fontSize: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AE8BF5A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marginBottom: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E01AE26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182A21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917F0F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.ctaButtons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7C44487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flex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F85E655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gap: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EE204F2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justifyContent: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center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FE4AF5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flexWrap: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wrap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327D7DA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A909D0A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8E5501D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.ctaButtonPrimary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03F4D50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#D4A843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785DBAB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#fff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548EE4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9EA4514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borderRadius: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B68F2F2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fontWeight: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43D1038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textDecoration: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none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5A41A2D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fontSize: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38CDE0E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boxShadow: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rgba(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230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57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0.4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)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E2F9148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1E55AF6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DF671C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.ctaButtonSecondary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3836B8C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rgba(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255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255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255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0.1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)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3C1B38C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#fff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911EBF5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F95F7A3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borderRadius: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749F5B1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fontWeight: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B635A18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textDecoration: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none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D843FE8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fontSize: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594846B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DA8CE3E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FD0466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.trustBadgesBar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89EC234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#fff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D8D162F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borderTop: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solid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#D4A843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8990C5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borderBottom: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solid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#D4A843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27B952B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A163623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127BA4E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2307CC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.badgesContent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6EEDF32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maxWidth: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1100px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4F562F3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auto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4E1B953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flex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28F9611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alignItems: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center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97D001E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justifyContent: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center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B7A2EC8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gap: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48px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96164C1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flexWrap: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wrap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8631F7F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DBC2DBE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33AD5C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.badge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48E8C60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flex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BABEC5B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alignItems: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center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D9742B6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gap: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EE7304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6343723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3412A7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.badgeIcon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4BC81CF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width: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54px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ECCC6AD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height: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54px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0EECAF0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borderRadius: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3EC4F34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flex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BA734A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alignItems: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center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89C2F22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justifyContent: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center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AC8E904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flexShrink: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8A02B1A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3A2469B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7B910F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.badgeText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678C3E4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fontSize: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1FFDAB2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fontWeight: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F75A27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lineHeight: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1.2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EE6E48F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ADB224F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BFFAF4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.badgeSubtext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70B3CB4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fontWeight: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524ABF8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fontSize: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AE6161E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marginTop: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7EB729C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E98B23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FA0F9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.badgeStars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E3520B9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flex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7351F45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gap: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BFD472C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marginTop: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EA04A28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490D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fontSize: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49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12px</w:t>
      </w: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649E562" w14:textId="77777777" w:rsidR="007F490D" w:rsidRPr="007F490D" w:rsidRDefault="007F490D" w:rsidP="007F49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49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BEBDC8A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C2C"/>
    <w:rsid w:val="002A1351"/>
    <w:rsid w:val="00416343"/>
    <w:rsid w:val="00542E73"/>
    <w:rsid w:val="00771C2C"/>
    <w:rsid w:val="007F490D"/>
    <w:rsid w:val="00A247EE"/>
    <w:rsid w:val="00A53167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07D237-6B39-4149-ABB6-604B25553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C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C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C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C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C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C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C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71C2C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C2C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C2C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C2C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C2C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C2C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C2C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C2C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C2C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771C2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C2C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C2C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C2C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771C2C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C2C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771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C2C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771C2C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7F490D"/>
  </w:style>
  <w:style w:type="paragraph" w:customStyle="1" w:styleId="msonormal0">
    <w:name w:val="msonormal"/>
    <w:basedOn w:val="Normal"/>
    <w:rsid w:val="007F490D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877</Words>
  <Characters>5004</Characters>
  <Application>Microsoft Office Word</Application>
  <DocSecurity>0</DocSecurity>
  <Lines>41</Lines>
  <Paragraphs>11</Paragraphs>
  <ScaleCrop>false</ScaleCrop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2026-05-03T00:33:00Z</dcterms:created>
  <dcterms:modified xsi:type="dcterms:W3CDTF">2026-05-03T00:33:00Z</dcterms:modified>
</cp:coreProperties>
</file>