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Joshua: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Organization: Brushless DC Motor Drivers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Position: Applications Engineer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Advice: Work on your own subsystems but together in the same room. Don’t be daunted, ask for help. Possibly combine projects and everyone works together.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Signal Chain: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MCU -&gt; Motor Driver -&gt; Motor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Voltage: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24V-48V (Stepdowns, Regulators)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Load: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Pick a midrange load (between 15-40)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However, Joshua said somewhere between 5-7, didn’t mention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Look into Universal Robotics (company that makes cobots)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Use Cases: Semiconductor Industry, Medical Industry, Automotive Industry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Wafers, Automation, can’t get human inside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often meet: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Weekly sync with Joshua on Team chat.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Wherever you have a question send an email, will give a phone number.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Subsystems: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(Emily)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between motors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motors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MCU/Processing (Adrian)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Physical hardware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MCU connectivity/ pin in/ pin out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Cobot physical design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Wireless Connectivity / Interface (</w:t>
      </w:r>
      <w:r w:rsidDel="00000000" w:rsidR="00000000" w:rsidRPr="00000000">
        <w:rPr>
          <w:rtl w:val="0"/>
        </w:rPr>
        <w:t xml:space="preserve">Jaishil)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physical controller (design software to map controller)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</w:t>
      </w:r>
      <w:r w:rsidDel="00000000" w:rsidR="00000000" w:rsidRPr="00000000">
        <w:rPr>
          <w:rtl w:val="0"/>
        </w:rPr>
        <w:t xml:space="preserve">compository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3d design for case and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Driving Subsystem (Ethan)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motors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integration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Power: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Bluetooth/MCU -&gt; low power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Driver -&gt; high power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Partition out the systems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MCU: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control with 6 inputs (3.3v), 3 current/voltage sensors (12 ports on MCU)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(4-8 pins)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1to1 motor driver to motor. 3x (8161) motor drivers per motor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ESP-32 Bluetooth connectivity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Wireless Connectivity: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vs Bluetooth device/Bluetooth Driver or Wifi card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how to give off a Wi-Fi signal from machine -&gt; device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Swift or C++ (only iPhone connection or all device friendly)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Motor: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Brushless motor has 3 phases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phase input is good, can do it (BLDC) -&gt; use brushless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Brushless servo motor (look into) (higher level of control)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Brushed motors only 2 phases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