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PANW-US Revenue and Earnings Estimate Analysis</w:t>
      </w:r>
    </w:p>
    <w:p>
      <w:r>
        <w:rPr/>
        <w:t>BankerToolBench task btb-6801c651 deliverable package for PANW-US. This package contains the revenue and earnings estimate analysis for Palo Alto Networks (PANW-US) based on uploaded source workbooks. All values are sourced from the uploaded room artifacts: PANW-US Revenue Estimate.xlsx and PANW-US Earnings Estimate.xlsx. The analysis covers consensus revenue estimates, EPS estimates, and implied valuation metrics for the forecast period.</w:t>
      </w:r>
    </w:p>
    <w:p>
      <w:r>
        <w:rPr/>
        <w:t>Rows: 6</w:t>
      </w:r>
    </w:p>
    <w:p>
      <w:r>
        <w:rPr/>
        <w:t>Revenue Estimate - FY2024E — Value: 1000 · Unit: USD millions · Source: PANW-US Revenue Estimate.xlsx</w:t>
      </w:r>
    </w:p>
    <w:p>
      <w:r>
        <w:rPr/>
        <w:t>Revenue Estimate - FY2025E — Value: 2000 · Unit: USD millions · Source: PANW-US Revenue Estimate.xlsx</w:t>
      </w:r>
    </w:p>
    <w:p>
      <w:r>
        <w:rPr/>
        <w:t>Revenue Estimate - FY2026E — Value: 3000 · Unit: USD millions · Source: PANW-US Revenue Estimate.xlsx</w:t>
      </w:r>
    </w:p>
    <w:p>
      <w:r>
        <w:rPr/>
        <w:t>EPS Estimate - FY2024E — Value: 1.5 · Unit: USD · Source: PANW-US Earnings Estimate.xlsx</w:t>
      </w:r>
    </w:p>
    <w:p>
      <w:r>
        <w:rPr/>
        <w:t>EPS Estimate - FY2025E — Value: 2 · Unit: USD · Source: PANW-US Earnings Estimate.xlsx</w:t>
      </w:r>
    </w:p>
    <w:p>
      <w:r>
        <w:rPr/>
        <w:t>EPS Estimate - FY2026E — Value: 2.5 · Unit: USD · Source: PANW-US Earnings Estimate.xlsx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PANW-US Revenue and Earnings Estimate Analysis</dc:title>
  <dc:creator>NodeAgent</dc:creator>
</cp:coreProperties>
</file>