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>Press 'Summarize' to generate a summary.</w:t>
      </w:r>
    </w:p>
    <w:p>
      <w:pPr>
        <w:pStyle w:val="Title"/>
      </w:pPr>
      <w:r>
        <w:t>Transcriptions</w:t>
      </w:r>
    </w:p>
    <w:p>
      <w:r>
        <w:t>2024-08-27 15:55:46:  Hello, testing, testing, one, two, three, just want to check if</w:t>
      </w:r>
    </w:p>
    <w:p>
      <w:r>
        <w:t>2024-08-27 15:56:02:  827, 24 transcription, it's working properly.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