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0C0EE8" w14:paraId="2C078E63" wp14:textId="744F1D6D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 xml:space="preserve">Homer </w:t>
      </w:r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>Ayuste</w:t>
      </w:r>
    </w:p>
    <w:p w:rsidR="4F071ECF" w:rsidP="300C0EE8" w:rsidRDefault="4F071ECF" w14:paraId="105F3B27" w14:textId="3223E59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>CP321</w:t>
      </w:r>
    </w:p>
    <w:p w:rsidR="4F071ECF" w:rsidP="300C0EE8" w:rsidRDefault="4F071ECF" w14:paraId="5B95C643" w14:textId="691536C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>March 31</w:t>
      </w:r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>, 2023</w:t>
      </w:r>
    </w:p>
    <w:p w:rsidR="17E5BC62" w:rsidP="300C0EE8" w:rsidRDefault="17E5BC62" w14:paraId="782D1B25" w14:textId="536AC9F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00C0EE8" w:rsidR="17E5BC62">
        <w:rPr>
          <w:rFonts w:ascii="Times New Roman" w:hAnsi="Times New Roman" w:eastAsia="Times New Roman" w:cs="Times New Roman"/>
          <w:sz w:val="24"/>
          <w:szCs w:val="24"/>
        </w:rPr>
        <w:t>Student ID: 190658320</w:t>
      </w:r>
    </w:p>
    <w:p w:rsidR="17E5BC62" w:rsidP="300C0EE8" w:rsidRDefault="17E5BC62" w14:paraId="67B8CC39" w14:textId="7266E09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00C0EE8" w:rsidR="17E5BC62">
        <w:rPr>
          <w:rFonts w:ascii="Times New Roman" w:hAnsi="Times New Roman" w:eastAsia="Times New Roman" w:cs="Times New Roman"/>
          <w:sz w:val="24"/>
          <w:szCs w:val="24"/>
        </w:rPr>
        <w:t xml:space="preserve">Student Email: </w:t>
      </w:r>
      <w:hyperlink r:id="R55559091cf9b44ae">
        <w:r w:rsidRPr="300C0EE8" w:rsidR="17E5BC6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ayus8320@mylaurier.ca</w:t>
        </w:r>
      </w:hyperlink>
    </w:p>
    <w:p w:rsidR="7B10479D" w:rsidP="300C0EE8" w:rsidRDefault="7B10479D" w14:paraId="2EAF867A" w14:textId="1FE6C823">
      <w:pPr>
        <w:pStyle w:val="Normal"/>
        <w:bidi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00C0EE8" w:rsidR="4F071ECF">
        <w:rPr>
          <w:rFonts w:ascii="Times New Roman" w:hAnsi="Times New Roman" w:eastAsia="Times New Roman" w:cs="Times New Roman"/>
          <w:sz w:val="24"/>
          <w:szCs w:val="24"/>
        </w:rPr>
        <w:t>CP321 Project Report</w:t>
      </w:r>
      <w:r w:rsidRPr="300C0EE8" w:rsidR="0973905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00C0EE8" w:rsidR="104FAF48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300C0EE8" w:rsidR="1E6971A6">
        <w:rPr>
          <w:rFonts w:ascii="Times New Roman" w:hAnsi="Times New Roman" w:eastAsia="Times New Roman" w:cs="Times New Roman"/>
          <w:sz w:val="24"/>
          <w:szCs w:val="24"/>
        </w:rPr>
        <w:t>C</w:t>
      </w:r>
      <w:r w:rsidRPr="300C0EE8" w:rsidR="104FAF48">
        <w:rPr>
          <w:rFonts w:ascii="Times New Roman" w:hAnsi="Times New Roman" w:eastAsia="Times New Roman" w:cs="Times New Roman"/>
          <w:sz w:val="24"/>
          <w:szCs w:val="24"/>
        </w:rPr>
        <w:t xml:space="preserve">onditions </w:t>
      </w:r>
      <w:r w:rsidRPr="300C0EE8" w:rsidR="6BAD05FE">
        <w:rPr>
          <w:rFonts w:ascii="Times New Roman" w:hAnsi="Times New Roman" w:eastAsia="Times New Roman" w:cs="Times New Roman"/>
          <w:sz w:val="24"/>
          <w:szCs w:val="24"/>
        </w:rPr>
        <w:t>A</w:t>
      </w:r>
      <w:r w:rsidRPr="300C0EE8" w:rsidR="104FAF48">
        <w:rPr>
          <w:rFonts w:ascii="Times New Roman" w:hAnsi="Times New Roman" w:eastAsia="Times New Roman" w:cs="Times New Roman"/>
          <w:sz w:val="24"/>
          <w:szCs w:val="24"/>
        </w:rPr>
        <w:t>ffect</w:t>
      </w:r>
      <w:r w:rsidRPr="300C0EE8" w:rsidR="6F61F57A">
        <w:rPr>
          <w:rFonts w:ascii="Times New Roman" w:hAnsi="Times New Roman" w:eastAsia="Times New Roman" w:cs="Times New Roman"/>
          <w:sz w:val="24"/>
          <w:szCs w:val="24"/>
        </w:rPr>
        <w:t>ed</w:t>
      </w:r>
      <w:r w:rsidRPr="300C0EE8" w:rsidR="104FAF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42E2AC4">
        <w:rPr>
          <w:rFonts w:ascii="Times New Roman" w:hAnsi="Times New Roman" w:eastAsia="Times New Roman" w:cs="Times New Roman"/>
          <w:sz w:val="24"/>
          <w:szCs w:val="24"/>
        </w:rPr>
        <w:t>t</w:t>
      </w:r>
      <w:r w:rsidRPr="300C0EE8" w:rsidR="5C0C4368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300C0EE8" w:rsidR="7CD30B9A">
        <w:rPr>
          <w:rFonts w:ascii="Times New Roman" w:hAnsi="Times New Roman" w:eastAsia="Times New Roman" w:cs="Times New Roman"/>
          <w:sz w:val="24"/>
          <w:szCs w:val="24"/>
        </w:rPr>
        <w:t>A</w:t>
      </w:r>
      <w:r w:rsidRPr="300C0EE8" w:rsidR="5C0C4368">
        <w:rPr>
          <w:rFonts w:ascii="Times New Roman" w:hAnsi="Times New Roman" w:eastAsia="Times New Roman" w:cs="Times New Roman"/>
          <w:sz w:val="24"/>
          <w:szCs w:val="24"/>
        </w:rPr>
        <w:t>mount</w:t>
      </w:r>
      <w:r w:rsidRPr="300C0EE8" w:rsidR="5C0C4368"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399ACD93">
        <w:rPr>
          <w:rFonts w:ascii="Times New Roman" w:hAnsi="Times New Roman" w:eastAsia="Times New Roman" w:cs="Times New Roman"/>
          <w:sz w:val="24"/>
          <w:szCs w:val="24"/>
        </w:rPr>
        <w:t>A</w:t>
      </w:r>
      <w:r w:rsidRPr="300C0EE8" w:rsidR="58D4A2A6">
        <w:rPr>
          <w:rFonts w:ascii="Times New Roman" w:hAnsi="Times New Roman" w:eastAsia="Times New Roman" w:cs="Times New Roman"/>
          <w:sz w:val="24"/>
          <w:szCs w:val="24"/>
        </w:rPr>
        <w:t xml:space="preserve">ir </w:t>
      </w:r>
      <w:r w:rsidRPr="300C0EE8" w:rsidR="7FD053F4">
        <w:rPr>
          <w:rFonts w:ascii="Times New Roman" w:hAnsi="Times New Roman" w:eastAsia="Times New Roman" w:cs="Times New Roman"/>
          <w:sz w:val="24"/>
          <w:szCs w:val="24"/>
        </w:rPr>
        <w:t>P</w:t>
      </w:r>
      <w:r w:rsidRPr="300C0EE8" w:rsidR="58D4A2A6">
        <w:rPr>
          <w:rFonts w:ascii="Times New Roman" w:hAnsi="Times New Roman" w:eastAsia="Times New Roman" w:cs="Times New Roman"/>
          <w:sz w:val="24"/>
          <w:szCs w:val="24"/>
        </w:rPr>
        <w:t>ollution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2B70FC7">
        <w:rPr>
          <w:rFonts w:ascii="Times New Roman" w:hAnsi="Times New Roman" w:eastAsia="Times New Roman" w:cs="Times New Roman"/>
          <w:sz w:val="24"/>
          <w:szCs w:val="24"/>
        </w:rPr>
        <w:t>C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yclists </w:t>
      </w:r>
      <w:r w:rsidRPr="300C0EE8" w:rsidR="13BD9B59">
        <w:rPr>
          <w:rFonts w:ascii="Times New Roman" w:hAnsi="Times New Roman" w:eastAsia="Times New Roman" w:cs="Times New Roman"/>
          <w:sz w:val="24"/>
          <w:szCs w:val="24"/>
        </w:rPr>
        <w:t>E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>ncounter</w:t>
      </w:r>
      <w:r w:rsidRPr="300C0EE8" w:rsidR="4D62BFE6">
        <w:rPr>
          <w:rFonts w:ascii="Times New Roman" w:hAnsi="Times New Roman" w:eastAsia="Times New Roman" w:cs="Times New Roman"/>
          <w:sz w:val="24"/>
          <w:szCs w:val="24"/>
        </w:rPr>
        <w:t>ed</w:t>
      </w:r>
      <w:r w:rsidRPr="300C0EE8" w:rsidR="47FBF2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in Ottawa </w:t>
      </w:r>
      <w:r w:rsidRPr="300C0EE8" w:rsidR="7AE54AF7">
        <w:rPr>
          <w:rFonts w:ascii="Times New Roman" w:hAnsi="Times New Roman" w:eastAsia="Times New Roman" w:cs="Times New Roman"/>
          <w:sz w:val="24"/>
          <w:szCs w:val="24"/>
        </w:rPr>
        <w:t>D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uring the </w:t>
      </w:r>
      <w:r w:rsidRPr="300C0EE8" w:rsidR="54DAF5C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ummer </w:t>
      </w:r>
      <w:r w:rsidRPr="300C0EE8" w:rsidR="1BD003CB">
        <w:rPr>
          <w:rFonts w:ascii="Times New Roman" w:hAnsi="Times New Roman" w:eastAsia="Times New Roman" w:cs="Times New Roman"/>
          <w:sz w:val="24"/>
          <w:szCs w:val="24"/>
        </w:rPr>
        <w:t>of</w:t>
      </w:r>
      <w:r w:rsidRPr="300C0EE8" w:rsidR="6AAB1050">
        <w:rPr>
          <w:rFonts w:ascii="Times New Roman" w:hAnsi="Times New Roman" w:eastAsia="Times New Roman" w:cs="Times New Roman"/>
          <w:sz w:val="24"/>
          <w:szCs w:val="24"/>
        </w:rPr>
        <w:t xml:space="preserve"> 201</w:t>
      </w:r>
      <w:r w:rsidRPr="300C0EE8" w:rsidR="1A34336A">
        <w:rPr>
          <w:rFonts w:ascii="Times New Roman" w:hAnsi="Times New Roman" w:eastAsia="Times New Roman" w:cs="Times New Roman"/>
          <w:sz w:val="24"/>
          <w:szCs w:val="24"/>
        </w:rPr>
        <w:t>0?</w:t>
      </w:r>
    </w:p>
    <w:p w:rsidR="742999C2" w:rsidP="300C0EE8" w:rsidRDefault="742999C2" w14:paraId="5B35936B" w14:textId="0636916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742999C2">
        <w:rPr>
          <w:rFonts w:ascii="Times New Roman" w:hAnsi="Times New Roman" w:eastAsia="Times New Roman" w:cs="Times New Roman"/>
          <w:sz w:val="24"/>
          <w:szCs w:val="24"/>
        </w:rPr>
        <w:t>Introduction and motivation:</w:t>
      </w:r>
    </w:p>
    <w:p w:rsidR="6C2963FA" w:rsidP="300C0EE8" w:rsidRDefault="6C2963FA" w14:paraId="009E2A66" w14:textId="7346464D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Int_l9SofZ21" w:id="817772906"/>
      <w:r w:rsidRPr="300C0EE8" w:rsidR="66804F3C">
        <w:rPr>
          <w:rFonts w:ascii="Times New Roman" w:hAnsi="Times New Roman" w:eastAsia="Times New Roman" w:cs="Times New Roman"/>
          <w:sz w:val="24"/>
          <w:szCs w:val="24"/>
        </w:rPr>
        <w:t>As a bike commuter</w:t>
      </w:r>
      <w:r w:rsidRPr="300C0EE8" w:rsidR="083FBE26">
        <w:rPr>
          <w:rFonts w:ascii="Times New Roman" w:hAnsi="Times New Roman" w:eastAsia="Times New Roman" w:cs="Times New Roman"/>
          <w:sz w:val="24"/>
          <w:szCs w:val="24"/>
        </w:rPr>
        <w:t xml:space="preserve"> and environmentalist</w:t>
      </w:r>
      <w:r w:rsidRPr="300C0EE8" w:rsidR="50C2F77F">
        <w:rPr>
          <w:rFonts w:ascii="Times New Roman" w:hAnsi="Times New Roman" w:eastAsia="Times New Roman" w:cs="Times New Roman"/>
          <w:sz w:val="24"/>
          <w:szCs w:val="24"/>
        </w:rPr>
        <w:t xml:space="preserve">, I was curious </w:t>
      </w:r>
      <w:r w:rsidRPr="300C0EE8" w:rsidR="5F72482F">
        <w:rPr>
          <w:rFonts w:ascii="Times New Roman" w:hAnsi="Times New Roman" w:eastAsia="Times New Roman" w:cs="Times New Roman"/>
          <w:sz w:val="24"/>
          <w:szCs w:val="24"/>
        </w:rPr>
        <w:t xml:space="preserve">what conditions affect the amount of air pollution </w:t>
      </w:r>
      <w:r w:rsidRPr="300C0EE8" w:rsidR="4D6D3B2C">
        <w:rPr>
          <w:rFonts w:ascii="Times New Roman" w:hAnsi="Times New Roman" w:eastAsia="Times New Roman" w:cs="Times New Roman"/>
          <w:sz w:val="24"/>
          <w:szCs w:val="24"/>
        </w:rPr>
        <w:t xml:space="preserve">cyclists </w:t>
      </w:r>
      <w:r w:rsidRPr="300C0EE8" w:rsidR="4D6D3B2C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00C0EE8" w:rsidR="4D6D3B2C">
        <w:rPr>
          <w:rFonts w:ascii="Times New Roman" w:hAnsi="Times New Roman" w:eastAsia="Times New Roman" w:cs="Times New Roman"/>
          <w:sz w:val="24"/>
          <w:szCs w:val="24"/>
        </w:rPr>
        <w:t xml:space="preserve"> in an urban setting</w:t>
      </w:r>
      <w:r w:rsidRPr="300C0EE8" w:rsidR="73753B27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0A5EB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 xml:space="preserve">So, I set out </w:t>
      </w:r>
      <w:r w:rsidRPr="300C0EE8" w:rsidR="2629359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4D5D65A">
        <w:rPr>
          <w:rFonts w:ascii="Times New Roman" w:hAnsi="Times New Roman" w:eastAsia="Times New Roman" w:cs="Times New Roman"/>
          <w:sz w:val="24"/>
          <w:szCs w:val="24"/>
        </w:rPr>
        <w:t>research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>pollution and find any poten</w:t>
      </w:r>
      <w:bookmarkEnd w:id="817772906"/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 xml:space="preserve">tial datasets that 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>contained</w:t>
      </w:r>
      <w:r w:rsidRPr="300C0EE8" w:rsidR="6356EDE1">
        <w:rPr>
          <w:rFonts w:ascii="Times New Roman" w:hAnsi="Times New Roman" w:eastAsia="Times New Roman" w:cs="Times New Roman"/>
          <w:sz w:val="24"/>
          <w:szCs w:val="24"/>
        </w:rPr>
        <w:t xml:space="preserve"> information about </w:t>
      </w:r>
      <w:r w:rsidRPr="300C0EE8" w:rsidR="2E44CDB9">
        <w:rPr>
          <w:rFonts w:ascii="Times New Roman" w:hAnsi="Times New Roman" w:eastAsia="Times New Roman" w:cs="Times New Roman"/>
          <w:sz w:val="24"/>
          <w:szCs w:val="24"/>
        </w:rPr>
        <w:t xml:space="preserve">cyclists and pollution. </w:t>
      </w:r>
      <w:r w:rsidRPr="300C0EE8" w:rsidR="7E33C6D8">
        <w:rPr>
          <w:rFonts w:ascii="Times New Roman" w:hAnsi="Times New Roman" w:eastAsia="Times New Roman" w:cs="Times New Roman"/>
          <w:sz w:val="24"/>
          <w:szCs w:val="24"/>
        </w:rPr>
        <w:t xml:space="preserve">In general, pollutants that cyclists often </w:t>
      </w:r>
      <w:r w:rsidRPr="300C0EE8" w:rsidR="7E33C6D8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00C0EE8" w:rsidR="6694CC58">
        <w:rPr>
          <w:rFonts w:ascii="Times New Roman" w:hAnsi="Times New Roman" w:eastAsia="Times New Roman" w:cs="Times New Roman"/>
          <w:sz w:val="24"/>
          <w:szCs w:val="24"/>
        </w:rPr>
        <w:t xml:space="preserve"> when cycling</w:t>
      </w:r>
      <w:r w:rsidRPr="300C0EE8" w:rsidR="7E33C6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7E33C6D8">
        <w:rPr>
          <w:rFonts w:ascii="Times New Roman" w:hAnsi="Times New Roman" w:eastAsia="Times New Roman" w:cs="Times New Roman"/>
          <w:sz w:val="24"/>
          <w:szCs w:val="24"/>
        </w:rPr>
        <w:t>include:</w:t>
      </w:r>
      <w:r w:rsidRPr="300C0EE8" w:rsidR="7E33C6D8">
        <w:rPr>
          <w:rFonts w:ascii="Times New Roman" w:hAnsi="Times New Roman" w:eastAsia="Times New Roman" w:cs="Times New Roman"/>
          <w:sz w:val="24"/>
          <w:szCs w:val="24"/>
        </w:rPr>
        <w:t xml:space="preserve"> PM 2.5</w:t>
      </w:r>
      <w:r w:rsidRPr="300C0EE8" w:rsidR="1BA6EC81">
        <w:rPr>
          <w:rFonts w:ascii="Times New Roman" w:hAnsi="Times New Roman" w:eastAsia="Times New Roman" w:cs="Times New Roman"/>
          <w:sz w:val="24"/>
          <w:szCs w:val="24"/>
        </w:rPr>
        <w:t>, nitrogen oxides, ultrafine particles, black carbon</w:t>
      </w:r>
      <w:r w:rsidRPr="300C0EE8" w:rsidR="61687FD9">
        <w:rPr>
          <w:rFonts w:ascii="Times New Roman" w:hAnsi="Times New Roman" w:eastAsia="Times New Roman" w:cs="Times New Roman"/>
          <w:sz w:val="24"/>
          <w:szCs w:val="24"/>
        </w:rPr>
        <w:t xml:space="preserve"> and more. In general, these emissions can come from many sources, but cyclists will often find that the</w:t>
      </w:r>
      <w:r w:rsidRPr="300C0EE8" w:rsidR="1FC615F2">
        <w:rPr>
          <w:rFonts w:ascii="Times New Roman" w:hAnsi="Times New Roman" w:eastAsia="Times New Roman" w:cs="Times New Roman"/>
          <w:sz w:val="24"/>
          <w:szCs w:val="24"/>
        </w:rPr>
        <w:t xml:space="preserve"> most</w:t>
      </w:r>
      <w:r w:rsidRPr="300C0EE8" w:rsidR="61687F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1687FD9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300C0EE8" w:rsidR="19E3B1B0">
        <w:rPr>
          <w:rFonts w:ascii="Times New Roman" w:hAnsi="Times New Roman" w:eastAsia="Times New Roman" w:cs="Times New Roman"/>
          <w:sz w:val="24"/>
          <w:szCs w:val="24"/>
        </w:rPr>
        <w:t>mon source for exposure comes</w:t>
      </w:r>
      <w:r w:rsidRPr="300C0EE8" w:rsidR="61687FD9">
        <w:rPr>
          <w:rFonts w:ascii="Times New Roman" w:hAnsi="Times New Roman" w:eastAsia="Times New Roman" w:cs="Times New Roman"/>
          <w:sz w:val="24"/>
          <w:szCs w:val="24"/>
        </w:rPr>
        <w:t xml:space="preserve"> from</w:t>
      </w:r>
      <w:r w:rsidRPr="300C0EE8" w:rsidR="1E3E19AC">
        <w:rPr>
          <w:rFonts w:ascii="Times New Roman" w:hAnsi="Times New Roman" w:eastAsia="Times New Roman" w:cs="Times New Roman"/>
          <w:sz w:val="24"/>
          <w:szCs w:val="24"/>
        </w:rPr>
        <w:t xml:space="preserve"> riding near</w:t>
      </w:r>
      <w:r w:rsidRPr="300C0EE8" w:rsidR="61687F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85F6E84">
        <w:rPr>
          <w:rFonts w:ascii="Times New Roman" w:hAnsi="Times New Roman" w:eastAsia="Times New Roman" w:cs="Times New Roman"/>
          <w:sz w:val="24"/>
          <w:szCs w:val="24"/>
        </w:rPr>
        <w:t>motor vehicles including cars, buses, and trucks.</w:t>
      </w:r>
      <w:r w:rsidRPr="300C0EE8" w:rsidR="152F86C5">
        <w:rPr>
          <w:rFonts w:ascii="Times New Roman" w:hAnsi="Times New Roman" w:eastAsia="Times New Roman" w:cs="Times New Roman"/>
          <w:sz w:val="24"/>
          <w:szCs w:val="24"/>
        </w:rPr>
        <w:t xml:space="preserve"> Thus, I will be looking at some of these pollutants and</w:t>
      </w:r>
      <w:r w:rsidRPr="300C0EE8" w:rsidR="7B80C9FC">
        <w:rPr>
          <w:rFonts w:ascii="Times New Roman" w:hAnsi="Times New Roman" w:eastAsia="Times New Roman" w:cs="Times New Roman"/>
          <w:sz w:val="24"/>
          <w:szCs w:val="24"/>
        </w:rPr>
        <w:t xml:space="preserve"> how exp</w:t>
      </w:r>
      <w:r w:rsidRPr="300C0EE8" w:rsidR="79F3DE86">
        <w:rPr>
          <w:rFonts w:ascii="Times New Roman" w:hAnsi="Times New Roman" w:eastAsia="Times New Roman" w:cs="Times New Roman"/>
          <w:sz w:val="24"/>
          <w:szCs w:val="24"/>
        </w:rPr>
        <w:t xml:space="preserve">osure to motor vehicles can affect the </w:t>
      </w:r>
      <w:r w:rsidRPr="300C0EE8" w:rsidR="79F3DE86">
        <w:rPr>
          <w:rFonts w:ascii="Times New Roman" w:hAnsi="Times New Roman" w:eastAsia="Times New Roman" w:cs="Times New Roman"/>
          <w:sz w:val="24"/>
          <w:szCs w:val="24"/>
        </w:rPr>
        <w:t>amount</w:t>
      </w:r>
      <w:r w:rsidRPr="300C0EE8" w:rsidR="79F3DE86">
        <w:rPr>
          <w:rFonts w:ascii="Times New Roman" w:hAnsi="Times New Roman" w:eastAsia="Times New Roman" w:cs="Times New Roman"/>
          <w:sz w:val="24"/>
          <w:szCs w:val="24"/>
        </w:rPr>
        <w:t xml:space="preserve"> of pollutants that cyclists are exposed to.</w:t>
      </w:r>
    </w:p>
    <w:p w:rsidR="742999C2" w:rsidP="300C0EE8" w:rsidRDefault="742999C2" w14:paraId="047A19CB" w14:textId="04CA676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742999C2">
        <w:rPr>
          <w:rFonts w:ascii="Times New Roman" w:hAnsi="Times New Roman" w:eastAsia="Times New Roman" w:cs="Times New Roman"/>
          <w:sz w:val="24"/>
          <w:szCs w:val="24"/>
        </w:rPr>
        <w:t>Approach:</w:t>
      </w:r>
    </w:p>
    <w:p w:rsidR="6C2963FA" w:rsidP="300C0EE8" w:rsidRDefault="6C2963FA" w14:paraId="23050B4C" w14:textId="498B8CC3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418CE16C">
        <w:rPr>
          <w:rFonts w:ascii="Times New Roman" w:hAnsi="Times New Roman" w:eastAsia="Times New Roman" w:cs="Times New Roman"/>
          <w:sz w:val="24"/>
          <w:szCs w:val="24"/>
        </w:rPr>
        <w:t>The dataset</w:t>
      </w:r>
      <w:r w:rsidRPr="300C0EE8" w:rsidR="1BBC6070">
        <w:rPr>
          <w:rFonts w:ascii="Times New Roman" w:hAnsi="Times New Roman" w:eastAsia="Times New Roman" w:cs="Times New Roman"/>
          <w:sz w:val="24"/>
          <w:szCs w:val="24"/>
        </w:rPr>
        <w:t xml:space="preserve"> that I analyzed</w:t>
      </w:r>
      <w:r w:rsidRPr="300C0EE8" w:rsidR="418CE16C">
        <w:rPr>
          <w:rFonts w:ascii="Times New Roman" w:hAnsi="Times New Roman" w:eastAsia="Times New Roman" w:cs="Times New Roman"/>
          <w:sz w:val="24"/>
          <w:szCs w:val="24"/>
        </w:rPr>
        <w:t xml:space="preserve"> was published by Health Canada</w:t>
      </w:r>
      <w:r w:rsidRPr="300C0EE8" w:rsidR="7EBEBFAC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00C0EE8" w:rsidR="7EBEBFAC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300C0EE8" w:rsidR="7EBEBFAC">
        <w:rPr>
          <w:rFonts w:ascii="Times New Roman" w:hAnsi="Times New Roman" w:eastAsia="Times New Roman" w:cs="Times New Roman"/>
          <w:sz w:val="24"/>
          <w:szCs w:val="24"/>
        </w:rPr>
        <w:t xml:space="preserve"> measurements of pollutants </w:t>
      </w:r>
      <w:r w:rsidRPr="300C0EE8" w:rsidR="62D9F3D2">
        <w:rPr>
          <w:rFonts w:ascii="Times New Roman" w:hAnsi="Times New Roman" w:eastAsia="Times New Roman" w:cs="Times New Roman"/>
          <w:sz w:val="24"/>
          <w:szCs w:val="24"/>
        </w:rPr>
        <w:t xml:space="preserve">recorded by cyclists. The data was gathered from a study </w:t>
      </w:r>
      <w:r w:rsidRPr="300C0EE8" w:rsidR="4949A2D0">
        <w:rPr>
          <w:rFonts w:ascii="Times New Roman" w:hAnsi="Times New Roman" w:eastAsia="Times New Roman" w:cs="Times New Roman"/>
          <w:sz w:val="24"/>
          <w:szCs w:val="24"/>
        </w:rPr>
        <w:t>of 42</w:t>
      </w:r>
      <w:r w:rsidRPr="300C0EE8" w:rsidR="289C1569">
        <w:rPr>
          <w:rFonts w:ascii="Times New Roman" w:hAnsi="Times New Roman" w:eastAsia="Times New Roman" w:cs="Times New Roman"/>
          <w:sz w:val="24"/>
          <w:szCs w:val="24"/>
        </w:rPr>
        <w:t xml:space="preserve"> healthy adults during the summer of 2010 in Ottawa. </w:t>
      </w:r>
      <w:r w:rsidRPr="300C0EE8" w:rsidR="2FCE530D">
        <w:rPr>
          <w:rFonts w:ascii="Times New Roman" w:hAnsi="Times New Roman" w:eastAsia="Times New Roman" w:cs="Times New Roman"/>
          <w:sz w:val="24"/>
          <w:szCs w:val="24"/>
        </w:rPr>
        <w:t>P</w:t>
      </w:r>
      <w:r w:rsidRPr="300C0EE8" w:rsidR="289C1569">
        <w:rPr>
          <w:rFonts w:ascii="Times New Roman" w:hAnsi="Times New Roman" w:eastAsia="Times New Roman" w:cs="Times New Roman"/>
          <w:sz w:val="24"/>
          <w:szCs w:val="24"/>
        </w:rPr>
        <w:t>articipants cycled</w:t>
      </w:r>
      <w:r w:rsidRPr="300C0EE8" w:rsidR="791D736F">
        <w:rPr>
          <w:rFonts w:ascii="Times New Roman" w:hAnsi="Times New Roman" w:eastAsia="Times New Roman" w:cs="Times New Roman"/>
          <w:sz w:val="24"/>
          <w:szCs w:val="24"/>
        </w:rPr>
        <w:t xml:space="preserve"> for one hour along high and low traffic routes</w:t>
      </w:r>
      <w:r w:rsidRPr="300C0EE8" w:rsidR="524BC560">
        <w:rPr>
          <w:rFonts w:ascii="Times New Roman" w:hAnsi="Times New Roman" w:eastAsia="Times New Roman" w:cs="Times New Roman"/>
          <w:sz w:val="24"/>
          <w:szCs w:val="24"/>
        </w:rPr>
        <w:t xml:space="preserve">, as well as indoors, and gathered measurements for </w:t>
      </w:r>
      <w:r w:rsidRPr="300C0EE8" w:rsidR="3DE7329F">
        <w:rPr>
          <w:rFonts w:ascii="Times New Roman" w:hAnsi="Times New Roman" w:eastAsia="Times New Roman" w:cs="Times New Roman"/>
          <w:sz w:val="24"/>
          <w:szCs w:val="24"/>
        </w:rPr>
        <w:t>ultrafine particles (UFPs) 0.1um in aerodynamic diameter, particulate matter (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3DE7329F">
        <w:rPr>
          <w:rFonts w:ascii="Times New Roman" w:hAnsi="Times New Roman" w:eastAsia="Times New Roman" w:cs="Times New Roman"/>
          <w:sz w:val="24"/>
          <w:szCs w:val="24"/>
        </w:rPr>
        <w:t xml:space="preserve">) 2.5 µm in aerodynamic diameter, and black carbon were measured along each cycling </w:t>
      </w:r>
      <w:r w:rsidRPr="300C0EE8" w:rsidR="3DE7329F">
        <w:rPr>
          <w:rFonts w:ascii="Times New Roman" w:hAnsi="Times New Roman" w:eastAsia="Times New Roman" w:cs="Times New Roman"/>
          <w:sz w:val="24"/>
          <w:szCs w:val="24"/>
        </w:rPr>
        <w:t>route</w:t>
      </w:r>
      <w:r w:rsidRPr="300C0EE8" w:rsidR="524BC560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524BC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854C82" w:rsidP="300C0EE8" w:rsidRDefault="04854C82" w14:paraId="3B00DB6F" w14:textId="54852D92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04854C82">
        <w:rPr>
          <w:rFonts w:ascii="Times New Roman" w:hAnsi="Times New Roman" w:eastAsia="Times New Roman" w:cs="Times New Roman"/>
          <w:sz w:val="24"/>
          <w:szCs w:val="24"/>
        </w:rPr>
        <w:t xml:space="preserve">Another dataset that was used is a dataset from the OECD that recorded each nation’s annual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307AA0A9">
        <w:rPr>
          <w:rFonts w:ascii="Times New Roman" w:hAnsi="Times New Roman" w:eastAsia="Times New Roman" w:cs="Times New Roman"/>
          <w:sz w:val="24"/>
          <w:szCs w:val="24"/>
        </w:rPr>
        <w:t xml:space="preserve"> average. This dataset will supplement the first dataset by </w:t>
      </w:r>
      <w:r w:rsidRPr="300C0EE8" w:rsidR="307AA0A9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300C0EE8" w:rsidR="307AA0A9">
        <w:rPr>
          <w:rFonts w:ascii="Times New Roman" w:hAnsi="Times New Roman" w:eastAsia="Times New Roman" w:cs="Times New Roman"/>
          <w:sz w:val="24"/>
          <w:szCs w:val="24"/>
        </w:rPr>
        <w:t xml:space="preserve"> the Canadian national average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307AA0A9">
        <w:rPr>
          <w:rFonts w:ascii="Times New Roman" w:hAnsi="Times New Roman" w:eastAsia="Times New Roman" w:cs="Times New Roman"/>
          <w:sz w:val="24"/>
          <w:szCs w:val="24"/>
        </w:rPr>
        <w:t xml:space="preserve"> level in 2010</w:t>
      </w:r>
      <w:r w:rsidRPr="300C0EE8" w:rsidR="4398FA5D">
        <w:rPr>
          <w:rFonts w:ascii="Times New Roman" w:hAnsi="Times New Roman" w:eastAsia="Times New Roman" w:cs="Times New Roman"/>
          <w:sz w:val="24"/>
          <w:szCs w:val="24"/>
        </w:rPr>
        <w:t>, thus allowing comparisons to be made to a baseline.</w:t>
      </w:r>
      <w:r w:rsidRPr="300C0EE8" w:rsidR="43AE0B18">
        <w:rPr>
          <w:rFonts w:ascii="Times New Roman" w:hAnsi="Times New Roman" w:eastAsia="Times New Roman" w:cs="Times New Roman"/>
          <w:sz w:val="24"/>
          <w:szCs w:val="24"/>
        </w:rPr>
        <w:t xml:space="preserve"> Thus, working with these two datasets, I will research what conditions affected the amount of air pollution cyclists </w:t>
      </w:r>
      <w:r w:rsidRPr="300C0EE8" w:rsidR="43AE0B18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300C0EE8" w:rsidR="43AE0B18">
        <w:rPr>
          <w:rFonts w:ascii="Times New Roman" w:hAnsi="Times New Roman" w:eastAsia="Times New Roman" w:cs="Times New Roman"/>
          <w:sz w:val="24"/>
          <w:szCs w:val="24"/>
        </w:rPr>
        <w:t xml:space="preserve"> in Ottawa during the summer of 2010.</w:t>
      </w:r>
    </w:p>
    <w:p w:rsidR="622A3D98" w:rsidP="300C0EE8" w:rsidRDefault="622A3D98" w14:paraId="56AD7AD2" w14:textId="7C526FBD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622A3D98">
        <w:rPr>
          <w:rFonts w:ascii="Times New Roman" w:hAnsi="Times New Roman" w:eastAsia="Times New Roman" w:cs="Times New Roman"/>
          <w:sz w:val="24"/>
          <w:szCs w:val="24"/>
        </w:rPr>
        <w:t xml:space="preserve">For data processing, </w:t>
      </w:r>
      <w:r w:rsidRPr="300C0EE8" w:rsidR="3431D577">
        <w:rPr>
          <w:rFonts w:ascii="Times New Roman" w:hAnsi="Times New Roman" w:eastAsia="Times New Roman" w:cs="Times New Roman"/>
          <w:sz w:val="24"/>
          <w:szCs w:val="24"/>
        </w:rPr>
        <w:t>the function “</w:t>
      </w:r>
      <w:r w:rsidRPr="300C0EE8" w:rsidR="3431D577">
        <w:rPr>
          <w:rFonts w:ascii="Times New Roman" w:hAnsi="Times New Roman" w:eastAsia="Times New Roman" w:cs="Times New Roman"/>
          <w:sz w:val="24"/>
          <w:szCs w:val="24"/>
        </w:rPr>
        <w:t>read_csv</w:t>
      </w:r>
      <w:r w:rsidRPr="300C0EE8" w:rsidR="3431D577">
        <w:rPr>
          <w:rFonts w:ascii="Times New Roman" w:hAnsi="Times New Roman" w:eastAsia="Times New Roman" w:cs="Times New Roman"/>
          <w:sz w:val="24"/>
          <w:szCs w:val="24"/>
        </w:rPr>
        <w:t xml:space="preserve">” from the Pandas library is used to convert the csv obtained from the government of Canada </w:t>
      </w:r>
      <w:r w:rsidRPr="300C0EE8" w:rsidR="34328ECD">
        <w:rPr>
          <w:rFonts w:ascii="Times New Roman" w:hAnsi="Times New Roman" w:eastAsia="Times New Roman" w:cs="Times New Roman"/>
          <w:sz w:val="24"/>
          <w:szCs w:val="24"/>
        </w:rPr>
        <w:t>open data website</w:t>
      </w:r>
      <w:r w:rsidRPr="300C0EE8" w:rsidR="44B1FF99">
        <w:rPr>
          <w:rFonts w:ascii="Times New Roman" w:hAnsi="Times New Roman" w:eastAsia="Times New Roman" w:cs="Times New Roman"/>
          <w:sz w:val="24"/>
          <w:szCs w:val="24"/>
        </w:rPr>
        <w:t xml:space="preserve"> into a Pandas </w:t>
      </w:r>
      <w:r w:rsidRPr="300C0EE8" w:rsidR="44B1FF99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300C0EE8" w:rsidR="34328E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0B727CE6">
        <w:rPr>
          <w:rFonts w:ascii="Times New Roman" w:hAnsi="Times New Roman" w:eastAsia="Times New Roman" w:cs="Times New Roman"/>
          <w:sz w:val="24"/>
          <w:szCs w:val="24"/>
        </w:rPr>
        <w:t xml:space="preserve"> This creates a table with columns </w:t>
      </w:r>
      <w:r w:rsidRPr="300C0EE8" w:rsidR="11583711">
        <w:rPr>
          <w:rFonts w:ascii="Times New Roman" w:hAnsi="Times New Roman" w:eastAsia="Times New Roman" w:cs="Times New Roman"/>
          <w:sz w:val="24"/>
          <w:szCs w:val="24"/>
        </w:rPr>
        <w:t xml:space="preserve">and rows of data. The columns include: participant ID, occasion, date, age, sex, </w:t>
      </w:r>
      <w:r w:rsidRPr="300C0EE8" w:rsidR="794A73E6">
        <w:rPr>
          <w:rFonts w:ascii="Times New Roman" w:hAnsi="Times New Roman" w:eastAsia="Times New Roman" w:cs="Times New Roman"/>
          <w:sz w:val="24"/>
          <w:szCs w:val="24"/>
        </w:rPr>
        <w:t>wind speed, wind direction, wind direction in degrees, atmospheric pressure, ozone measured in parts per billion (ppb), NO2 measured in ppb, SO2 measured in ppb</w:t>
      </w:r>
      <w:r w:rsidRPr="300C0EE8" w:rsidR="4C53EBD9">
        <w:rPr>
          <w:rFonts w:ascii="Times New Roman" w:hAnsi="Times New Roman" w:eastAsia="Times New Roman" w:cs="Times New Roman"/>
          <w:sz w:val="24"/>
          <w:szCs w:val="24"/>
        </w:rPr>
        <w:t xml:space="preserve">, average ultra fine particles (UFP) measured in number per cubic </w:t>
      </w:r>
      <w:r w:rsidRPr="300C0EE8" w:rsidR="4C53EBD9">
        <w:rPr>
          <w:rFonts w:ascii="Times New Roman" w:hAnsi="Times New Roman" w:eastAsia="Times New Roman" w:cs="Times New Roman"/>
          <w:sz w:val="24"/>
          <w:szCs w:val="24"/>
        </w:rPr>
        <w:t>centimetre</w:t>
      </w:r>
      <w:r w:rsidRPr="300C0EE8" w:rsidR="4C53EBD9">
        <w:rPr>
          <w:rFonts w:ascii="Times New Roman" w:hAnsi="Times New Roman" w:eastAsia="Times New Roman" w:cs="Times New Roman"/>
          <w:sz w:val="24"/>
          <w:szCs w:val="24"/>
        </w:rPr>
        <w:t xml:space="preserve">, black carbon measured in nanograms per cubic </w:t>
      </w:r>
      <w:r w:rsidRPr="300C0EE8" w:rsidR="4C53EBD9">
        <w:rPr>
          <w:rFonts w:ascii="Times New Roman" w:hAnsi="Times New Roman" w:eastAsia="Times New Roman" w:cs="Times New Roman"/>
          <w:sz w:val="24"/>
          <w:szCs w:val="24"/>
        </w:rPr>
        <w:t>metre</w:t>
      </w:r>
      <w:r w:rsidRPr="300C0EE8" w:rsidR="4C53EBD9">
        <w:rPr>
          <w:rFonts w:ascii="Times New Roman" w:hAnsi="Times New Roman" w:eastAsia="Times New Roman" w:cs="Times New Roman"/>
          <w:sz w:val="24"/>
          <w:szCs w:val="24"/>
        </w:rPr>
        <w:t>, bi</w:t>
      </w:r>
      <w:r w:rsidRPr="300C0EE8" w:rsidR="0AF8D10B">
        <w:rPr>
          <w:rFonts w:ascii="Times New Roman" w:hAnsi="Times New Roman" w:eastAsia="Times New Roman" w:cs="Times New Roman"/>
          <w:sz w:val="24"/>
          <w:szCs w:val="24"/>
        </w:rPr>
        <w:t xml:space="preserve">ke temperature in degrees </w:t>
      </w:r>
      <w:r w:rsidRPr="300C0EE8" w:rsidR="14BE3EBD">
        <w:rPr>
          <w:rFonts w:ascii="Times New Roman" w:hAnsi="Times New Roman" w:eastAsia="Times New Roman" w:cs="Times New Roman"/>
          <w:sz w:val="24"/>
          <w:szCs w:val="24"/>
        </w:rPr>
        <w:t>Celsius</w:t>
      </w:r>
      <w:r w:rsidRPr="300C0EE8" w:rsidR="0AF8D10B">
        <w:rPr>
          <w:rFonts w:ascii="Times New Roman" w:hAnsi="Times New Roman" w:eastAsia="Times New Roman" w:cs="Times New Roman"/>
          <w:sz w:val="24"/>
          <w:szCs w:val="24"/>
        </w:rPr>
        <w:t>, relative humidity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 xml:space="preserve"> in percentage, particulate matter</w:t>
      </w:r>
      <w:r w:rsidRPr="300C0EE8" w:rsidR="67905C10">
        <w:rPr>
          <w:rFonts w:ascii="Times New Roman" w:hAnsi="Times New Roman" w:eastAsia="Times New Roman" w:cs="Times New Roman"/>
          <w:sz w:val="24"/>
          <w:szCs w:val="24"/>
        </w:rPr>
        <w:t xml:space="preserve"> less than 2.5 microns in diameter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>) measured in micro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 xml:space="preserve">gram 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>pe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>r cub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 xml:space="preserve">ic 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>metre</w:t>
      </w:r>
      <w:r w:rsidRPr="300C0EE8" w:rsidR="53C51FD5">
        <w:rPr>
          <w:rFonts w:ascii="Times New Roman" w:hAnsi="Times New Roman" w:eastAsia="Times New Roman" w:cs="Times New Roman"/>
          <w:sz w:val="24"/>
          <w:szCs w:val="24"/>
        </w:rPr>
        <w:t>, and route type or cycling location which include low traffic, high traffic and in</w:t>
      </w:r>
      <w:r w:rsidRPr="300C0EE8" w:rsidR="5A2BB639">
        <w:rPr>
          <w:rFonts w:ascii="Times New Roman" w:hAnsi="Times New Roman" w:eastAsia="Times New Roman" w:cs="Times New Roman"/>
          <w:sz w:val="24"/>
          <w:szCs w:val="24"/>
        </w:rPr>
        <w:t>doors.</w:t>
      </w:r>
    </w:p>
    <w:p w:rsidR="1B37EAF5" w:rsidP="300C0EE8" w:rsidRDefault="1B37EAF5" w14:paraId="607EB437" w14:textId="23D40CB7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1B37EAF5">
        <w:rPr>
          <w:rFonts w:ascii="Times New Roman" w:hAnsi="Times New Roman" w:eastAsia="Times New Roman" w:cs="Times New Roman"/>
          <w:sz w:val="24"/>
          <w:szCs w:val="24"/>
        </w:rPr>
        <w:t xml:space="preserve">There were some changes </w:t>
      </w:r>
      <w:r w:rsidRPr="300C0EE8" w:rsidR="1B37EAF5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300C0EE8" w:rsidR="1B37EAF5">
        <w:rPr>
          <w:rFonts w:ascii="Times New Roman" w:hAnsi="Times New Roman" w:eastAsia="Times New Roman" w:cs="Times New Roman"/>
          <w:sz w:val="24"/>
          <w:szCs w:val="24"/>
        </w:rPr>
        <w:t xml:space="preserve"> to make the data understandable.</w:t>
      </w:r>
      <w:r w:rsidRPr="300C0EE8" w:rsidR="1B37EAF5">
        <w:rPr>
          <w:rFonts w:ascii="Times New Roman" w:hAnsi="Times New Roman" w:eastAsia="Times New Roman" w:cs="Times New Roman"/>
          <w:sz w:val="24"/>
          <w:szCs w:val="24"/>
        </w:rPr>
        <w:t xml:space="preserve"> First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 xml:space="preserve">, the values in the sex column were originally represented by binary values, 0 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>representing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 xml:space="preserve"> male and 1 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>representing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 xml:space="preserve"> female. </w:t>
      </w:r>
      <w:r w:rsidRPr="300C0EE8" w:rsidR="334CDE7D">
        <w:rPr>
          <w:rFonts w:ascii="Times New Roman" w:hAnsi="Times New Roman" w:eastAsia="Times New Roman" w:cs="Times New Roman"/>
          <w:sz w:val="24"/>
          <w:szCs w:val="24"/>
        </w:rPr>
        <w:t>So,</w:t>
      </w:r>
      <w:r w:rsidRPr="300C0EE8" w:rsidR="5734D3A3">
        <w:rPr>
          <w:rFonts w:ascii="Times New Roman" w:hAnsi="Times New Roman" w:eastAsia="Times New Roman" w:cs="Times New Roman"/>
          <w:sz w:val="24"/>
          <w:szCs w:val="24"/>
        </w:rPr>
        <w:t xml:space="preserve"> the values were converted t</w:t>
      </w:r>
      <w:r w:rsidRPr="300C0EE8" w:rsidR="47B1713E">
        <w:rPr>
          <w:rFonts w:ascii="Times New Roman" w:hAnsi="Times New Roman" w:eastAsia="Times New Roman" w:cs="Times New Roman"/>
          <w:sz w:val="24"/>
          <w:szCs w:val="24"/>
        </w:rPr>
        <w:t>o a string, “male” or “female</w:t>
      </w:r>
      <w:r w:rsidRPr="300C0EE8" w:rsidR="47B1713E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300C0EE8" w:rsidR="17C07D7C">
        <w:rPr>
          <w:rFonts w:ascii="Times New Roman" w:hAnsi="Times New Roman" w:eastAsia="Times New Roman" w:cs="Times New Roman"/>
          <w:sz w:val="24"/>
          <w:szCs w:val="24"/>
        </w:rPr>
        <w:t xml:space="preserve"> thus making</w:t>
      </w:r>
      <w:r w:rsidRPr="300C0EE8" w:rsidR="47B1713E">
        <w:rPr>
          <w:rFonts w:ascii="Times New Roman" w:hAnsi="Times New Roman" w:eastAsia="Times New Roman" w:cs="Times New Roman"/>
          <w:sz w:val="24"/>
          <w:szCs w:val="24"/>
        </w:rPr>
        <w:t xml:space="preserve"> these values more understandable than 0 or 1.</w:t>
      </w:r>
      <w:r w:rsidRPr="300C0EE8" w:rsidR="7F5F80D1">
        <w:rPr>
          <w:rFonts w:ascii="Times New Roman" w:hAnsi="Times New Roman" w:eastAsia="Times New Roman" w:cs="Times New Roman"/>
          <w:sz w:val="24"/>
          <w:szCs w:val="24"/>
        </w:rPr>
        <w:t xml:space="preserve"> Next, the values in the ‘date’ column </w:t>
      </w:r>
      <w:r w:rsidRPr="300C0EE8" w:rsidR="403D99DC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300C0EE8" w:rsidR="7F5F80D1">
        <w:rPr>
          <w:rFonts w:ascii="Times New Roman" w:hAnsi="Times New Roman" w:eastAsia="Times New Roman" w:cs="Times New Roman"/>
          <w:sz w:val="24"/>
          <w:szCs w:val="24"/>
        </w:rPr>
        <w:t xml:space="preserve"> transformed from a string to </w:t>
      </w:r>
      <w:r w:rsidRPr="300C0EE8" w:rsidR="64CED4BC">
        <w:rPr>
          <w:rFonts w:ascii="Times New Roman" w:hAnsi="Times New Roman" w:eastAsia="Times New Roman" w:cs="Times New Roman"/>
          <w:sz w:val="24"/>
          <w:szCs w:val="24"/>
        </w:rPr>
        <w:t xml:space="preserve">datetime format. </w:t>
      </w:r>
      <w:r w:rsidRPr="300C0EE8" w:rsidR="1774745A">
        <w:rPr>
          <w:rFonts w:ascii="Times New Roman" w:hAnsi="Times New Roman" w:eastAsia="Times New Roman" w:cs="Times New Roman"/>
          <w:sz w:val="24"/>
          <w:szCs w:val="24"/>
        </w:rPr>
        <w:t>This help</w:t>
      </w:r>
      <w:r w:rsidRPr="300C0EE8" w:rsidR="2922D17E">
        <w:rPr>
          <w:rFonts w:ascii="Times New Roman" w:hAnsi="Times New Roman" w:eastAsia="Times New Roman" w:cs="Times New Roman"/>
          <w:sz w:val="24"/>
          <w:szCs w:val="24"/>
        </w:rPr>
        <w:t>s with</w:t>
      </w:r>
      <w:r w:rsidRPr="300C0EE8" w:rsidR="1774745A">
        <w:rPr>
          <w:rFonts w:ascii="Times New Roman" w:hAnsi="Times New Roman" w:eastAsia="Times New Roman" w:cs="Times New Roman"/>
          <w:sz w:val="24"/>
          <w:szCs w:val="24"/>
        </w:rPr>
        <w:t xml:space="preserve"> plotting values in a time series visualization. And lastly, </w:t>
      </w:r>
      <w:r w:rsidRPr="300C0EE8" w:rsidR="16734074">
        <w:rPr>
          <w:rFonts w:ascii="Times New Roman" w:hAnsi="Times New Roman" w:eastAsia="Times New Roman" w:cs="Times New Roman"/>
          <w:sz w:val="24"/>
          <w:szCs w:val="24"/>
        </w:rPr>
        <w:t xml:space="preserve">all rows </w:t>
      </w:r>
      <w:r w:rsidRPr="300C0EE8" w:rsidR="16734074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300C0EE8" w:rsidR="16734074">
        <w:rPr>
          <w:rFonts w:ascii="Times New Roman" w:hAnsi="Times New Roman" w:eastAsia="Times New Roman" w:cs="Times New Roman"/>
          <w:sz w:val="24"/>
          <w:szCs w:val="24"/>
        </w:rPr>
        <w:t xml:space="preserve"> any missing values were dropped</w:t>
      </w:r>
      <w:r w:rsidRPr="300C0EE8" w:rsidR="32316465">
        <w:rPr>
          <w:rFonts w:ascii="Times New Roman" w:hAnsi="Times New Roman" w:eastAsia="Times New Roman" w:cs="Times New Roman"/>
          <w:sz w:val="24"/>
          <w:szCs w:val="24"/>
        </w:rPr>
        <w:t xml:space="preserve"> from the table</w:t>
      </w:r>
      <w:r w:rsidRPr="300C0EE8" w:rsidR="3231646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7DCE0D9C" w:rsidP="300C0EE8" w:rsidRDefault="7DCE0D9C" w14:paraId="64BD6C57" w14:textId="76A2A941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 xml:space="preserve">For the second </w:t>
      </w: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 xml:space="preserve"> nations’ annual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7DCE0D9C">
        <w:rPr>
          <w:rFonts w:ascii="Times New Roman" w:hAnsi="Times New Roman" w:eastAsia="Times New Roman" w:cs="Times New Roman"/>
          <w:sz w:val="24"/>
          <w:szCs w:val="24"/>
        </w:rPr>
        <w:t xml:space="preserve"> average, unnecessary columns were dropped and rows </w:t>
      </w:r>
      <w:r w:rsidRPr="300C0EE8" w:rsidR="69697ADB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300C0EE8" w:rsidR="69697ADB">
        <w:rPr>
          <w:rFonts w:ascii="Times New Roman" w:hAnsi="Times New Roman" w:eastAsia="Times New Roman" w:cs="Times New Roman"/>
          <w:sz w:val="24"/>
          <w:szCs w:val="24"/>
        </w:rPr>
        <w:t xml:space="preserve"> Canada were kept while every other row were dropped as well. Then, values in the ‘Year’ column were converted from a string to datetime format.</w:t>
      </w:r>
    </w:p>
    <w:p w:rsidR="265D352F" w:rsidP="300C0EE8" w:rsidRDefault="265D352F" w14:paraId="62ACE2AF" w14:textId="47E35CB0">
      <w:pPr>
        <w:pStyle w:val="Normal"/>
        <w:spacing w:line="360" w:lineRule="auto"/>
        <w:ind w:firstLine="720"/>
        <w:jc w:val="left"/>
      </w:pPr>
      <w:r w:rsidR="265D352F">
        <w:drawing>
          <wp:inline wp14:editId="37A7F947" wp14:anchorId="5361E630">
            <wp:extent cx="4572000" cy="4572000"/>
            <wp:effectExtent l="0" t="0" r="0" b="0"/>
            <wp:docPr id="84000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f48340dab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81" w:rsidP="300C0EE8" w:rsidRDefault="00242681" w14:paraId="08732893" w14:textId="266C1376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00242681">
        <w:rPr>
          <w:rFonts w:ascii="Times New Roman" w:hAnsi="Times New Roman" w:eastAsia="Times New Roman" w:cs="Times New Roman"/>
          <w:sz w:val="24"/>
          <w:szCs w:val="24"/>
        </w:rPr>
        <w:t>The above</w:t>
      </w:r>
      <w:r w:rsidRPr="300C0EE8" w:rsidR="68F3D20D">
        <w:rPr>
          <w:rFonts w:ascii="Times New Roman" w:hAnsi="Times New Roman" w:eastAsia="Times New Roman" w:cs="Times New Roman"/>
          <w:sz w:val="24"/>
          <w:szCs w:val="24"/>
        </w:rPr>
        <w:t xml:space="preserve"> graph shows multiple histograms</w:t>
      </w:r>
      <w:r w:rsidRPr="300C0EE8" w:rsidR="03B3F060">
        <w:rPr>
          <w:rFonts w:ascii="Times New Roman" w:hAnsi="Times New Roman" w:eastAsia="Times New Roman" w:cs="Times New Roman"/>
          <w:sz w:val="24"/>
          <w:szCs w:val="24"/>
        </w:rPr>
        <w:t xml:space="preserve"> with each row showing the distribution for a different pollutant and each column showing a route.</w:t>
      </w:r>
      <w:r w:rsidRPr="300C0EE8" w:rsidR="61C7B060">
        <w:rPr>
          <w:rFonts w:ascii="Times New Roman" w:hAnsi="Times New Roman" w:eastAsia="Times New Roman" w:cs="Times New Roman"/>
          <w:sz w:val="24"/>
          <w:szCs w:val="24"/>
        </w:rPr>
        <w:t xml:space="preserve"> There is also a </w:t>
      </w:r>
      <w:r w:rsidRPr="300C0EE8" w:rsidR="6EC3CCA9">
        <w:rPr>
          <w:rFonts w:ascii="Times New Roman" w:hAnsi="Times New Roman" w:eastAsia="Times New Roman" w:cs="Times New Roman"/>
          <w:sz w:val="24"/>
          <w:szCs w:val="24"/>
        </w:rPr>
        <w:t>kernel density</w:t>
      </w:r>
      <w:r w:rsidRPr="300C0EE8" w:rsidR="079A1AEF">
        <w:rPr>
          <w:rFonts w:ascii="Times New Roman" w:hAnsi="Times New Roman" w:eastAsia="Times New Roman" w:cs="Times New Roman"/>
          <w:sz w:val="24"/>
          <w:szCs w:val="24"/>
        </w:rPr>
        <w:t xml:space="preserve"> plot overlayed with each histogram.</w:t>
      </w:r>
      <w:r w:rsidRPr="300C0EE8" w:rsidR="511423C1">
        <w:rPr>
          <w:rFonts w:ascii="Times New Roman" w:hAnsi="Times New Roman" w:eastAsia="Times New Roman" w:cs="Times New Roman"/>
          <w:sz w:val="24"/>
          <w:szCs w:val="24"/>
        </w:rPr>
        <w:t xml:space="preserve"> Looking at PM 2.5 levels, </w:t>
      </w:r>
      <w:r w:rsidRPr="300C0EE8" w:rsidR="2DCCF3C0">
        <w:rPr>
          <w:rFonts w:ascii="Times New Roman" w:hAnsi="Times New Roman" w:eastAsia="Times New Roman" w:cs="Times New Roman"/>
          <w:sz w:val="24"/>
          <w:szCs w:val="24"/>
        </w:rPr>
        <w:t>each graph is right skewed</w:t>
      </w:r>
      <w:r w:rsidRPr="300C0EE8" w:rsidR="184041C6">
        <w:rPr>
          <w:rFonts w:ascii="Times New Roman" w:hAnsi="Times New Roman" w:eastAsia="Times New Roman" w:cs="Times New Roman"/>
          <w:sz w:val="24"/>
          <w:szCs w:val="24"/>
        </w:rPr>
        <w:t xml:space="preserve"> showing that the median is to the left of the mean.</w:t>
      </w:r>
      <w:r w:rsidRPr="300C0EE8" w:rsidR="35F604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130B6917">
        <w:rPr>
          <w:rFonts w:ascii="Times New Roman" w:hAnsi="Times New Roman" w:eastAsia="Times New Roman" w:cs="Times New Roman"/>
          <w:sz w:val="24"/>
          <w:szCs w:val="24"/>
        </w:rPr>
        <w:t>This means that</w:t>
      </w:r>
      <w:r w:rsidRPr="300C0EE8" w:rsidR="182788BA">
        <w:rPr>
          <w:rFonts w:ascii="Times New Roman" w:hAnsi="Times New Roman" w:eastAsia="Times New Roman" w:cs="Times New Roman"/>
          <w:sz w:val="24"/>
          <w:szCs w:val="24"/>
        </w:rPr>
        <w:t xml:space="preserve"> most values lie to the </w:t>
      </w:r>
      <w:r w:rsidRPr="300C0EE8" w:rsidR="58EE269A">
        <w:rPr>
          <w:rFonts w:ascii="Times New Roman" w:hAnsi="Times New Roman" w:eastAsia="Times New Roman" w:cs="Times New Roman"/>
          <w:sz w:val="24"/>
          <w:szCs w:val="24"/>
        </w:rPr>
        <w:t xml:space="preserve">left </w:t>
      </w:r>
      <w:r w:rsidRPr="300C0EE8" w:rsidR="182788BA">
        <w:rPr>
          <w:rFonts w:ascii="Times New Roman" w:hAnsi="Times New Roman" w:eastAsia="Times New Roman" w:cs="Times New Roman"/>
          <w:sz w:val="24"/>
          <w:szCs w:val="24"/>
        </w:rPr>
        <w:t>side of the graph</w:t>
      </w:r>
      <w:r w:rsidRPr="300C0EE8" w:rsidR="0478012E">
        <w:rPr>
          <w:rFonts w:ascii="Times New Roman" w:hAnsi="Times New Roman" w:eastAsia="Times New Roman" w:cs="Times New Roman"/>
          <w:sz w:val="24"/>
          <w:szCs w:val="24"/>
        </w:rPr>
        <w:t xml:space="preserve"> and most riders in high traffic encounter lower levels of PM 2.5 than they </w:t>
      </w:r>
      <w:r w:rsidRPr="300C0EE8" w:rsidR="0478012E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00C0EE8" w:rsidR="0478012E">
        <w:rPr>
          <w:rFonts w:ascii="Times New Roman" w:hAnsi="Times New Roman" w:eastAsia="Times New Roman" w:cs="Times New Roman"/>
          <w:sz w:val="24"/>
          <w:szCs w:val="24"/>
        </w:rPr>
        <w:t xml:space="preserve"> higher levels</w:t>
      </w:r>
      <w:r w:rsidRPr="300C0EE8" w:rsidR="182788BA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730AAD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48D9E336">
        <w:rPr>
          <w:rFonts w:ascii="Times New Roman" w:hAnsi="Times New Roman" w:eastAsia="Times New Roman" w:cs="Times New Roman"/>
          <w:sz w:val="24"/>
          <w:szCs w:val="24"/>
        </w:rPr>
        <w:t>However</w:t>
      </w:r>
      <w:r w:rsidRPr="300C0EE8" w:rsidR="04F6ED0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00C0EE8" w:rsidR="43AB70D1">
        <w:rPr>
          <w:rFonts w:ascii="Times New Roman" w:hAnsi="Times New Roman" w:eastAsia="Times New Roman" w:cs="Times New Roman"/>
          <w:sz w:val="24"/>
          <w:szCs w:val="24"/>
        </w:rPr>
        <w:t xml:space="preserve">most extreme PM 2.5 values </w:t>
      </w:r>
      <w:r w:rsidRPr="300C0EE8" w:rsidR="049EF354">
        <w:rPr>
          <w:rFonts w:ascii="Times New Roman" w:hAnsi="Times New Roman" w:eastAsia="Times New Roman" w:cs="Times New Roman"/>
          <w:sz w:val="24"/>
          <w:szCs w:val="24"/>
        </w:rPr>
        <w:t>are higher than lower (</w:t>
      </w:r>
      <w:r w:rsidRPr="300C0EE8" w:rsidR="4CB89E34">
        <w:rPr>
          <w:rFonts w:ascii="Times New Roman" w:hAnsi="Times New Roman" w:eastAsia="Times New Roman" w:cs="Times New Roman"/>
          <w:sz w:val="24"/>
          <w:szCs w:val="24"/>
        </w:rPr>
        <w:t>i.e.,</w:t>
      </w:r>
      <w:r w:rsidRPr="300C0EE8" w:rsidR="049EF354">
        <w:rPr>
          <w:rFonts w:ascii="Times New Roman" w:hAnsi="Times New Roman" w:eastAsia="Times New Roman" w:cs="Times New Roman"/>
          <w:sz w:val="24"/>
          <w:szCs w:val="24"/>
        </w:rPr>
        <w:t xml:space="preserve"> there are </w:t>
      </w:r>
      <w:r w:rsidRPr="300C0EE8" w:rsidR="049EF354">
        <w:rPr>
          <w:rFonts w:ascii="Times New Roman" w:hAnsi="Times New Roman" w:eastAsia="Times New Roman" w:cs="Times New Roman"/>
          <w:sz w:val="24"/>
          <w:szCs w:val="24"/>
        </w:rPr>
        <w:t>relatively few</w:t>
      </w:r>
      <w:r w:rsidRPr="300C0EE8" w:rsidR="0FA8D0E1">
        <w:rPr>
          <w:rFonts w:ascii="Times New Roman" w:hAnsi="Times New Roman" w:eastAsia="Times New Roman" w:cs="Times New Roman"/>
          <w:sz w:val="24"/>
          <w:szCs w:val="24"/>
        </w:rPr>
        <w:t xml:space="preserve"> outlying</w:t>
      </w:r>
      <w:r w:rsidRPr="300C0EE8" w:rsidR="049EF354">
        <w:rPr>
          <w:rFonts w:ascii="Times New Roman" w:hAnsi="Times New Roman" w:eastAsia="Times New Roman" w:cs="Times New Roman"/>
          <w:sz w:val="24"/>
          <w:szCs w:val="24"/>
        </w:rPr>
        <w:t xml:space="preserve"> low values)</w:t>
      </w:r>
      <w:r w:rsidRPr="300C0EE8" w:rsidR="43AB70D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A67E0C" w:rsidP="300C0EE8" w:rsidRDefault="17A67E0C" w14:paraId="11404D9C" w14:textId="77E5C658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17A67E0C">
        <w:rPr>
          <w:rFonts w:ascii="Times New Roman" w:hAnsi="Times New Roman" w:eastAsia="Times New Roman" w:cs="Times New Roman"/>
          <w:sz w:val="24"/>
          <w:szCs w:val="24"/>
        </w:rPr>
        <w:t xml:space="preserve">When looking at ozone levels, there was no consistent </w:t>
      </w:r>
      <w:r w:rsidRPr="300C0EE8" w:rsidR="20B510F3">
        <w:rPr>
          <w:rFonts w:ascii="Times New Roman" w:hAnsi="Times New Roman" w:eastAsia="Times New Roman" w:cs="Times New Roman"/>
          <w:sz w:val="24"/>
          <w:szCs w:val="24"/>
        </w:rPr>
        <w:t xml:space="preserve">skew type </w:t>
      </w:r>
      <w:r w:rsidRPr="300C0EE8" w:rsidR="02CF9E43">
        <w:rPr>
          <w:rFonts w:ascii="Times New Roman" w:hAnsi="Times New Roman" w:eastAsia="Times New Roman" w:cs="Times New Roman"/>
          <w:sz w:val="24"/>
          <w:szCs w:val="24"/>
        </w:rPr>
        <w:t>in the histograms/density plots amongst the</w:t>
      </w:r>
      <w:r w:rsidRPr="300C0EE8" w:rsidR="023E4274">
        <w:rPr>
          <w:rFonts w:ascii="Times New Roman" w:hAnsi="Times New Roman" w:eastAsia="Times New Roman" w:cs="Times New Roman"/>
          <w:sz w:val="24"/>
          <w:szCs w:val="24"/>
        </w:rPr>
        <w:t xml:space="preserve"> different routes</w:t>
      </w:r>
      <w:r w:rsidRPr="300C0EE8" w:rsidR="67F74B70">
        <w:rPr>
          <w:rFonts w:ascii="Times New Roman" w:hAnsi="Times New Roman" w:eastAsia="Times New Roman" w:cs="Times New Roman"/>
          <w:sz w:val="24"/>
          <w:szCs w:val="24"/>
        </w:rPr>
        <w:t xml:space="preserve"> and each density plot showed a different shape. </w:t>
      </w:r>
      <w:r w:rsidRPr="300C0EE8" w:rsidR="5616F826">
        <w:rPr>
          <w:rFonts w:ascii="Times New Roman" w:hAnsi="Times New Roman" w:eastAsia="Times New Roman" w:cs="Times New Roman"/>
          <w:sz w:val="24"/>
          <w:szCs w:val="24"/>
        </w:rPr>
        <w:t>For example, the density plot</w:t>
      </w:r>
      <w:r w:rsidRPr="300C0EE8" w:rsidR="6A364A23">
        <w:rPr>
          <w:rFonts w:ascii="Times New Roman" w:hAnsi="Times New Roman" w:eastAsia="Times New Roman" w:cs="Times New Roman"/>
          <w:sz w:val="24"/>
          <w:szCs w:val="24"/>
        </w:rPr>
        <w:t>s</w:t>
      </w:r>
      <w:r w:rsidRPr="300C0EE8" w:rsidR="5616F826">
        <w:rPr>
          <w:rFonts w:ascii="Times New Roman" w:hAnsi="Times New Roman" w:eastAsia="Times New Roman" w:cs="Times New Roman"/>
          <w:sz w:val="24"/>
          <w:szCs w:val="24"/>
        </w:rPr>
        <w:t xml:space="preserve"> for the ozone levels in indoors compared to low traffic </w:t>
      </w:r>
      <w:r w:rsidRPr="300C0EE8" w:rsidR="69185965">
        <w:rPr>
          <w:rFonts w:ascii="Times New Roman" w:hAnsi="Times New Roman" w:eastAsia="Times New Roman" w:cs="Times New Roman"/>
          <w:sz w:val="24"/>
          <w:szCs w:val="24"/>
        </w:rPr>
        <w:t>show</w:t>
      </w:r>
      <w:r w:rsidRPr="300C0EE8" w:rsidR="5616F826">
        <w:rPr>
          <w:rFonts w:ascii="Times New Roman" w:hAnsi="Times New Roman" w:eastAsia="Times New Roman" w:cs="Times New Roman"/>
          <w:sz w:val="24"/>
          <w:szCs w:val="24"/>
        </w:rPr>
        <w:t xml:space="preserve"> two differ</w:t>
      </w:r>
      <w:r w:rsidRPr="300C0EE8" w:rsidR="1A9E419A">
        <w:rPr>
          <w:rFonts w:ascii="Times New Roman" w:hAnsi="Times New Roman" w:eastAsia="Times New Roman" w:cs="Times New Roman"/>
          <w:sz w:val="24"/>
          <w:szCs w:val="24"/>
        </w:rPr>
        <w:t>ent skews, right skewed versus left skewed.</w:t>
      </w:r>
      <w:r w:rsidRPr="300C0EE8" w:rsidR="1F7DB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3C1E270D">
        <w:rPr>
          <w:rFonts w:ascii="Times New Roman" w:hAnsi="Times New Roman" w:eastAsia="Times New Roman" w:cs="Times New Roman"/>
          <w:sz w:val="24"/>
          <w:szCs w:val="24"/>
        </w:rPr>
        <w:t>There is insufficient data</w:t>
      </w:r>
      <w:r w:rsidRPr="300C0EE8" w:rsidR="1F7DB65B">
        <w:rPr>
          <w:rFonts w:ascii="Times New Roman" w:hAnsi="Times New Roman" w:eastAsia="Times New Roman" w:cs="Times New Roman"/>
          <w:sz w:val="24"/>
          <w:szCs w:val="24"/>
        </w:rPr>
        <w:t xml:space="preserve"> collected to </w:t>
      </w:r>
      <w:r w:rsidRPr="300C0EE8" w:rsidR="7502D7E2">
        <w:rPr>
          <w:rFonts w:ascii="Times New Roman" w:hAnsi="Times New Roman" w:eastAsia="Times New Roman" w:cs="Times New Roman"/>
          <w:sz w:val="24"/>
          <w:szCs w:val="24"/>
        </w:rPr>
        <w:t>draw</w:t>
      </w:r>
      <w:r w:rsidRPr="300C0EE8" w:rsidR="1F7DB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B19239A">
        <w:rPr>
          <w:rFonts w:ascii="Times New Roman" w:hAnsi="Times New Roman" w:eastAsia="Times New Roman" w:cs="Times New Roman"/>
          <w:sz w:val="24"/>
          <w:szCs w:val="24"/>
        </w:rPr>
        <w:t>any conclusion on ozone levels and route types.</w:t>
      </w:r>
      <w:r w:rsidRPr="300C0EE8" w:rsidR="37579781">
        <w:rPr>
          <w:rFonts w:ascii="Times New Roman" w:hAnsi="Times New Roman" w:eastAsia="Times New Roman" w:cs="Times New Roman"/>
          <w:sz w:val="24"/>
          <w:szCs w:val="24"/>
        </w:rPr>
        <w:t xml:space="preserve"> But we can see that indoor rides </w:t>
      </w:r>
      <w:r w:rsidRPr="300C0EE8" w:rsidR="37579781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00C0EE8" w:rsidR="37579781">
        <w:rPr>
          <w:rFonts w:ascii="Times New Roman" w:hAnsi="Times New Roman" w:eastAsia="Times New Roman" w:cs="Times New Roman"/>
          <w:sz w:val="24"/>
          <w:szCs w:val="24"/>
        </w:rPr>
        <w:t xml:space="preserve"> smaller amounts of ozone than </w:t>
      </w:r>
      <w:r w:rsidRPr="300C0EE8" w:rsidR="429F5E41">
        <w:rPr>
          <w:rFonts w:ascii="Times New Roman" w:hAnsi="Times New Roman" w:eastAsia="Times New Roman" w:cs="Times New Roman"/>
          <w:sz w:val="24"/>
          <w:szCs w:val="24"/>
        </w:rPr>
        <w:t xml:space="preserve">outdoor rides. Yet, indoor riders can still </w:t>
      </w:r>
      <w:r w:rsidRPr="300C0EE8" w:rsidR="429F5E41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00C0EE8" w:rsidR="429F5E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2E3ACB80">
        <w:rPr>
          <w:rFonts w:ascii="Times New Roman" w:hAnsi="Times New Roman" w:eastAsia="Times New Roman" w:cs="Times New Roman"/>
          <w:sz w:val="24"/>
          <w:szCs w:val="24"/>
        </w:rPr>
        <w:t>high ozone levels that are seen in high</w:t>
      </w:r>
      <w:r w:rsidRPr="300C0EE8" w:rsidR="2EBEFDA2">
        <w:rPr>
          <w:rFonts w:ascii="Times New Roman" w:hAnsi="Times New Roman" w:eastAsia="Times New Roman" w:cs="Times New Roman"/>
          <w:sz w:val="24"/>
          <w:szCs w:val="24"/>
        </w:rPr>
        <w:t xml:space="preserve"> and low</w:t>
      </w:r>
      <w:r w:rsidRPr="300C0EE8" w:rsidR="2E3ACB80">
        <w:rPr>
          <w:rFonts w:ascii="Times New Roman" w:hAnsi="Times New Roman" w:eastAsia="Times New Roman" w:cs="Times New Roman"/>
          <w:sz w:val="24"/>
          <w:szCs w:val="24"/>
        </w:rPr>
        <w:t xml:space="preserve"> traffic rides.</w:t>
      </w:r>
      <w:r w:rsidRPr="300C0EE8" w:rsidR="2FF37F8C">
        <w:rPr>
          <w:rFonts w:ascii="Times New Roman" w:hAnsi="Times New Roman" w:eastAsia="Times New Roman" w:cs="Times New Roman"/>
          <w:sz w:val="24"/>
          <w:szCs w:val="24"/>
        </w:rPr>
        <w:t xml:space="preserve"> However, we can see that both high and low traffic routes </w:t>
      </w:r>
      <w:r w:rsidRPr="300C0EE8" w:rsidR="2FF37F8C">
        <w:rPr>
          <w:rFonts w:ascii="Times New Roman" w:hAnsi="Times New Roman" w:eastAsia="Times New Roman" w:cs="Times New Roman"/>
          <w:sz w:val="24"/>
          <w:szCs w:val="24"/>
        </w:rPr>
        <w:t>generally have</w:t>
      </w:r>
      <w:r w:rsidRPr="300C0EE8" w:rsidR="2FF37F8C">
        <w:rPr>
          <w:rFonts w:ascii="Times New Roman" w:hAnsi="Times New Roman" w:eastAsia="Times New Roman" w:cs="Times New Roman"/>
          <w:sz w:val="24"/>
          <w:szCs w:val="24"/>
        </w:rPr>
        <w:t xml:space="preserve"> more occurences of high ozone levels compared to indoor </w:t>
      </w:r>
      <w:r w:rsidRPr="300C0EE8" w:rsidR="6A6B0232">
        <w:rPr>
          <w:rFonts w:ascii="Times New Roman" w:hAnsi="Times New Roman" w:eastAsia="Times New Roman" w:cs="Times New Roman"/>
          <w:sz w:val="24"/>
          <w:szCs w:val="24"/>
        </w:rPr>
        <w:t>rides</w:t>
      </w:r>
      <w:r w:rsidRPr="300C0EE8" w:rsidR="2FF37F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B09015A" w:rsidP="300C0EE8" w:rsidRDefault="1B09015A" w14:paraId="64F064BB" w14:textId="602C86F6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300C0EE8" w:rsidR="1B09015A">
        <w:rPr>
          <w:rFonts w:ascii="Times New Roman" w:hAnsi="Times New Roman" w:eastAsia="Times New Roman" w:cs="Times New Roman"/>
          <w:sz w:val="24"/>
          <w:szCs w:val="24"/>
        </w:rPr>
        <w:t>For NO</w:t>
      </w:r>
      <w:r w:rsidRPr="300C0EE8" w:rsidR="1B09015A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300C0EE8" w:rsidR="1B09015A">
        <w:rPr>
          <w:rFonts w:ascii="Times New Roman" w:hAnsi="Times New Roman" w:eastAsia="Times New Roman" w:cs="Times New Roman"/>
          <w:sz w:val="24"/>
          <w:szCs w:val="24"/>
        </w:rPr>
        <w:t xml:space="preserve"> levels, both high and low traffic routes show a right skew</w:t>
      </w:r>
      <w:r w:rsidRPr="300C0EE8" w:rsidR="731B4E51">
        <w:rPr>
          <w:rFonts w:ascii="Times New Roman" w:hAnsi="Times New Roman" w:eastAsia="Times New Roman" w:cs="Times New Roman"/>
          <w:sz w:val="24"/>
          <w:szCs w:val="24"/>
        </w:rPr>
        <w:t xml:space="preserve"> while indoor rides show a bimodal</w:t>
      </w:r>
      <w:r w:rsidRPr="300C0EE8" w:rsidR="0162F0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3C099E8D">
        <w:rPr>
          <w:rFonts w:ascii="Times New Roman" w:hAnsi="Times New Roman" w:eastAsia="Times New Roman" w:cs="Times New Roman"/>
          <w:sz w:val="24"/>
          <w:szCs w:val="24"/>
        </w:rPr>
        <w:t>distribution</w:t>
      </w:r>
      <w:r w:rsidRPr="300C0EE8" w:rsidR="1B09015A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1EEAB19C">
        <w:rPr>
          <w:rFonts w:ascii="Times New Roman" w:hAnsi="Times New Roman" w:eastAsia="Times New Roman" w:cs="Times New Roman"/>
          <w:sz w:val="24"/>
          <w:szCs w:val="24"/>
        </w:rPr>
        <w:t xml:space="preserve"> There may be an underlying phenomenon causing </w:t>
      </w:r>
      <w:r w:rsidRPr="300C0EE8" w:rsidR="194EC52D">
        <w:rPr>
          <w:rFonts w:ascii="Times New Roman" w:hAnsi="Times New Roman" w:eastAsia="Times New Roman" w:cs="Times New Roman"/>
          <w:sz w:val="24"/>
          <w:szCs w:val="24"/>
        </w:rPr>
        <w:t>the bimodal distribution</w:t>
      </w:r>
      <w:r w:rsidRPr="300C0EE8" w:rsidR="194EC52D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</w:rPr>
        <w:t xml:space="preserve"> For example, there could be days where </w:t>
      </w:r>
      <w:r w:rsidRPr="300C0EE8" w:rsidR="2C92CC52">
        <w:rPr>
          <w:rFonts w:ascii="Times New Roman" w:hAnsi="Times New Roman" w:eastAsia="Times New Roman" w:cs="Times New Roman"/>
          <w:sz w:val="24"/>
          <w:szCs w:val="24"/>
        </w:rPr>
        <w:t>less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</w:rPr>
        <w:t xml:space="preserve"> NO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gets indoors and days where more NO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gets indoors</w:t>
      </w:r>
      <w:r w:rsidRPr="300C0EE8" w:rsidR="3D6527B9">
        <w:rPr>
          <w:rFonts w:ascii="Times New Roman" w:hAnsi="Times New Roman" w:eastAsia="Times New Roman" w:cs="Times New Roman"/>
          <w:sz w:val="24"/>
          <w:szCs w:val="24"/>
          <w:vertAlign w:val="baseline"/>
        </w:rPr>
        <w:t>, but perhaps less days where a moderate amount of NO</w:t>
      </w:r>
      <w:r w:rsidRPr="300C0EE8" w:rsidR="3D6527B9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300C0EE8" w:rsidR="3D6527B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gets indoors because of other external factors</w:t>
      </w:r>
      <w:r w:rsidRPr="300C0EE8" w:rsidR="138ADDFE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  <w:r w:rsidRPr="300C0EE8" w:rsidR="194EC5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57122A1C">
        <w:rPr>
          <w:rFonts w:ascii="Times New Roman" w:hAnsi="Times New Roman" w:eastAsia="Times New Roman" w:cs="Times New Roman"/>
          <w:sz w:val="24"/>
          <w:szCs w:val="24"/>
        </w:rPr>
        <w:t>Interestingly, there</w:t>
      </w:r>
      <w:r w:rsidRPr="300C0EE8" w:rsidR="74854FC4">
        <w:rPr>
          <w:rFonts w:ascii="Times New Roman" w:hAnsi="Times New Roman" w:eastAsia="Times New Roman" w:cs="Times New Roman"/>
          <w:sz w:val="24"/>
          <w:szCs w:val="24"/>
        </w:rPr>
        <w:t xml:space="preserve"> appears to be more occurrences of higher levels of PM 2.5 indoors than in either </w:t>
      </w:r>
      <w:r w:rsidRPr="300C0EE8" w:rsidR="74854FC4">
        <w:rPr>
          <w:rFonts w:ascii="Times New Roman" w:hAnsi="Times New Roman" w:eastAsia="Times New Roman" w:cs="Times New Roman"/>
          <w:sz w:val="24"/>
          <w:szCs w:val="24"/>
        </w:rPr>
        <w:t>tra</w:t>
      </w:r>
      <w:r w:rsidRPr="300C0EE8" w:rsidR="74854FC4">
        <w:rPr>
          <w:rFonts w:ascii="Times New Roman" w:hAnsi="Times New Roman" w:eastAsia="Times New Roman" w:cs="Times New Roman"/>
          <w:sz w:val="24"/>
          <w:szCs w:val="24"/>
        </w:rPr>
        <w:t>ffic routes</w:t>
      </w:r>
      <w:r w:rsidRPr="300C0EE8" w:rsidR="57122A1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194EC52D">
        <w:rPr>
          <w:rFonts w:ascii="Times New Roman" w:hAnsi="Times New Roman" w:eastAsia="Times New Roman" w:cs="Times New Roman"/>
          <w:sz w:val="24"/>
          <w:szCs w:val="24"/>
        </w:rPr>
        <w:t xml:space="preserve">However, since there are few data entries, </w:t>
      </w:r>
      <w:r w:rsidRPr="300C0EE8" w:rsidR="76097F3B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300C0EE8" w:rsidR="1031F92C">
        <w:rPr>
          <w:rFonts w:ascii="Times New Roman" w:hAnsi="Times New Roman" w:eastAsia="Times New Roman" w:cs="Times New Roman"/>
          <w:sz w:val="24"/>
          <w:szCs w:val="24"/>
        </w:rPr>
        <w:t xml:space="preserve"> possible that this density plot is not </w:t>
      </w:r>
      <w:r w:rsidRPr="300C0EE8" w:rsidR="1031F92C">
        <w:rPr>
          <w:rFonts w:ascii="Times New Roman" w:hAnsi="Times New Roman" w:eastAsia="Times New Roman" w:cs="Times New Roman"/>
          <w:sz w:val="24"/>
          <w:szCs w:val="24"/>
        </w:rPr>
        <w:t>an a</w:t>
      </w:r>
      <w:r w:rsidRPr="300C0EE8" w:rsidR="1031F92C">
        <w:rPr>
          <w:rFonts w:ascii="Times New Roman" w:hAnsi="Times New Roman" w:eastAsia="Times New Roman" w:cs="Times New Roman"/>
          <w:sz w:val="24"/>
          <w:szCs w:val="24"/>
        </w:rPr>
        <w:t>ccurate</w:t>
      </w:r>
      <w:r w:rsidRPr="300C0EE8" w:rsidR="1031F92C">
        <w:rPr>
          <w:rFonts w:ascii="Times New Roman" w:hAnsi="Times New Roman" w:eastAsia="Times New Roman" w:cs="Times New Roman"/>
          <w:sz w:val="24"/>
          <w:szCs w:val="24"/>
        </w:rPr>
        <w:t xml:space="preserve"> rep</w:t>
      </w:r>
      <w:r w:rsidRPr="300C0EE8" w:rsidR="1031F92C">
        <w:rPr>
          <w:rFonts w:ascii="Times New Roman" w:hAnsi="Times New Roman" w:eastAsia="Times New Roman" w:cs="Times New Roman"/>
          <w:sz w:val="24"/>
          <w:szCs w:val="24"/>
        </w:rPr>
        <w:t>rese</w:t>
      </w:r>
      <w:r w:rsidRPr="300C0EE8" w:rsidR="4B42CA12">
        <w:rPr>
          <w:rFonts w:ascii="Times New Roman" w:hAnsi="Times New Roman" w:eastAsia="Times New Roman" w:cs="Times New Roman"/>
          <w:sz w:val="24"/>
          <w:szCs w:val="24"/>
        </w:rPr>
        <w:t xml:space="preserve">ntation of </w:t>
      </w:r>
      <w:r w:rsidRPr="300C0EE8" w:rsidR="08B91046">
        <w:rPr>
          <w:rFonts w:ascii="Times New Roman" w:hAnsi="Times New Roman" w:eastAsia="Times New Roman" w:cs="Times New Roman"/>
          <w:sz w:val="24"/>
          <w:szCs w:val="24"/>
        </w:rPr>
        <w:t>NO</w:t>
      </w:r>
      <w:r w:rsidRPr="300C0EE8" w:rsidR="08B91046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300C0EE8" w:rsidR="08B9104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levels seen indoors</w:t>
      </w:r>
      <w:r w:rsidRPr="300C0EE8" w:rsidR="7797ED2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or outdoors</w:t>
      </w:r>
      <w:r w:rsidRPr="300C0EE8" w:rsidR="08B91046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</w:p>
    <w:p w:rsidR="7CE7EDB7" w:rsidP="300C0EE8" w:rsidRDefault="7CE7EDB7" w14:paraId="00BDC07F" w14:textId="1760A6A1">
      <w:pPr>
        <w:pStyle w:val="Normal"/>
        <w:spacing w:line="360" w:lineRule="auto"/>
        <w:ind w:firstLine="720"/>
        <w:jc w:val="left"/>
      </w:pPr>
      <w:r w:rsidR="7CE7EDB7">
        <w:drawing>
          <wp:inline wp14:editId="7A4E153F" wp14:anchorId="2BE1D742">
            <wp:extent cx="4572000" cy="4552950"/>
            <wp:effectExtent l="0" t="0" r="0" b="0"/>
            <wp:docPr id="147926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126c57391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7F324" w:rsidP="300C0EE8" w:rsidRDefault="0B47F324" w14:paraId="036EC5AC" w14:textId="2D305245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300C0EE8" w:rsidR="0B47F324">
        <w:rPr>
          <w:rFonts w:ascii="Times New Roman" w:hAnsi="Times New Roman" w:eastAsia="Times New Roman" w:cs="Times New Roman"/>
          <w:sz w:val="24"/>
          <w:szCs w:val="24"/>
        </w:rPr>
        <w:t xml:space="preserve">In this visualization, boxplots of each route type are shown to compare the amount of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0B47F3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B47F324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300C0EE8" w:rsidR="0B47F324">
        <w:rPr>
          <w:rFonts w:ascii="Times New Roman" w:hAnsi="Times New Roman" w:eastAsia="Times New Roman" w:cs="Times New Roman"/>
          <w:sz w:val="24"/>
          <w:szCs w:val="24"/>
        </w:rPr>
        <w:t xml:space="preserve"> in each. </w:t>
      </w:r>
      <w:r w:rsidRPr="300C0EE8" w:rsidR="79432977">
        <w:rPr>
          <w:rFonts w:ascii="Times New Roman" w:hAnsi="Times New Roman" w:eastAsia="Times New Roman" w:cs="Times New Roman"/>
          <w:sz w:val="24"/>
          <w:szCs w:val="24"/>
        </w:rPr>
        <w:t>Th</w:t>
      </w:r>
      <w:r w:rsidRPr="300C0EE8" w:rsidR="79432977">
        <w:rPr>
          <w:rFonts w:ascii="Times New Roman" w:hAnsi="Times New Roman" w:eastAsia="Times New Roman" w:cs="Times New Roman"/>
          <w:sz w:val="24"/>
          <w:szCs w:val="24"/>
        </w:rPr>
        <w:t>e</w:t>
      </w:r>
      <w:r w:rsidRPr="300C0EE8" w:rsidR="63C23BA6">
        <w:rPr>
          <w:rFonts w:ascii="Times New Roman" w:hAnsi="Times New Roman" w:eastAsia="Times New Roman" w:cs="Times New Roman"/>
          <w:sz w:val="24"/>
          <w:szCs w:val="24"/>
        </w:rPr>
        <w:t xml:space="preserve"> 2010</w:t>
      </w:r>
      <w:r w:rsidRPr="300C0EE8" w:rsidR="79432977">
        <w:rPr>
          <w:rFonts w:ascii="Times New Roman" w:hAnsi="Times New Roman" w:eastAsia="Times New Roman" w:cs="Times New Roman"/>
          <w:sz w:val="24"/>
          <w:szCs w:val="24"/>
        </w:rPr>
        <w:t xml:space="preserve"> national average</w:t>
      </w:r>
      <w:r w:rsidRPr="300C0EE8" w:rsidR="419D81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0CD2E869">
        <w:rPr>
          <w:rFonts w:ascii="Times New Roman" w:hAnsi="Times New Roman" w:eastAsia="Times New Roman" w:cs="Times New Roman"/>
          <w:sz w:val="24"/>
          <w:szCs w:val="24"/>
        </w:rPr>
        <w:t xml:space="preserve"> amount</w:t>
      </w:r>
      <w:r w:rsidRPr="300C0EE8" w:rsidR="27568A4E">
        <w:rPr>
          <w:rFonts w:ascii="Times New Roman" w:hAnsi="Times New Roman" w:eastAsia="Times New Roman" w:cs="Times New Roman"/>
          <w:sz w:val="24"/>
          <w:szCs w:val="24"/>
        </w:rPr>
        <w:t xml:space="preserve"> of 7.5 µg/m</w:t>
      </w:r>
      <w:r w:rsidRPr="300C0EE8" w:rsidR="27568A4E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300C0EE8" w:rsidR="27568A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419D8151">
        <w:rPr>
          <w:rFonts w:ascii="Times New Roman" w:hAnsi="Times New Roman" w:eastAsia="Times New Roman" w:cs="Times New Roman"/>
          <w:sz w:val="24"/>
          <w:szCs w:val="24"/>
        </w:rPr>
        <w:t xml:space="preserve">is also shown </w:t>
      </w:r>
      <w:r w:rsidRPr="300C0EE8" w:rsidR="3BBB1D0F">
        <w:rPr>
          <w:rFonts w:ascii="Times New Roman" w:hAnsi="Times New Roman" w:eastAsia="Times New Roman" w:cs="Times New Roman"/>
          <w:sz w:val="24"/>
          <w:szCs w:val="24"/>
        </w:rPr>
        <w:t>to compare each route type to th</w:t>
      </w:r>
      <w:r w:rsidRPr="300C0EE8" w:rsidR="58FAF8F1">
        <w:rPr>
          <w:rFonts w:ascii="Times New Roman" w:hAnsi="Times New Roman" w:eastAsia="Times New Roman" w:cs="Times New Roman"/>
          <w:sz w:val="24"/>
          <w:szCs w:val="24"/>
        </w:rPr>
        <w:t>is</w:t>
      </w:r>
      <w:r w:rsidRPr="300C0EE8" w:rsidR="4F7B6CA2">
        <w:rPr>
          <w:rFonts w:ascii="Times New Roman" w:hAnsi="Times New Roman" w:eastAsia="Times New Roman" w:cs="Times New Roman"/>
          <w:sz w:val="24"/>
          <w:szCs w:val="24"/>
        </w:rPr>
        <w:t xml:space="preserve"> baseline</w:t>
      </w:r>
      <w:r w:rsidRPr="300C0EE8" w:rsidR="58FAF8F1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4F2956BF">
        <w:rPr>
          <w:rFonts w:ascii="Times New Roman" w:hAnsi="Times New Roman" w:eastAsia="Times New Roman" w:cs="Times New Roman"/>
          <w:sz w:val="24"/>
          <w:szCs w:val="24"/>
        </w:rPr>
        <w:t xml:space="preserve"> We can see that cycling indoors never reaches th</w:t>
      </w:r>
      <w:r w:rsidRPr="300C0EE8" w:rsidR="44A99EEA">
        <w:rPr>
          <w:rFonts w:ascii="Times New Roman" w:hAnsi="Times New Roman" w:eastAsia="Times New Roman" w:cs="Times New Roman"/>
          <w:sz w:val="24"/>
          <w:szCs w:val="24"/>
        </w:rPr>
        <w:t xml:space="preserve">at </w:t>
      </w:r>
      <w:r w:rsidRPr="300C0EE8" w:rsidR="4F2956BF">
        <w:rPr>
          <w:rFonts w:ascii="Times New Roman" w:hAnsi="Times New Roman" w:eastAsia="Times New Roman" w:cs="Times New Roman"/>
          <w:sz w:val="24"/>
          <w:szCs w:val="24"/>
        </w:rPr>
        <w:t>level</w:t>
      </w:r>
      <w:r w:rsidRPr="300C0EE8" w:rsidR="1A694C7A">
        <w:rPr>
          <w:rFonts w:ascii="Times New Roman" w:hAnsi="Times New Roman" w:eastAsia="Times New Roman" w:cs="Times New Roman"/>
          <w:sz w:val="24"/>
          <w:szCs w:val="24"/>
        </w:rPr>
        <w:t xml:space="preserve"> and only reaches a maximum of appro</w:t>
      </w:r>
      <w:r w:rsidRPr="300C0EE8" w:rsidR="65572C51">
        <w:rPr>
          <w:rFonts w:ascii="Times New Roman" w:hAnsi="Times New Roman" w:eastAsia="Times New Roman" w:cs="Times New Roman"/>
          <w:sz w:val="24"/>
          <w:szCs w:val="24"/>
        </w:rPr>
        <w:t>xi</w:t>
      </w:r>
      <w:r w:rsidRPr="300C0EE8" w:rsidR="1A694C7A">
        <w:rPr>
          <w:rFonts w:ascii="Times New Roman" w:hAnsi="Times New Roman" w:eastAsia="Times New Roman" w:cs="Times New Roman"/>
          <w:sz w:val="24"/>
          <w:szCs w:val="24"/>
        </w:rPr>
        <w:t>mately 4 µg/m</w:t>
      </w:r>
      <w:r w:rsidRPr="300C0EE8" w:rsidR="1A694C7A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300C0EE8" w:rsidR="06035435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  <w:r w:rsidRPr="300C0EE8" w:rsidR="3B894E8B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53F45884">
        <w:rPr>
          <w:rFonts w:ascii="Times New Roman" w:hAnsi="Times New Roman" w:eastAsia="Times New Roman" w:cs="Times New Roman"/>
          <w:sz w:val="24"/>
          <w:szCs w:val="24"/>
          <w:vertAlign w:val="baseline"/>
        </w:rPr>
        <w:t>For riding in low traffic areas, the median</w:t>
      </w:r>
      <w:r w:rsidRPr="300C0EE8" w:rsidR="3F8FC5C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and </w:t>
      </w:r>
      <w:r w:rsidRPr="300C0EE8" w:rsidR="3F8FC5C3">
        <w:rPr>
          <w:rFonts w:ascii="Times New Roman" w:hAnsi="Times New Roman" w:eastAsia="Times New Roman" w:cs="Times New Roman"/>
          <w:sz w:val="24"/>
          <w:szCs w:val="24"/>
          <w:vertAlign w:val="baseline"/>
        </w:rPr>
        <w:t>minimum</w:t>
      </w:r>
      <w:r w:rsidRPr="300C0EE8" w:rsidR="53F4588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53F4588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level is below the national average</w:t>
      </w:r>
      <w:r w:rsidRPr="300C0EE8" w:rsidR="300C635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. </w:t>
      </w:r>
      <w:r w:rsidRPr="300C0EE8" w:rsidR="2703F16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However, we can see that </w:t>
      </w:r>
      <w:r w:rsidRPr="300C0EE8" w:rsidR="39B3827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since the </w:t>
      </w:r>
      <w:r w:rsidRPr="300C0EE8" w:rsidR="49A8A02B">
        <w:rPr>
          <w:rFonts w:ascii="Times New Roman" w:hAnsi="Times New Roman" w:eastAsia="Times New Roman" w:cs="Times New Roman"/>
          <w:sz w:val="24"/>
          <w:szCs w:val="24"/>
          <w:vertAlign w:val="baseline"/>
        </w:rPr>
        <w:t>national</w:t>
      </w:r>
      <w:r w:rsidRPr="300C0EE8" w:rsidR="39B3827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average lies past the median, the </w:t>
      </w:r>
      <w:r w:rsidRPr="300C0EE8" w:rsidR="52C5F80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percentage </w:t>
      </w:r>
      <w:r w:rsidRPr="300C0EE8" w:rsidR="39B38272">
        <w:rPr>
          <w:rFonts w:ascii="Times New Roman" w:hAnsi="Times New Roman" w:eastAsia="Times New Roman" w:cs="Times New Roman"/>
          <w:sz w:val="24"/>
          <w:szCs w:val="24"/>
          <w:vertAlign w:val="baseline"/>
        </w:rPr>
        <w:t>of rides</w:t>
      </w:r>
      <w:r w:rsidRPr="300C0EE8" w:rsidR="4A33EE6A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through low traffic</w:t>
      </w:r>
      <w:r w:rsidRPr="300C0EE8" w:rsidR="39B3827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that </w:t>
      </w:r>
      <w:r w:rsidRPr="300C0EE8" w:rsidR="36791AB3">
        <w:rPr>
          <w:rFonts w:ascii="Times New Roman" w:hAnsi="Times New Roman" w:eastAsia="Times New Roman" w:cs="Times New Roman"/>
          <w:sz w:val="24"/>
          <w:szCs w:val="24"/>
          <w:vertAlign w:val="baseline"/>
        </w:rPr>
        <w:t>encountered</w:t>
      </w:r>
      <w:r w:rsidRPr="300C0EE8" w:rsidR="36791AB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36791AB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values above the</w:t>
      </w:r>
      <w:r w:rsidRPr="300C0EE8" w:rsidR="4335839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national average were less than 50%.</w:t>
      </w:r>
      <w:r w:rsidRPr="300C0EE8" w:rsidR="06035435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6462C52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In comparison to riding in high traffic, more than 50% of all </w:t>
      </w:r>
      <w:r w:rsidRPr="300C0EE8" w:rsidR="376C3D2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rides </w:t>
      </w:r>
      <w:r w:rsidRPr="300C0EE8" w:rsidR="376C3D21">
        <w:rPr>
          <w:rFonts w:ascii="Times New Roman" w:hAnsi="Times New Roman" w:eastAsia="Times New Roman" w:cs="Times New Roman"/>
          <w:sz w:val="24"/>
          <w:szCs w:val="24"/>
          <w:vertAlign w:val="baseline"/>
        </w:rPr>
        <w:t>encountered</w:t>
      </w:r>
      <w:r w:rsidRPr="300C0EE8" w:rsidR="376C3D2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more than the national average</w:t>
      </w:r>
      <w:r w:rsidRPr="300C0EE8" w:rsidR="2C969AE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PM 2.5 levels</w:t>
      </w:r>
      <w:r w:rsidRPr="300C0EE8" w:rsidR="376C3D21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  <w:r w:rsidRPr="300C0EE8" w:rsidR="68B8F64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An interesting observation is the minimums for both high and low traffic routes can reach levels </w:t>
      </w:r>
      <w:r w:rsidRPr="300C0EE8" w:rsidR="07B181FA">
        <w:rPr>
          <w:rFonts w:ascii="Times New Roman" w:hAnsi="Times New Roman" w:eastAsia="Times New Roman" w:cs="Times New Roman"/>
          <w:sz w:val="24"/>
          <w:szCs w:val="24"/>
          <w:vertAlign w:val="baseline"/>
        </w:rPr>
        <w:t>as</w:t>
      </w:r>
      <w:r w:rsidRPr="300C0EE8" w:rsidR="68B8F64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low as what is seen </w:t>
      </w:r>
      <w:r w:rsidRPr="300C0EE8" w:rsidR="34EEC0F8">
        <w:rPr>
          <w:rFonts w:ascii="Times New Roman" w:hAnsi="Times New Roman" w:eastAsia="Times New Roman" w:cs="Times New Roman"/>
          <w:sz w:val="24"/>
          <w:szCs w:val="24"/>
          <w:vertAlign w:val="baseline"/>
        </w:rPr>
        <w:t>when riding indoors.</w:t>
      </w:r>
      <w:r w:rsidRPr="300C0EE8" w:rsidR="7D318CF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Overall, riding through areas with high or low traffic appears to affect </w:t>
      </w:r>
      <w:r w:rsidRPr="300C0EE8" w:rsidR="506920A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the amount of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506920A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that riders encounter.</w:t>
      </w:r>
      <w:r w:rsidRPr="300C0EE8" w:rsidR="4D7F651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But riding through high traffic is most likely to expose cyclists to higher levels of PM 2.5. </w:t>
      </w:r>
      <w:r w:rsidRPr="300C0EE8" w:rsidR="602EF61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Meanwhile, riding indoors will expose cyclists to </w:t>
      </w:r>
      <w:r w:rsidRPr="300C0EE8" w:rsidR="602EF61D">
        <w:rPr>
          <w:rFonts w:ascii="Times New Roman" w:hAnsi="Times New Roman" w:eastAsia="Times New Roman" w:cs="Times New Roman"/>
          <w:sz w:val="24"/>
          <w:szCs w:val="24"/>
          <w:vertAlign w:val="baseline"/>
        </w:rPr>
        <w:t>tiny amounts</w:t>
      </w:r>
      <w:r w:rsidRPr="300C0EE8" w:rsidR="602EF61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of PM 2.5.</w:t>
      </w:r>
    </w:p>
    <w:p w:rsidR="793C4539" w:rsidP="300C0EE8" w:rsidRDefault="793C4539" w14:paraId="5D74F17C" w14:textId="7138C0D9">
      <w:pPr>
        <w:pStyle w:val="Normal"/>
        <w:spacing w:line="360" w:lineRule="auto"/>
        <w:ind w:firstLine="0"/>
        <w:jc w:val="center"/>
      </w:pPr>
      <w:r w:rsidR="793C4539">
        <w:drawing>
          <wp:inline wp14:editId="52572A4B" wp14:anchorId="5652EC83">
            <wp:extent cx="5909070" cy="3065330"/>
            <wp:effectExtent l="0" t="0" r="0" b="0"/>
            <wp:docPr id="185481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f06f91c73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070" cy="30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12826" w:rsidP="300C0EE8" w:rsidRDefault="4AD12826" w14:paraId="7385A516" w14:textId="517584CF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4AD12826">
        <w:rPr>
          <w:rFonts w:ascii="Times New Roman" w:hAnsi="Times New Roman" w:eastAsia="Times New Roman" w:cs="Times New Roman"/>
          <w:sz w:val="24"/>
          <w:szCs w:val="24"/>
        </w:rPr>
        <w:t xml:space="preserve">This visualization shows a scatterplot with a line of best fit comparing temperature and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4AD12826">
        <w:rPr>
          <w:rFonts w:ascii="Times New Roman" w:hAnsi="Times New Roman" w:eastAsia="Times New Roman" w:cs="Times New Roman"/>
          <w:sz w:val="24"/>
          <w:szCs w:val="24"/>
        </w:rPr>
        <w:t xml:space="preserve"> levels</w:t>
      </w:r>
      <w:r w:rsidRPr="300C0EE8" w:rsidR="64E048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4E0485A">
        <w:rPr>
          <w:rFonts w:ascii="Times New Roman" w:hAnsi="Times New Roman" w:eastAsia="Times New Roman" w:cs="Times New Roman"/>
          <w:sz w:val="24"/>
          <w:szCs w:val="24"/>
        </w:rPr>
        <w:t>for r</w:t>
      </w:r>
      <w:r w:rsidRPr="300C0EE8" w:rsidR="64E0485A">
        <w:rPr>
          <w:rFonts w:ascii="Times New Roman" w:hAnsi="Times New Roman" w:eastAsia="Times New Roman" w:cs="Times New Roman"/>
          <w:sz w:val="24"/>
          <w:szCs w:val="24"/>
        </w:rPr>
        <w:t>ides recorded outdoors</w:t>
      </w:r>
      <w:r w:rsidRPr="300C0EE8" w:rsidR="4AD12826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1AA038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489BF664">
        <w:rPr>
          <w:rFonts w:ascii="Times New Roman" w:hAnsi="Times New Roman" w:eastAsia="Times New Roman" w:cs="Times New Roman"/>
          <w:sz w:val="24"/>
          <w:szCs w:val="24"/>
        </w:rPr>
        <w:t xml:space="preserve">The graph shows a moderate positive correlation between temperature and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489BF664">
        <w:rPr>
          <w:rFonts w:ascii="Times New Roman" w:hAnsi="Times New Roman" w:eastAsia="Times New Roman" w:cs="Times New Roman"/>
          <w:sz w:val="24"/>
          <w:szCs w:val="24"/>
        </w:rPr>
        <w:t xml:space="preserve"> leve</w:t>
      </w:r>
      <w:r w:rsidRPr="300C0EE8" w:rsidR="489BF664">
        <w:rPr>
          <w:rFonts w:ascii="Times New Roman" w:hAnsi="Times New Roman" w:eastAsia="Times New Roman" w:cs="Times New Roman"/>
          <w:sz w:val="24"/>
          <w:szCs w:val="24"/>
        </w:rPr>
        <w:t xml:space="preserve">ls. 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>indicates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 that temperature </w:t>
      </w:r>
      <w:r w:rsidRPr="300C0EE8" w:rsidR="3F2A153B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 levels </w:t>
      </w:r>
      <w:r w:rsidRPr="300C0EE8" w:rsidR="0CFA55C8">
        <w:rPr>
          <w:rFonts w:ascii="Times New Roman" w:hAnsi="Times New Roman" w:eastAsia="Times New Roman" w:cs="Times New Roman"/>
          <w:sz w:val="24"/>
          <w:szCs w:val="24"/>
        </w:rPr>
        <w:t>increase and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45990D79">
        <w:rPr>
          <w:rFonts w:ascii="Times New Roman" w:hAnsi="Times New Roman" w:eastAsia="Times New Roman" w:cs="Times New Roman"/>
          <w:sz w:val="24"/>
          <w:szCs w:val="24"/>
        </w:rPr>
        <w:t>de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>crease</w:t>
      </w:r>
      <w:r w:rsidRPr="300C0EE8" w:rsidR="2D3567E6">
        <w:rPr>
          <w:rFonts w:ascii="Times New Roman" w:hAnsi="Times New Roman" w:eastAsia="Times New Roman" w:cs="Times New Roman"/>
          <w:sz w:val="24"/>
          <w:szCs w:val="24"/>
        </w:rPr>
        <w:t xml:space="preserve"> together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3F0A686A">
        <w:rPr>
          <w:rFonts w:ascii="Times New Roman" w:hAnsi="Times New Roman" w:eastAsia="Times New Roman" w:cs="Times New Roman"/>
          <w:sz w:val="24"/>
          <w:szCs w:val="24"/>
        </w:rPr>
        <w:t>However, this relationship does not imply that an increase in one variable causes an increase in the other</w:t>
      </w:r>
      <w:r w:rsidRPr="300C0EE8" w:rsidR="7FFBCC1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72594DC1">
        <w:rPr>
          <w:rFonts w:ascii="Times New Roman" w:hAnsi="Times New Roman" w:eastAsia="Times New Roman" w:cs="Times New Roman"/>
          <w:sz w:val="24"/>
          <w:szCs w:val="24"/>
        </w:rPr>
        <w:t>It is possible that pollution and particulate matter coming from motor vehicles increase</w:t>
      </w:r>
      <w:r w:rsidRPr="300C0EE8" w:rsidR="51ABC05A">
        <w:rPr>
          <w:rFonts w:ascii="Times New Roman" w:hAnsi="Times New Roman" w:eastAsia="Times New Roman" w:cs="Times New Roman"/>
          <w:sz w:val="24"/>
          <w:szCs w:val="24"/>
        </w:rPr>
        <w:t xml:space="preserve"> temperature. And it is also possible that an increase in temperature could </w:t>
      </w:r>
      <w:r w:rsidRPr="300C0EE8" w:rsidR="43ADC3FD">
        <w:rPr>
          <w:rFonts w:ascii="Times New Roman" w:hAnsi="Times New Roman" w:eastAsia="Times New Roman" w:cs="Times New Roman"/>
          <w:sz w:val="24"/>
          <w:szCs w:val="24"/>
        </w:rPr>
        <w:t xml:space="preserve">cause more pollution to </w:t>
      </w:r>
      <w:r w:rsidRPr="300C0EE8" w:rsidR="1870A2FD">
        <w:rPr>
          <w:rFonts w:ascii="Times New Roman" w:hAnsi="Times New Roman" w:eastAsia="Times New Roman" w:cs="Times New Roman"/>
          <w:sz w:val="24"/>
          <w:szCs w:val="24"/>
        </w:rPr>
        <w:t>be created. For example</w:t>
      </w:r>
      <w:r w:rsidRPr="300C0EE8" w:rsidR="23A8C3CE">
        <w:rPr>
          <w:rFonts w:ascii="Times New Roman" w:hAnsi="Times New Roman" w:eastAsia="Times New Roman" w:cs="Times New Roman"/>
          <w:sz w:val="24"/>
          <w:szCs w:val="24"/>
        </w:rPr>
        <w:t>, on</w:t>
      </w:r>
      <w:r w:rsidRPr="300C0EE8" w:rsidR="1870A2FD">
        <w:rPr>
          <w:rFonts w:ascii="Times New Roman" w:hAnsi="Times New Roman" w:eastAsia="Times New Roman" w:cs="Times New Roman"/>
          <w:sz w:val="24"/>
          <w:szCs w:val="24"/>
        </w:rPr>
        <w:t xml:space="preserve"> hotter days, more people </w:t>
      </w:r>
      <w:r w:rsidRPr="300C0EE8" w:rsidR="31B2554B">
        <w:rPr>
          <w:rFonts w:ascii="Times New Roman" w:hAnsi="Times New Roman" w:eastAsia="Times New Roman" w:cs="Times New Roman"/>
          <w:sz w:val="24"/>
          <w:szCs w:val="24"/>
        </w:rPr>
        <w:t xml:space="preserve">may </w:t>
      </w:r>
      <w:r w:rsidRPr="300C0EE8" w:rsidR="1870A2FD">
        <w:rPr>
          <w:rFonts w:ascii="Times New Roman" w:hAnsi="Times New Roman" w:eastAsia="Times New Roman" w:cs="Times New Roman"/>
          <w:sz w:val="24"/>
          <w:szCs w:val="24"/>
        </w:rPr>
        <w:t>drive thus causing more pollution.</w:t>
      </w:r>
      <w:r w:rsidRPr="300C0EE8" w:rsidR="596425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74B9F7CE">
        <w:rPr>
          <w:rFonts w:ascii="Times New Roman" w:hAnsi="Times New Roman" w:eastAsia="Times New Roman" w:cs="Times New Roman"/>
          <w:sz w:val="24"/>
          <w:szCs w:val="24"/>
        </w:rPr>
        <w:t>But</w:t>
      </w:r>
      <w:r w:rsidRPr="300C0EE8" w:rsidR="596425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A255D46">
        <w:rPr>
          <w:rFonts w:ascii="Times New Roman" w:hAnsi="Times New Roman" w:eastAsia="Times New Roman" w:cs="Times New Roman"/>
          <w:sz w:val="24"/>
          <w:szCs w:val="24"/>
        </w:rPr>
        <w:t xml:space="preserve">this data cannot give any information on causality between </w:t>
      </w:r>
      <w:r w:rsidRPr="300C0EE8" w:rsidR="1893B3DB">
        <w:rPr>
          <w:rFonts w:ascii="Times New Roman" w:hAnsi="Times New Roman" w:eastAsia="Times New Roman" w:cs="Times New Roman"/>
          <w:sz w:val="24"/>
          <w:szCs w:val="24"/>
        </w:rPr>
        <w:t>variables,</w:t>
      </w:r>
      <w:r w:rsidRPr="300C0EE8" w:rsidR="6EA8DE55">
        <w:rPr>
          <w:rFonts w:ascii="Times New Roman" w:hAnsi="Times New Roman" w:eastAsia="Times New Roman" w:cs="Times New Roman"/>
          <w:sz w:val="24"/>
          <w:szCs w:val="24"/>
        </w:rPr>
        <w:t xml:space="preserve"> and it </w:t>
      </w:r>
      <w:r w:rsidRPr="300C0EE8" w:rsidR="6EA8DE55">
        <w:rPr>
          <w:rFonts w:ascii="Times New Roman" w:hAnsi="Times New Roman" w:eastAsia="Times New Roman" w:cs="Times New Roman"/>
          <w:sz w:val="24"/>
          <w:szCs w:val="24"/>
        </w:rPr>
        <w:t>can only</w:t>
      </w:r>
      <w:r w:rsidRPr="300C0EE8" w:rsidR="6EA8DE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5C47BAE7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300C0EE8" w:rsidR="5C47BAE7">
        <w:rPr>
          <w:rFonts w:ascii="Times New Roman" w:hAnsi="Times New Roman" w:eastAsia="Times New Roman" w:cs="Times New Roman"/>
          <w:sz w:val="24"/>
          <w:szCs w:val="24"/>
        </w:rPr>
        <w:t xml:space="preserve"> whether there is a </w:t>
      </w:r>
      <w:r w:rsidRPr="300C0EE8" w:rsidR="2E681791">
        <w:rPr>
          <w:rFonts w:ascii="Times New Roman" w:hAnsi="Times New Roman" w:eastAsia="Times New Roman" w:cs="Times New Roman"/>
          <w:sz w:val="24"/>
          <w:szCs w:val="24"/>
        </w:rPr>
        <w:t xml:space="preserve">linear </w:t>
      </w:r>
      <w:r w:rsidRPr="300C0EE8" w:rsidR="5C47BAE7">
        <w:rPr>
          <w:rFonts w:ascii="Times New Roman" w:hAnsi="Times New Roman" w:eastAsia="Times New Roman" w:cs="Times New Roman"/>
          <w:sz w:val="24"/>
          <w:szCs w:val="24"/>
        </w:rPr>
        <w:t>correlation between variables and the strength and direction of that correlation</w:t>
      </w:r>
      <w:r w:rsidRPr="300C0EE8" w:rsidR="6A255D46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18F77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3CA8D5" w:rsidP="300C0EE8" w:rsidRDefault="7F3CA8D5" w14:paraId="731CF495" w14:textId="157D96B7">
      <w:pPr>
        <w:pStyle w:val="Normal"/>
        <w:spacing w:line="360" w:lineRule="auto"/>
        <w:ind w:firstLine="0"/>
        <w:jc w:val="left"/>
      </w:pPr>
      <w:r w:rsidR="7F3CA8D5">
        <w:drawing>
          <wp:inline wp14:editId="29820307" wp14:anchorId="43A9A4FE">
            <wp:extent cx="6381750" cy="1808162"/>
            <wp:effectExtent l="0" t="0" r="0" b="0"/>
            <wp:docPr id="167035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aff68ae00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A94D2" w:rsidP="300C0EE8" w:rsidRDefault="5D9A94D2" w14:paraId="3644F6BE" w14:textId="1D9EB44F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5D9A94D2">
        <w:rPr>
          <w:rFonts w:ascii="Times New Roman" w:hAnsi="Times New Roman" w:eastAsia="Times New Roman" w:cs="Times New Roman"/>
          <w:sz w:val="24"/>
          <w:szCs w:val="24"/>
        </w:rPr>
        <w:t xml:space="preserve">This visualization is like the </w:t>
      </w:r>
      <w:r w:rsidRPr="300C0EE8" w:rsidR="5D9A94D2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300C0EE8" w:rsidR="5D9A94D2">
        <w:rPr>
          <w:rFonts w:ascii="Times New Roman" w:hAnsi="Times New Roman" w:eastAsia="Times New Roman" w:cs="Times New Roman"/>
          <w:sz w:val="24"/>
          <w:szCs w:val="24"/>
        </w:rPr>
        <w:t xml:space="preserve"> one except </w:t>
      </w:r>
      <w:r w:rsidRPr="300C0EE8" w:rsidR="4B27027C">
        <w:rPr>
          <w:rFonts w:ascii="Times New Roman" w:hAnsi="Times New Roman" w:eastAsia="Times New Roman" w:cs="Times New Roman"/>
          <w:sz w:val="24"/>
          <w:szCs w:val="24"/>
        </w:rPr>
        <w:t>a subplot is used for each route type</w:t>
      </w:r>
      <w:r w:rsidRPr="300C0EE8" w:rsidR="23D633C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0F71A10E">
        <w:rPr>
          <w:rFonts w:ascii="Times New Roman" w:hAnsi="Times New Roman" w:eastAsia="Times New Roman" w:cs="Times New Roman"/>
          <w:sz w:val="24"/>
          <w:szCs w:val="24"/>
        </w:rPr>
        <w:t>We can see that both high and low routes both show a moderate</w:t>
      </w:r>
      <w:r w:rsidRPr="300C0EE8" w:rsidR="388DAE3C">
        <w:rPr>
          <w:rFonts w:ascii="Times New Roman" w:hAnsi="Times New Roman" w:eastAsia="Times New Roman" w:cs="Times New Roman"/>
          <w:sz w:val="24"/>
          <w:szCs w:val="24"/>
        </w:rPr>
        <w:t xml:space="preserve"> positive</w:t>
      </w:r>
      <w:r w:rsidRPr="300C0EE8" w:rsidR="0F71A10E">
        <w:rPr>
          <w:rFonts w:ascii="Times New Roman" w:hAnsi="Times New Roman" w:eastAsia="Times New Roman" w:cs="Times New Roman"/>
          <w:sz w:val="24"/>
          <w:szCs w:val="24"/>
        </w:rPr>
        <w:t xml:space="preserve"> correlation between temperature and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70CBFD09">
        <w:rPr>
          <w:rFonts w:ascii="Times New Roman" w:hAnsi="Times New Roman" w:eastAsia="Times New Roman" w:cs="Times New Roman"/>
          <w:sz w:val="24"/>
          <w:szCs w:val="24"/>
        </w:rPr>
        <w:t xml:space="preserve">, as seen in similarly in the </w:t>
      </w:r>
      <w:r w:rsidRPr="300C0EE8" w:rsidR="70CBFD09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300C0EE8" w:rsidR="70CBFD09">
        <w:rPr>
          <w:rFonts w:ascii="Times New Roman" w:hAnsi="Times New Roman" w:eastAsia="Times New Roman" w:cs="Times New Roman"/>
          <w:sz w:val="24"/>
          <w:szCs w:val="24"/>
        </w:rPr>
        <w:t xml:space="preserve"> visualization</w:t>
      </w:r>
      <w:r w:rsidRPr="300C0EE8" w:rsidR="48017281">
        <w:rPr>
          <w:rFonts w:ascii="Times New Roman" w:hAnsi="Times New Roman" w:eastAsia="Times New Roman" w:cs="Times New Roman"/>
          <w:sz w:val="24"/>
          <w:szCs w:val="24"/>
        </w:rPr>
        <w:t>. However, indoor rides show no</w:t>
      </w:r>
      <w:r w:rsidRPr="300C0EE8" w:rsidR="190F1400">
        <w:rPr>
          <w:rFonts w:ascii="Times New Roman" w:hAnsi="Times New Roman" w:eastAsia="Times New Roman" w:cs="Times New Roman"/>
          <w:sz w:val="24"/>
          <w:szCs w:val="24"/>
        </w:rPr>
        <w:t xml:space="preserve"> linear</w:t>
      </w:r>
      <w:r w:rsidRPr="300C0EE8" w:rsidR="48017281">
        <w:rPr>
          <w:rFonts w:ascii="Times New Roman" w:hAnsi="Times New Roman" w:eastAsia="Times New Roman" w:cs="Times New Roman"/>
          <w:sz w:val="24"/>
          <w:szCs w:val="24"/>
        </w:rPr>
        <w:t xml:space="preserve"> correlation at all between temperature and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</w:rPr>
        <w:t>PM 2.5</w:t>
      </w:r>
      <w:r w:rsidRPr="300C0EE8" w:rsidR="4801728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290A4BD7">
        <w:rPr>
          <w:rFonts w:ascii="Times New Roman" w:hAnsi="Times New Roman" w:eastAsia="Times New Roman" w:cs="Times New Roman"/>
          <w:sz w:val="24"/>
          <w:szCs w:val="24"/>
        </w:rPr>
        <w:t>Th</w:t>
      </w:r>
      <w:r w:rsidRPr="300C0EE8" w:rsidR="3674FB04">
        <w:rPr>
          <w:rFonts w:ascii="Times New Roman" w:hAnsi="Times New Roman" w:eastAsia="Times New Roman" w:cs="Times New Roman"/>
          <w:sz w:val="24"/>
          <w:szCs w:val="24"/>
        </w:rPr>
        <w:t>e</w:t>
      </w:r>
      <w:r w:rsidRPr="300C0EE8" w:rsidR="50BBF207">
        <w:rPr>
          <w:rFonts w:ascii="Times New Roman" w:hAnsi="Times New Roman" w:eastAsia="Times New Roman" w:cs="Times New Roman"/>
          <w:sz w:val="24"/>
          <w:szCs w:val="24"/>
        </w:rPr>
        <w:t xml:space="preserve"> lack of a </w:t>
      </w:r>
      <w:r w:rsidRPr="300C0EE8" w:rsidR="485A9B8E">
        <w:rPr>
          <w:rFonts w:ascii="Times New Roman" w:hAnsi="Times New Roman" w:eastAsia="Times New Roman" w:cs="Times New Roman"/>
          <w:sz w:val="24"/>
          <w:szCs w:val="24"/>
        </w:rPr>
        <w:t xml:space="preserve">correlation </w:t>
      </w:r>
      <w:r w:rsidRPr="300C0EE8" w:rsidR="290A4BD7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300C0EE8" w:rsidR="5ADBDD9A">
        <w:rPr>
          <w:rFonts w:ascii="Times New Roman" w:hAnsi="Times New Roman" w:eastAsia="Times New Roman" w:cs="Times New Roman"/>
          <w:sz w:val="24"/>
          <w:szCs w:val="24"/>
        </w:rPr>
        <w:t xml:space="preserve"> be explained by</w:t>
      </w:r>
      <w:r w:rsidRPr="300C0EE8" w:rsidR="290A4BD7">
        <w:rPr>
          <w:rFonts w:ascii="Times New Roman" w:hAnsi="Times New Roman" w:eastAsia="Times New Roman" w:cs="Times New Roman"/>
          <w:sz w:val="24"/>
          <w:szCs w:val="24"/>
        </w:rPr>
        <w:t xml:space="preserve"> common sense</w:t>
      </w:r>
      <w:r w:rsidRPr="300C0EE8" w:rsidR="6DA09158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300C0EE8" w:rsidR="290A4BD7">
        <w:rPr>
          <w:rFonts w:ascii="Times New Roman" w:hAnsi="Times New Roman" w:eastAsia="Times New Roman" w:cs="Times New Roman"/>
          <w:sz w:val="24"/>
          <w:szCs w:val="24"/>
        </w:rPr>
        <w:t xml:space="preserve">ndoor cyclists are not near </w:t>
      </w:r>
      <w:r w:rsidRPr="300C0EE8" w:rsidR="7E36AC36">
        <w:rPr>
          <w:rFonts w:ascii="Times New Roman" w:hAnsi="Times New Roman" w:eastAsia="Times New Roman" w:cs="Times New Roman"/>
          <w:sz w:val="24"/>
          <w:szCs w:val="24"/>
        </w:rPr>
        <w:t>traffic</w:t>
      </w:r>
      <w:r w:rsidRPr="300C0EE8" w:rsidR="081A3A90">
        <w:rPr>
          <w:rFonts w:ascii="Times New Roman" w:hAnsi="Times New Roman" w:eastAsia="Times New Roman" w:cs="Times New Roman"/>
          <w:sz w:val="24"/>
          <w:szCs w:val="24"/>
        </w:rPr>
        <w:t>, where cars emit pollution, and</w:t>
      </w:r>
      <w:r w:rsidRPr="300C0EE8" w:rsidR="069D9F34">
        <w:rPr>
          <w:rFonts w:ascii="Times New Roman" w:hAnsi="Times New Roman" w:eastAsia="Times New Roman" w:cs="Times New Roman"/>
          <w:sz w:val="24"/>
          <w:szCs w:val="24"/>
        </w:rPr>
        <w:t xml:space="preserve"> there are </w:t>
      </w:r>
      <w:r w:rsidRPr="300C0EE8" w:rsidR="0C74A28C">
        <w:rPr>
          <w:rFonts w:ascii="Times New Roman" w:hAnsi="Times New Roman" w:eastAsia="Times New Roman" w:cs="Times New Roman"/>
          <w:sz w:val="24"/>
          <w:szCs w:val="24"/>
        </w:rPr>
        <w:t>fewer</w:t>
      </w:r>
      <w:r w:rsidRPr="300C0EE8" w:rsidR="0C74A28C">
        <w:rPr>
          <w:rFonts w:ascii="Times New Roman" w:hAnsi="Times New Roman" w:eastAsia="Times New Roman" w:cs="Times New Roman"/>
          <w:sz w:val="24"/>
          <w:szCs w:val="24"/>
        </w:rPr>
        <w:t xml:space="preserve"> heavy </w:t>
      </w:r>
      <w:r w:rsidRPr="300C0EE8" w:rsidR="0C74A28C">
        <w:rPr>
          <w:rFonts w:ascii="Times New Roman" w:hAnsi="Times New Roman" w:eastAsia="Times New Roman" w:cs="Times New Roman"/>
          <w:sz w:val="24"/>
          <w:szCs w:val="24"/>
        </w:rPr>
        <w:t>emitt</w:t>
      </w:r>
      <w:r w:rsidRPr="300C0EE8" w:rsidR="0C74A28C">
        <w:rPr>
          <w:rFonts w:ascii="Times New Roman" w:hAnsi="Times New Roman" w:eastAsia="Times New Roman" w:cs="Times New Roman"/>
          <w:sz w:val="24"/>
          <w:szCs w:val="24"/>
        </w:rPr>
        <w:t>ers of pollution</w:t>
      </w:r>
      <w:r w:rsidRPr="300C0EE8" w:rsidR="069D9F34">
        <w:rPr>
          <w:rFonts w:ascii="Times New Roman" w:hAnsi="Times New Roman" w:eastAsia="Times New Roman" w:cs="Times New Roman"/>
          <w:sz w:val="24"/>
          <w:szCs w:val="24"/>
        </w:rPr>
        <w:t xml:space="preserve"> indoors</w:t>
      </w:r>
      <w:r w:rsidRPr="300C0EE8" w:rsidR="0EDF355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00C0EE8" w:rsidP="300C0EE8" w:rsidRDefault="300C0EE8" w14:paraId="2858C672" w14:textId="299F508A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62B94F" w:rsidP="300C0EE8" w:rsidRDefault="6762B94F" w14:paraId="3A7BA98B" w14:textId="23C22ED1">
      <w:pPr>
        <w:pStyle w:val="Normal"/>
        <w:spacing w:line="360" w:lineRule="auto"/>
        <w:ind w:firstLine="720"/>
        <w:jc w:val="left"/>
      </w:pPr>
      <w:r w:rsidR="6762B94F">
        <w:drawing>
          <wp:inline wp14:editId="127E8CB9" wp14:anchorId="7F154AFC">
            <wp:extent cx="5099538" cy="2581641"/>
            <wp:effectExtent l="0" t="0" r="0" b="0"/>
            <wp:docPr id="196596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19ecc1bcc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38" cy="25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44820" w:rsidP="300C0EE8" w:rsidRDefault="68144820" w14:paraId="391C5307" w14:textId="7270DB8C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300C0EE8" w:rsidR="68144820">
        <w:rPr>
          <w:rFonts w:ascii="Times New Roman" w:hAnsi="Times New Roman" w:eastAsia="Times New Roman" w:cs="Times New Roman"/>
          <w:sz w:val="24"/>
          <w:szCs w:val="24"/>
        </w:rPr>
        <w:t xml:space="preserve">In this visualization, </w:t>
      </w:r>
      <w:r w:rsidRPr="300C0EE8" w:rsidR="1690FC60">
        <w:rPr>
          <w:rFonts w:ascii="Times New Roman" w:hAnsi="Times New Roman" w:eastAsia="Times New Roman" w:cs="Times New Roman"/>
          <w:sz w:val="24"/>
          <w:szCs w:val="24"/>
        </w:rPr>
        <w:t>a</w:t>
      </w:r>
      <w:r w:rsidRPr="300C0EE8" w:rsidR="52A12535">
        <w:rPr>
          <w:rFonts w:ascii="Times New Roman" w:hAnsi="Times New Roman" w:eastAsia="Times New Roman" w:cs="Times New Roman"/>
          <w:sz w:val="24"/>
          <w:szCs w:val="24"/>
        </w:rPr>
        <w:t xml:space="preserve"> scatter plot with dates as the x-axis</w:t>
      </w:r>
      <w:r w:rsidRPr="300C0EE8" w:rsidR="672B0C21">
        <w:rPr>
          <w:rFonts w:ascii="Times New Roman" w:hAnsi="Times New Roman" w:eastAsia="Times New Roman" w:cs="Times New Roman"/>
          <w:sz w:val="24"/>
          <w:szCs w:val="24"/>
        </w:rPr>
        <w:t>. When riding indoors, the amount of PM</w:t>
      </w:r>
      <w:r w:rsidRPr="300C0EE8" w:rsidR="7550D4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672B0C21">
        <w:rPr>
          <w:rFonts w:ascii="Times New Roman" w:hAnsi="Times New Roman" w:eastAsia="Times New Roman" w:cs="Times New Roman"/>
          <w:sz w:val="24"/>
          <w:szCs w:val="24"/>
        </w:rPr>
        <w:t xml:space="preserve">2.5 stays consistently around 1.7 to 2 </w:t>
      </w:r>
      <w:r w:rsidRPr="300C0EE8" w:rsidR="3A348414">
        <w:rPr>
          <w:rFonts w:ascii="Times New Roman" w:hAnsi="Times New Roman" w:eastAsia="Times New Roman" w:cs="Times New Roman"/>
          <w:sz w:val="24"/>
          <w:szCs w:val="24"/>
        </w:rPr>
        <w:t>µg/m</w:t>
      </w:r>
      <w:r w:rsidRPr="300C0EE8" w:rsidR="3A34841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300C0EE8" w:rsidR="3A348414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  <w:r w:rsidRPr="300C0EE8" w:rsidR="7F63669E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Thus, there is no noticeable positive or negative trend noticed during the summer months </w:t>
      </w:r>
      <w:r w:rsidRPr="300C0EE8" w:rsidR="5033AAB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for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5033AAB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5033AAB8">
        <w:rPr>
          <w:rFonts w:ascii="Times New Roman" w:hAnsi="Times New Roman" w:eastAsia="Times New Roman" w:cs="Times New Roman"/>
          <w:sz w:val="24"/>
          <w:szCs w:val="24"/>
          <w:vertAlign w:val="baseline"/>
        </w:rPr>
        <w:t>encountered</w:t>
      </w:r>
      <w:r w:rsidRPr="300C0EE8" w:rsidR="5033AAB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indoors. When riding through low traffic areas, the trend line shows that</w:t>
      </w:r>
      <w:r w:rsidRPr="300C0EE8" w:rsidR="79EFCB0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it increases from May before peaking in mid</w:t>
      </w:r>
      <w:r w:rsidRPr="300C0EE8" w:rsidR="31BEFB13">
        <w:rPr>
          <w:rFonts w:ascii="Times New Roman" w:hAnsi="Times New Roman" w:eastAsia="Times New Roman" w:cs="Times New Roman"/>
          <w:sz w:val="24"/>
          <w:szCs w:val="24"/>
          <w:vertAlign w:val="baseline"/>
        </w:rPr>
        <w:t>-</w:t>
      </w:r>
      <w:r w:rsidRPr="300C0EE8" w:rsidR="79EFCB0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July and declining </w:t>
      </w:r>
      <w:r w:rsidRPr="300C0EE8" w:rsidR="1D5A6852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from late-July </w:t>
      </w:r>
      <w:r w:rsidRPr="300C0EE8" w:rsidR="79EFCB06">
        <w:rPr>
          <w:rFonts w:ascii="Times New Roman" w:hAnsi="Times New Roman" w:eastAsia="Times New Roman" w:cs="Times New Roman"/>
          <w:sz w:val="24"/>
          <w:szCs w:val="24"/>
          <w:vertAlign w:val="baseline"/>
        </w:rPr>
        <w:t>to September to similar levels</w:t>
      </w:r>
      <w:r w:rsidRPr="300C0EE8" w:rsidR="3894B03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found in June.</w:t>
      </w:r>
      <w:r w:rsidRPr="300C0EE8" w:rsidR="208696F7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According to trends,</w:t>
      </w:r>
      <w:r w:rsidRPr="300C0EE8" w:rsidR="79EFCB0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5598B71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levels for low traffic routes go above the</w:t>
      </w:r>
      <w:r w:rsidRPr="300C0EE8" w:rsidR="5FAD467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2010</w:t>
      </w:r>
      <w:r w:rsidRPr="300C0EE8" w:rsidR="0A87061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national</w:t>
      </w:r>
      <w:r w:rsidRPr="300C0EE8" w:rsidR="5598B71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average</w:t>
      </w:r>
      <w:r w:rsidRPr="300C0EE8" w:rsidR="4460530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5598B71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51CFA419">
        <w:rPr>
          <w:rFonts w:ascii="Times New Roman" w:hAnsi="Times New Roman" w:eastAsia="Times New Roman" w:cs="Times New Roman"/>
          <w:sz w:val="24"/>
          <w:szCs w:val="24"/>
          <w:vertAlign w:val="baseline"/>
        </w:rPr>
        <w:t>amount</w:t>
      </w:r>
      <w:r w:rsidRPr="300C0EE8" w:rsidR="5598B71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07F758EC">
        <w:rPr>
          <w:rFonts w:ascii="Times New Roman" w:hAnsi="Times New Roman" w:eastAsia="Times New Roman" w:cs="Times New Roman"/>
          <w:sz w:val="24"/>
          <w:szCs w:val="24"/>
          <w:vertAlign w:val="baseline"/>
        </w:rPr>
        <w:t>of 7.5 µg/m</w:t>
      </w:r>
      <w:r w:rsidRPr="300C0EE8" w:rsidR="07F758EC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300C0EE8" w:rsidR="15FD9E90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starting in June</w:t>
      </w:r>
      <w:r w:rsidRPr="300C0EE8" w:rsidR="58C4E5C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before going below this level in</w:t>
      </w:r>
      <w:r w:rsidRPr="300C0EE8" w:rsidR="15FD9E90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300C0EE8" w:rsidR="23B2C59C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late August. Meanwhile, trends for high traffic routes show that trends were consistently above the national average. However, this does not </w:t>
      </w:r>
      <w:r w:rsidRPr="300C0EE8" w:rsidR="23B2C59C">
        <w:rPr>
          <w:rFonts w:ascii="Times New Roman" w:hAnsi="Times New Roman" w:eastAsia="Times New Roman" w:cs="Times New Roman"/>
          <w:sz w:val="24"/>
          <w:szCs w:val="24"/>
          <w:vertAlign w:val="baseline"/>
        </w:rPr>
        <w:t>indi</w:t>
      </w:r>
      <w:r w:rsidRPr="300C0EE8" w:rsidR="20785DDD">
        <w:rPr>
          <w:rFonts w:ascii="Times New Roman" w:hAnsi="Times New Roman" w:eastAsia="Times New Roman" w:cs="Times New Roman"/>
          <w:sz w:val="24"/>
          <w:szCs w:val="24"/>
          <w:vertAlign w:val="baseline"/>
        </w:rPr>
        <w:t>cate</w:t>
      </w:r>
      <w:r w:rsidRPr="300C0EE8" w:rsidR="20785DD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that all rides </w:t>
      </w:r>
      <w:r w:rsidRPr="300C0EE8" w:rsidR="26DEF441">
        <w:rPr>
          <w:rFonts w:ascii="Times New Roman" w:hAnsi="Times New Roman" w:eastAsia="Times New Roman" w:cs="Times New Roman"/>
          <w:sz w:val="24"/>
          <w:szCs w:val="24"/>
          <w:vertAlign w:val="baseline"/>
        </w:rPr>
        <w:t>on</w:t>
      </w:r>
      <w:r w:rsidRPr="300C0EE8" w:rsidR="20785DD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high traffic routes </w:t>
      </w:r>
      <w:r w:rsidRPr="300C0EE8" w:rsidR="20785DDD">
        <w:rPr>
          <w:rFonts w:ascii="Times New Roman" w:hAnsi="Times New Roman" w:eastAsia="Times New Roman" w:cs="Times New Roman"/>
          <w:sz w:val="24"/>
          <w:szCs w:val="24"/>
          <w:vertAlign w:val="baseline"/>
        </w:rPr>
        <w:t>encountered</w:t>
      </w:r>
      <w:r w:rsidRPr="300C0EE8" w:rsidR="20785DD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levels above the national average as shown in the graph above.</w:t>
      </w:r>
      <w:r w:rsidRPr="300C0EE8" w:rsidR="5F52F513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Given that there were less than 200 recorded rides in total, this may not be enough of a sample size to </w:t>
      </w:r>
      <w:r w:rsidRPr="300C0EE8" w:rsidR="02BDE876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say these trends are </w:t>
      </w:r>
      <w:r w:rsidRPr="300C0EE8" w:rsidR="02BDE876">
        <w:rPr>
          <w:rFonts w:ascii="Times New Roman" w:hAnsi="Times New Roman" w:eastAsia="Times New Roman" w:cs="Times New Roman"/>
          <w:sz w:val="24"/>
          <w:szCs w:val="24"/>
          <w:vertAlign w:val="baseline"/>
        </w:rPr>
        <w:t>accurate</w:t>
      </w:r>
      <w:r w:rsidRPr="300C0EE8" w:rsidR="02BDE876">
        <w:rPr>
          <w:rFonts w:ascii="Times New Roman" w:hAnsi="Times New Roman" w:eastAsia="Times New Roman" w:cs="Times New Roman"/>
          <w:sz w:val="24"/>
          <w:szCs w:val="24"/>
          <w:vertAlign w:val="baseline"/>
        </w:rPr>
        <w:t>.</w:t>
      </w:r>
      <w:r w:rsidRPr="300C0EE8" w:rsidR="10A6D0F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Overall, it is possible that </w:t>
      </w:r>
      <w:r w:rsidRPr="300C0EE8" w:rsidR="76E72C81">
        <w:rPr>
          <w:rFonts w:ascii="Times New Roman" w:hAnsi="Times New Roman" w:eastAsia="Times New Roman" w:cs="Times New Roman"/>
          <w:sz w:val="24"/>
          <w:szCs w:val="24"/>
          <w:vertAlign w:val="baseline"/>
        </w:rPr>
        <w:t>PM 2.5</w:t>
      </w:r>
      <w:r w:rsidRPr="300C0EE8" w:rsidR="10A6D0F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levels</w:t>
      </w:r>
      <w:r w:rsidRPr="300C0EE8" w:rsidR="178CE90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start low in May and</w:t>
      </w:r>
      <w:r w:rsidRPr="300C0EE8" w:rsidR="10A6D0F4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peak around July when riding through high or low traffic.</w:t>
      </w:r>
      <w:r w:rsidRPr="300C0EE8" w:rsidR="479AEF9D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We can surmise tha</w:t>
      </w:r>
      <w:r w:rsidRPr="300C0EE8" w:rsidR="02BBD41E">
        <w:rPr>
          <w:rFonts w:ascii="Times New Roman" w:hAnsi="Times New Roman" w:eastAsia="Times New Roman" w:cs="Times New Roman"/>
          <w:sz w:val="24"/>
          <w:szCs w:val="24"/>
          <w:vertAlign w:val="baseline"/>
        </w:rPr>
        <w:t>t the</w:t>
      </w:r>
      <w:r w:rsidRPr="300C0EE8" w:rsidR="32B0ECD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hottest month of the summer, July, is </w:t>
      </w:r>
      <w:r w:rsidRPr="300C0EE8" w:rsidR="32B0ECD8">
        <w:rPr>
          <w:rFonts w:ascii="Times New Roman" w:hAnsi="Times New Roman" w:eastAsia="Times New Roman" w:cs="Times New Roman"/>
          <w:sz w:val="24"/>
          <w:szCs w:val="24"/>
          <w:vertAlign w:val="baseline"/>
        </w:rPr>
        <w:t>possibly correlated</w:t>
      </w:r>
      <w:r w:rsidRPr="300C0EE8" w:rsidR="32B0ECD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to the</w:t>
      </w:r>
      <w:r w:rsidRPr="300C0EE8" w:rsidR="6CDDC71F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higher</w:t>
      </w:r>
      <w:r w:rsidRPr="300C0EE8" w:rsidR="32B0ECD8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amount of PM 2.5 seen.</w:t>
      </w:r>
    </w:p>
    <w:p w:rsidR="300C0EE8" w:rsidP="300C0EE8" w:rsidRDefault="300C0EE8" w14:paraId="32883161" w14:textId="5D11A38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2999C2" w:rsidP="300C0EE8" w:rsidRDefault="742999C2" w14:paraId="5A9BD28F" w14:textId="7E0FA64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742999C2">
        <w:rPr>
          <w:rFonts w:ascii="Times New Roman" w:hAnsi="Times New Roman" w:eastAsia="Times New Roman" w:cs="Times New Roman"/>
          <w:sz w:val="24"/>
          <w:szCs w:val="24"/>
        </w:rPr>
        <w:t>Conclusion:</w:t>
      </w:r>
    </w:p>
    <w:p w:rsidR="6C2963FA" w:rsidP="300C0EE8" w:rsidRDefault="6C2963FA" w14:paraId="6D16B86E" w14:textId="2ABE207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14BCE424">
        <w:rPr>
          <w:rFonts w:ascii="Times New Roman" w:hAnsi="Times New Roman" w:eastAsia="Times New Roman" w:cs="Times New Roman"/>
          <w:sz w:val="24"/>
          <w:szCs w:val="24"/>
        </w:rPr>
        <w:t xml:space="preserve">Looking at </w:t>
      </w:r>
      <w:r w:rsidRPr="300C0EE8" w:rsidR="235AC4AE">
        <w:rPr>
          <w:rFonts w:ascii="Times New Roman" w:hAnsi="Times New Roman" w:eastAsia="Times New Roman" w:cs="Times New Roman"/>
          <w:sz w:val="24"/>
          <w:szCs w:val="24"/>
        </w:rPr>
        <w:t>some of the conditions rec</w:t>
      </w:r>
      <w:r w:rsidRPr="300C0EE8" w:rsidR="3E94B67D">
        <w:rPr>
          <w:rFonts w:ascii="Times New Roman" w:hAnsi="Times New Roman" w:eastAsia="Times New Roman" w:cs="Times New Roman"/>
          <w:sz w:val="24"/>
          <w:szCs w:val="24"/>
        </w:rPr>
        <w:t xml:space="preserve">orded in the first </w:t>
      </w:r>
      <w:r w:rsidRPr="300C0EE8" w:rsidR="3E94B67D">
        <w:rPr>
          <w:rFonts w:ascii="Times New Roman" w:hAnsi="Times New Roman" w:eastAsia="Times New Roman" w:cs="Times New Roman"/>
          <w:sz w:val="24"/>
          <w:szCs w:val="24"/>
        </w:rPr>
        <w:t>dataset</w:t>
      </w:r>
      <w:r w:rsidRPr="300C0EE8" w:rsidR="1B30F379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00C0EE8" w:rsidR="1B30F379">
        <w:rPr>
          <w:rFonts w:ascii="Times New Roman" w:hAnsi="Times New Roman" w:eastAsia="Times New Roman" w:cs="Times New Roman"/>
          <w:sz w:val="24"/>
          <w:szCs w:val="24"/>
        </w:rPr>
        <w:t>observing</w:t>
      </w:r>
      <w:r w:rsidRPr="300C0EE8" w:rsidR="1B30F379">
        <w:rPr>
          <w:rFonts w:ascii="Times New Roman" w:hAnsi="Times New Roman" w:eastAsia="Times New Roman" w:cs="Times New Roman"/>
          <w:sz w:val="24"/>
          <w:szCs w:val="24"/>
        </w:rPr>
        <w:t xml:space="preserve"> whether they affected or correlated with the amount of pollution </w:t>
      </w:r>
      <w:r w:rsidRPr="300C0EE8" w:rsidR="1B30F379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300C0EE8" w:rsidR="1B30F379">
        <w:rPr>
          <w:rFonts w:ascii="Times New Roman" w:hAnsi="Times New Roman" w:eastAsia="Times New Roman" w:cs="Times New Roman"/>
          <w:sz w:val="24"/>
          <w:szCs w:val="24"/>
        </w:rPr>
        <w:t xml:space="preserve"> by cyclists</w:t>
      </w:r>
      <w:r w:rsidRPr="300C0EE8" w:rsidR="00E9FC76">
        <w:rPr>
          <w:rFonts w:ascii="Times New Roman" w:hAnsi="Times New Roman" w:eastAsia="Times New Roman" w:cs="Times New Roman"/>
          <w:sz w:val="24"/>
          <w:szCs w:val="24"/>
        </w:rPr>
        <w:t xml:space="preserve"> led to some interesting results.</w:t>
      </w:r>
      <w:r w:rsidRPr="300C0EE8" w:rsidR="359B21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4162B1B">
        <w:rPr>
          <w:rFonts w:ascii="Times New Roman" w:hAnsi="Times New Roman" w:eastAsia="Times New Roman" w:cs="Times New Roman"/>
          <w:sz w:val="24"/>
          <w:szCs w:val="24"/>
        </w:rPr>
        <w:t>Regarding cycling location, cycling outdoors, especially in high traffic, leads to greater exposure to pollutants compared to riding indoors</w:t>
      </w:r>
      <w:r w:rsidRPr="300C0EE8" w:rsidR="50240B2F">
        <w:rPr>
          <w:rFonts w:ascii="Times New Roman" w:hAnsi="Times New Roman" w:eastAsia="Times New Roman" w:cs="Times New Roman"/>
          <w:sz w:val="24"/>
          <w:szCs w:val="24"/>
        </w:rPr>
        <w:t xml:space="preserve"> as seen in both the boxplot of PM 2.5 levels and histograms of PM 2.5, ozone, and nitrogen dioxide levels for each route type</w:t>
      </w:r>
      <w:r w:rsidRPr="300C0EE8" w:rsidR="04162B1B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0C0EE8" w:rsidR="7174D32A">
        <w:rPr>
          <w:rFonts w:ascii="Times New Roman" w:hAnsi="Times New Roman" w:eastAsia="Times New Roman" w:cs="Times New Roman"/>
          <w:sz w:val="24"/>
          <w:szCs w:val="24"/>
        </w:rPr>
        <w:t xml:space="preserve"> We also looked at temperature</w:t>
      </w:r>
      <w:r w:rsidRPr="300C0EE8" w:rsidR="37BF57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2319DFA5">
        <w:rPr>
          <w:rFonts w:ascii="Times New Roman" w:hAnsi="Times New Roman" w:eastAsia="Times New Roman" w:cs="Times New Roman"/>
          <w:sz w:val="24"/>
          <w:szCs w:val="24"/>
        </w:rPr>
        <w:t xml:space="preserve">which saw </w:t>
      </w:r>
      <w:r w:rsidRPr="300C0EE8" w:rsidR="6A406049">
        <w:rPr>
          <w:rFonts w:ascii="Times New Roman" w:hAnsi="Times New Roman" w:eastAsia="Times New Roman" w:cs="Times New Roman"/>
          <w:sz w:val="24"/>
          <w:szCs w:val="24"/>
        </w:rPr>
        <w:t>that PM 2.5 levels</w:t>
      </w:r>
      <w:r w:rsidRPr="300C0EE8" w:rsidR="5DC5B3CF">
        <w:rPr>
          <w:rFonts w:ascii="Times New Roman" w:hAnsi="Times New Roman" w:eastAsia="Times New Roman" w:cs="Times New Roman"/>
          <w:sz w:val="24"/>
          <w:szCs w:val="24"/>
        </w:rPr>
        <w:t xml:space="preserve"> there is a positive and moderate correlation between these two variables</w:t>
      </w:r>
      <w:r w:rsidRPr="300C0EE8" w:rsidR="29DBFDB0">
        <w:rPr>
          <w:rFonts w:ascii="Times New Roman" w:hAnsi="Times New Roman" w:eastAsia="Times New Roman" w:cs="Times New Roman"/>
          <w:sz w:val="24"/>
          <w:szCs w:val="24"/>
        </w:rPr>
        <w:t xml:space="preserve"> when riding through traffic</w:t>
      </w:r>
      <w:r w:rsidRPr="300C0EE8" w:rsidR="5DC5B3CF">
        <w:rPr>
          <w:rFonts w:ascii="Times New Roman" w:hAnsi="Times New Roman" w:eastAsia="Times New Roman" w:cs="Times New Roman"/>
          <w:sz w:val="24"/>
          <w:szCs w:val="24"/>
        </w:rPr>
        <w:t>. As well as looking at</w:t>
      </w:r>
      <w:r w:rsidRPr="300C0EE8" w:rsidR="08C134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08C134C5">
        <w:rPr>
          <w:rFonts w:ascii="Times New Roman" w:hAnsi="Times New Roman" w:eastAsia="Times New Roman" w:cs="Times New Roman"/>
          <w:sz w:val="24"/>
          <w:szCs w:val="24"/>
        </w:rPr>
        <w:t>a scatter plot by date</w:t>
      </w:r>
      <w:r w:rsidRPr="300C0EE8" w:rsidR="372A55F5">
        <w:rPr>
          <w:rFonts w:ascii="Times New Roman" w:hAnsi="Times New Roman" w:eastAsia="Times New Roman" w:cs="Times New Roman"/>
          <w:sz w:val="24"/>
          <w:szCs w:val="24"/>
        </w:rPr>
        <w:t xml:space="preserve"> and PM 2.5</w:t>
      </w:r>
      <w:r w:rsidRPr="300C0EE8" w:rsidR="41125C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300C0EE8" w:rsidR="32C9CF1C">
        <w:rPr>
          <w:rFonts w:ascii="Times New Roman" w:hAnsi="Times New Roman" w:eastAsia="Times New Roman" w:cs="Times New Roman"/>
          <w:sz w:val="24"/>
          <w:szCs w:val="24"/>
        </w:rPr>
        <w:t xml:space="preserve"> we</w:t>
      </w:r>
      <w:r w:rsidRPr="300C0EE8" w:rsidR="44159FA6">
        <w:rPr>
          <w:rFonts w:ascii="Times New Roman" w:hAnsi="Times New Roman" w:eastAsia="Times New Roman" w:cs="Times New Roman"/>
          <w:sz w:val="24"/>
          <w:szCs w:val="24"/>
        </w:rPr>
        <w:t xml:space="preserve"> created trendlines for PM 2.5 levels based on the recorded route and</w:t>
      </w:r>
      <w:r w:rsidRPr="300C0EE8" w:rsidR="32C9CF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0C0EE8" w:rsidR="32C9CF1C">
        <w:rPr>
          <w:rFonts w:ascii="Times New Roman" w:hAnsi="Times New Roman" w:eastAsia="Times New Roman" w:cs="Times New Roman"/>
          <w:sz w:val="24"/>
          <w:szCs w:val="24"/>
        </w:rPr>
        <w:t>found that PM 2</w:t>
      </w:r>
      <w:r w:rsidRPr="300C0EE8" w:rsidR="7AC33867">
        <w:rPr>
          <w:rFonts w:ascii="Times New Roman" w:hAnsi="Times New Roman" w:eastAsia="Times New Roman" w:cs="Times New Roman"/>
          <w:sz w:val="24"/>
          <w:szCs w:val="24"/>
        </w:rPr>
        <w:t>.5 levels</w:t>
      </w:r>
      <w:r w:rsidRPr="300C0EE8" w:rsidR="7AC33867">
        <w:rPr>
          <w:rFonts w:ascii="Times New Roman" w:hAnsi="Times New Roman" w:eastAsia="Times New Roman" w:cs="Times New Roman"/>
          <w:sz w:val="24"/>
          <w:szCs w:val="24"/>
        </w:rPr>
        <w:t xml:space="preserve"> peaked in July</w:t>
      </w:r>
      <w:r w:rsidRPr="300C0EE8" w:rsidR="7AC33867">
        <w:rPr>
          <w:rFonts w:ascii="Times New Roman" w:hAnsi="Times New Roman" w:eastAsia="Times New Roman" w:cs="Times New Roman"/>
          <w:sz w:val="24"/>
          <w:szCs w:val="24"/>
        </w:rPr>
        <w:t>, which is also the hottest month in the summer</w:t>
      </w:r>
      <w:r w:rsidRPr="300C0EE8" w:rsidR="3A56849A">
        <w:rPr>
          <w:rFonts w:ascii="Times New Roman" w:hAnsi="Times New Roman" w:eastAsia="Times New Roman" w:cs="Times New Roman"/>
          <w:sz w:val="24"/>
          <w:szCs w:val="24"/>
        </w:rPr>
        <w:t xml:space="preserve">, for outdoor rides while indoor rides found </w:t>
      </w:r>
      <w:r w:rsidRPr="300C0EE8" w:rsidR="3A56849A">
        <w:rPr>
          <w:rFonts w:ascii="Times New Roman" w:hAnsi="Times New Roman" w:eastAsia="Times New Roman" w:cs="Times New Roman"/>
          <w:sz w:val="24"/>
          <w:szCs w:val="24"/>
        </w:rPr>
        <w:t>essentially no</w:t>
      </w:r>
      <w:r w:rsidRPr="300C0EE8" w:rsidR="3A56849A">
        <w:rPr>
          <w:rFonts w:ascii="Times New Roman" w:hAnsi="Times New Roman" w:eastAsia="Times New Roman" w:cs="Times New Roman"/>
          <w:sz w:val="24"/>
          <w:szCs w:val="24"/>
        </w:rPr>
        <w:t xml:space="preserve"> changes in PM 2.5 levels throughout the summer</w:t>
      </w:r>
      <w:r w:rsidRPr="300C0EE8" w:rsidR="2F072B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00C0EE8" w:rsidR="692BF983">
        <w:rPr>
          <w:rFonts w:ascii="Times New Roman" w:hAnsi="Times New Roman" w:eastAsia="Times New Roman" w:cs="Times New Roman"/>
          <w:sz w:val="24"/>
          <w:szCs w:val="24"/>
        </w:rPr>
        <w:t>Overall, cyclists will find higher levels of pollutants in high traffic areas and during</w:t>
      </w:r>
      <w:r w:rsidRPr="300C0EE8" w:rsidR="59A8971E">
        <w:rPr>
          <w:rFonts w:ascii="Times New Roman" w:hAnsi="Times New Roman" w:eastAsia="Times New Roman" w:cs="Times New Roman"/>
          <w:sz w:val="24"/>
          <w:szCs w:val="24"/>
        </w:rPr>
        <w:t xml:space="preserve"> months with</w:t>
      </w:r>
      <w:r w:rsidRPr="300C0EE8" w:rsidR="692BF983">
        <w:rPr>
          <w:rFonts w:ascii="Times New Roman" w:hAnsi="Times New Roman" w:eastAsia="Times New Roman" w:cs="Times New Roman"/>
          <w:sz w:val="24"/>
          <w:szCs w:val="24"/>
        </w:rPr>
        <w:t xml:space="preserve"> hotter temperatures</w:t>
      </w:r>
      <w:r w:rsidRPr="300C0EE8" w:rsidR="0A2FED8E">
        <w:rPr>
          <w:rFonts w:ascii="Times New Roman" w:hAnsi="Times New Roman" w:eastAsia="Times New Roman" w:cs="Times New Roman"/>
          <w:sz w:val="24"/>
          <w:szCs w:val="24"/>
        </w:rPr>
        <w:t xml:space="preserve"> in the summer.</w:t>
      </w:r>
    </w:p>
    <w:p w:rsidR="742999C2" w:rsidP="300C0EE8" w:rsidRDefault="742999C2" w14:paraId="684B0E02" w14:textId="0F27DC7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0C0EE8" w:rsidR="742999C2">
        <w:rPr>
          <w:rFonts w:ascii="Times New Roman" w:hAnsi="Times New Roman" w:eastAsia="Times New Roman" w:cs="Times New Roman"/>
          <w:sz w:val="24"/>
          <w:szCs w:val="24"/>
        </w:rPr>
        <w:t>Sources:</w:t>
      </w:r>
    </w:p>
    <w:p w:rsidR="742999C2" w:rsidP="300C0EE8" w:rsidRDefault="742999C2" w14:paraId="4C3F316A" w14:textId="5402C58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f4ee5ab380d34923">
        <w:r w:rsidRPr="300C0EE8" w:rsidR="742999C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https://open.canada.ca/data/en/dataset/b4673681-d738-4c35-acdb-9af63b00c59f</w:t>
        </w:r>
      </w:hyperlink>
    </w:p>
    <w:p w:rsidR="11581C32" w:rsidP="300C0EE8" w:rsidRDefault="11581C32" w14:paraId="1EC627DD" w14:textId="299F1DC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85b501d99b394d3f">
        <w:r w:rsidRPr="300C0EE8" w:rsidR="11581C3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https://stats.oecd.org/Index.aspx?DataSetCode=EXP_PM2_5</w:t>
        </w:r>
      </w:hyperlink>
    </w:p>
    <w:p w:rsidR="75A81F8A" w:rsidP="300C0EE8" w:rsidRDefault="75A81F8A" w14:paraId="1AE11FBF" w14:textId="3939BDD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C2963FA" w:rsidP="300C0EE8" w:rsidRDefault="6C2963FA" w14:paraId="4E1D2260" w14:textId="0ECA31A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C2963FA" w:rsidP="300C0EE8" w:rsidRDefault="6C2963FA" w14:paraId="3251C0E5" w14:textId="74B070E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9SofZ21" int2:invalidationBookmarkName="" int2:hashCode="BIgmfDUzNiJQlh" int2:id="l6b6ucA8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35A48"/>
    <w:rsid w:val="00242681"/>
    <w:rsid w:val="00E9FC76"/>
    <w:rsid w:val="0146B29F"/>
    <w:rsid w:val="0162F0C9"/>
    <w:rsid w:val="023E4274"/>
    <w:rsid w:val="02BBD41E"/>
    <w:rsid w:val="02BDE876"/>
    <w:rsid w:val="02CF9E43"/>
    <w:rsid w:val="03B3F060"/>
    <w:rsid w:val="03EF3F9C"/>
    <w:rsid w:val="04162B1B"/>
    <w:rsid w:val="042E2AC4"/>
    <w:rsid w:val="044B0C53"/>
    <w:rsid w:val="044E0624"/>
    <w:rsid w:val="04600A0B"/>
    <w:rsid w:val="0478012E"/>
    <w:rsid w:val="04854C82"/>
    <w:rsid w:val="049EF354"/>
    <w:rsid w:val="04A8A487"/>
    <w:rsid w:val="04E831BF"/>
    <w:rsid w:val="04F0181A"/>
    <w:rsid w:val="04F6ED02"/>
    <w:rsid w:val="0539DB91"/>
    <w:rsid w:val="06035435"/>
    <w:rsid w:val="065A6E58"/>
    <w:rsid w:val="069D9F34"/>
    <w:rsid w:val="06A70A1A"/>
    <w:rsid w:val="06B726C0"/>
    <w:rsid w:val="0740DB96"/>
    <w:rsid w:val="076C7E89"/>
    <w:rsid w:val="079A1AEF"/>
    <w:rsid w:val="079BC0F2"/>
    <w:rsid w:val="07B181FA"/>
    <w:rsid w:val="07F2B859"/>
    <w:rsid w:val="07F60F8A"/>
    <w:rsid w:val="07F758EC"/>
    <w:rsid w:val="081A3A90"/>
    <w:rsid w:val="083FBE26"/>
    <w:rsid w:val="085F6E84"/>
    <w:rsid w:val="08B91046"/>
    <w:rsid w:val="08C134C5"/>
    <w:rsid w:val="093101E1"/>
    <w:rsid w:val="09739058"/>
    <w:rsid w:val="09D5AED5"/>
    <w:rsid w:val="09FA199F"/>
    <w:rsid w:val="0A2FED8E"/>
    <w:rsid w:val="0A309BFF"/>
    <w:rsid w:val="0A35F418"/>
    <w:rsid w:val="0A584D0F"/>
    <w:rsid w:val="0A5EBB49"/>
    <w:rsid w:val="0A870614"/>
    <w:rsid w:val="0ACCD242"/>
    <w:rsid w:val="0AF8D10B"/>
    <w:rsid w:val="0B136760"/>
    <w:rsid w:val="0B19239A"/>
    <w:rsid w:val="0B47F324"/>
    <w:rsid w:val="0B727CE6"/>
    <w:rsid w:val="0BD1ECB2"/>
    <w:rsid w:val="0C74A28C"/>
    <w:rsid w:val="0CD2E869"/>
    <w:rsid w:val="0CFA55C8"/>
    <w:rsid w:val="0D272849"/>
    <w:rsid w:val="0D51205B"/>
    <w:rsid w:val="0DA1BA55"/>
    <w:rsid w:val="0DAB4042"/>
    <w:rsid w:val="0DD2C072"/>
    <w:rsid w:val="0DDBC00D"/>
    <w:rsid w:val="0E5E8932"/>
    <w:rsid w:val="0EDF3554"/>
    <w:rsid w:val="0EEAE4C5"/>
    <w:rsid w:val="0F1DBA74"/>
    <w:rsid w:val="0F71A10E"/>
    <w:rsid w:val="0F8DCF06"/>
    <w:rsid w:val="0FA8D0E1"/>
    <w:rsid w:val="0FDB7AC2"/>
    <w:rsid w:val="1031F92C"/>
    <w:rsid w:val="104FAF48"/>
    <w:rsid w:val="109814C9"/>
    <w:rsid w:val="109D5CD3"/>
    <w:rsid w:val="10A6D0F4"/>
    <w:rsid w:val="10D95B17"/>
    <w:rsid w:val="113C0833"/>
    <w:rsid w:val="11581C32"/>
    <w:rsid w:val="11583711"/>
    <w:rsid w:val="11D2EA7A"/>
    <w:rsid w:val="122805D9"/>
    <w:rsid w:val="1294C255"/>
    <w:rsid w:val="12E863F5"/>
    <w:rsid w:val="12EF8F32"/>
    <w:rsid w:val="12F73E8E"/>
    <w:rsid w:val="130B6917"/>
    <w:rsid w:val="138ADDFE"/>
    <w:rsid w:val="139C4120"/>
    <w:rsid w:val="13BD9B59"/>
    <w:rsid w:val="1404A765"/>
    <w:rsid w:val="1422C88F"/>
    <w:rsid w:val="14A7F1ED"/>
    <w:rsid w:val="14AFABA7"/>
    <w:rsid w:val="14BCE424"/>
    <w:rsid w:val="14BE3EBD"/>
    <w:rsid w:val="152F86C5"/>
    <w:rsid w:val="15FD9E90"/>
    <w:rsid w:val="164820A6"/>
    <w:rsid w:val="16734074"/>
    <w:rsid w:val="1690FC60"/>
    <w:rsid w:val="17262BBD"/>
    <w:rsid w:val="172A75F1"/>
    <w:rsid w:val="17320FE3"/>
    <w:rsid w:val="1774745A"/>
    <w:rsid w:val="178CE90D"/>
    <w:rsid w:val="17A67E0C"/>
    <w:rsid w:val="17C07D7C"/>
    <w:rsid w:val="17E5BC62"/>
    <w:rsid w:val="17EC34D3"/>
    <w:rsid w:val="182788BA"/>
    <w:rsid w:val="184041C6"/>
    <w:rsid w:val="185963E7"/>
    <w:rsid w:val="1870A2FD"/>
    <w:rsid w:val="1893B3DB"/>
    <w:rsid w:val="18F77885"/>
    <w:rsid w:val="190F1400"/>
    <w:rsid w:val="1929B93E"/>
    <w:rsid w:val="194EC52D"/>
    <w:rsid w:val="1964E4B1"/>
    <w:rsid w:val="197CD8F5"/>
    <w:rsid w:val="199A6EFB"/>
    <w:rsid w:val="19E33B48"/>
    <w:rsid w:val="19E3B1B0"/>
    <w:rsid w:val="1A3257FC"/>
    <w:rsid w:val="1A34336A"/>
    <w:rsid w:val="1A694C7A"/>
    <w:rsid w:val="1A887C00"/>
    <w:rsid w:val="1A9E419A"/>
    <w:rsid w:val="1A9F448C"/>
    <w:rsid w:val="1AA0385A"/>
    <w:rsid w:val="1AFE0B14"/>
    <w:rsid w:val="1B09015A"/>
    <w:rsid w:val="1B2923B5"/>
    <w:rsid w:val="1B30F379"/>
    <w:rsid w:val="1B37EAF5"/>
    <w:rsid w:val="1BA6EC81"/>
    <w:rsid w:val="1BBC6070"/>
    <w:rsid w:val="1BD003CB"/>
    <w:rsid w:val="1BDE5345"/>
    <w:rsid w:val="1BE0D4B6"/>
    <w:rsid w:val="1C3CF211"/>
    <w:rsid w:val="1C46F6B8"/>
    <w:rsid w:val="1C9B7993"/>
    <w:rsid w:val="1CB87057"/>
    <w:rsid w:val="1D25C786"/>
    <w:rsid w:val="1D345CEE"/>
    <w:rsid w:val="1D361A91"/>
    <w:rsid w:val="1D4D2F6D"/>
    <w:rsid w:val="1D5A6852"/>
    <w:rsid w:val="1DA67F18"/>
    <w:rsid w:val="1E3E19AC"/>
    <w:rsid w:val="1E6971A6"/>
    <w:rsid w:val="1E86E042"/>
    <w:rsid w:val="1EB57429"/>
    <w:rsid w:val="1EEAB19C"/>
    <w:rsid w:val="1F7DB65B"/>
    <w:rsid w:val="1FA46103"/>
    <w:rsid w:val="1FBA348A"/>
    <w:rsid w:val="1FC615F2"/>
    <w:rsid w:val="201C7C92"/>
    <w:rsid w:val="202C7455"/>
    <w:rsid w:val="20459CAD"/>
    <w:rsid w:val="20785DDD"/>
    <w:rsid w:val="207ED6B6"/>
    <w:rsid w:val="2081772B"/>
    <w:rsid w:val="208696F7"/>
    <w:rsid w:val="20B510F3"/>
    <w:rsid w:val="216D6BBF"/>
    <w:rsid w:val="218C5883"/>
    <w:rsid w:val="218FD765"/>
    <w:rsid w:val="21A2E597"/>
    <w:rsid w:val="21B84CF3"/>
    <w:rsid w:val="2228D349"/>
    <w:rsid w:val="224096D7"/>
    <w:rsid w:val="225F174D"/>
    <w:rsid w:val="22866208"/>
    <w:rsid w:val="22B41A23"/>
    <w:rsid w:val="22DCD137"/>
    <w:rsid w:val="2319DFA5"/>
    <w:rsid w:val="235AC4AE"/>
    <w:rsid w:val="23A5615A"/>
    <w:rsid w:val="23A8C3CE"/>
    <w:rsid w:val="23B2C59C"/>
    <w:rsid w:val="23BC70F1"/>
    <w:rsid w:val="23D633CF"/>
    <w:rsid w:val="2491BA45"/>
    <w:rsid w:val="24FE5B6D"/>
    <w:rsid w:val="250AB972"/>
    <w:rsid w:val="25289C8C"/>
    <w:rsid w:val="255C66E9"/>
    <w:rsid w:val="258ABE5D"/>
    <w:rsid w:val="25B1C7EB"/>
    <w:rsid w:val="260B8854"/>
    <w:rsid w:val="2629359E"/>
    <w:rsid w:val="2654C3F2"/>
    <w:rsid w:val="26593C92"/>
    <w:rsid w:val="265D352F"/>
    <w:rsid w:val="26634888"/>
    <w:rsid w:val="26640D06"/>
    <w:rsid w:val="26698D58"/>
    <w:rsid w:val="26DEF441"/>
    <w:rsid w:val="26E2A5FC"/>
    <w:rsid w:val="26FF1806"/>
    <w:rsid w:val="2703F168"/>
    <w:rsid w:val="270CD6B8"/>
    <w:rsid w:val="2747F8F6"/>
    <w:rsid w:val="27568A4E"/>
    <w:rsid w:val="27F814AD"/>
    <w:rsid w:val="28055DB9"/>
    <w:rsid w:val="2828A654"/>
    <w:rsid w:val="282F26FE"/>
    <w:rsid w:val="287C9AA9"/>
    <w:rsid w:val="2896AFFE"/>
    <w:rsid w:val="289C1569"/>
    <w:rsid w:val="28E3C957"/>
    <w:rsid w:val="28F60148"/>
    <w:rsid w:val="290A4BD7"/>
    <w:rsid w:val="291B55EB"/>
    <w:rsid w:val="2922D17E"/>
    <w:rsid w:val="29867CAD"/>
    <w:rsid w:val="29DBFDB0"/>
    <w:rsid w:val="2A171E9A"/>
    <w:rsid w:val="2AAB4C9F"/>
    <w:rsid w:val="2AF5D334"/>
    <w:rsid w:val="2B0807E6"/>
    <w:rsid w:val="2B193D37"/>
    <w:rsid w:val="2B2FB56F"/>
    <w:rsid w:val="2B3CFE7B"/>
    <w:rsid w:val="2B54C39B"/>
    <w:rsid w:val="2B70FBBD"/>
    <w:rsid w:val="2C92CC52"/>
    <w:rsid w:val="2C969AEF"/>
    <w:rsid w:val="2D3562B2"/>
    <w:rsid w:val="2D3567E6"/>
    <w:rsid w:val="2D6C6B77"/>
    <w:rsid w:val="2DCCF3C0"/>
    <w:rsid w:val="2E0EA280"/>
    <w:rsid w:val="2E33E1C6"/>
    <w:rsid w:val="2E3A25DE"/>
    <w:rsid w:val="2E3ACB80"/>
    <w:rsid w:val="2E44CDB9"/>
    <w:rsid w:val="2E5AB71E"/>
    <w:rsid w:val="2E681791"/>
    <w:rsid w:val="2E8EB969"/>
    <w:rsid w:val="2E8F3CB8"/>
    <w:rsid w:val="2E979F6D"/>
    <w:rsid w:val="2EBEFDA2"/>
    <w:rsid w:val="2F072B87"/>
    <w:rsid w:val="2F3CB366"/>
    <w:rsid w:val="2FCE530D"/>
    <w:rsid w:val="2FCFB227"/>
    <w:rsid w:val="2FF37F8C"/>
    <w:rsid w:val="300C0EE8"/>
    <w:rsid w:val="300C635E"/>
    <w:rsid w:val="307AA0A9"/>
    <w:rsid w:val="3082E86D"/>
    <w:rsid w:val="309A90A1"/>
    <w:rsid w:val="30B4F203"/>
    <w:rsid w:val="30CD7FBE"/>
    <w:rsid w:val="30CFF949"/>
    <w:rsid w:val="30D883C7"/>
    <w:rsid w:val="30FA6EDF"/>
    <w:rsid w:val="312910B7"/>
    <w:rsid w:val="31B2554B"/>
    <w:rsid w:val="31BC134A"/>
    <w:rsid w:val="31BEFB13"/>
    <w:rsid w:val="3222307F"/>
    <w:rsid w:val="32316465"/>
    <w:rsid w:val="32465EA4"/>
    <w:rsid w:val="3283BB31"/>
    <w:rsid w:val="32B0ECD8"/>
    <w:rsid w:val="32C9CF1C"/>
    <w:rsid w:val="32F9E150"/>
    <w:rsid w:val="334CDE7D"/>
    <w:rsid w:val="33D42F6C"/>
    <w:rsid w:val="34033955"/>
    <w:rsid w:val="341FA5DA"/>
    <w:rsid w:val="3431D577"/>
    <w:rsid w:val="34328ECD"/>
    <w:rsid w:val="3472EC1C"/>
    <w:rsid w:val="34C657AE"/>
    <w:rsid w:val="34C9F8A2"/>
    <w:rsid w:val="34E20A95"/>
    <w:rsid w:val="34EEC0F8"/>
    <w:rsid w:val="3501514B"/>
    <w:rsid w:val="35201CA6"/>
    <w:rsid w:val="357D8A1A"/>
    <w:rsid w:val="359B21B7"/>
    <w:rsid w:val="35BB5BF3"/>
    <w:rsid w:val="35BB763B"/>
    <w:rsid w:val="35C06E69"/>
    <w:rsid w:val="35F604CC"/>
    <w:rsid w:val="3674FB04"/>
    <w:rsid w:val="36791AB3"/>
    <w:rsid w:val="36E27D42"/>
    <w:rsid w:val="37287050"/>
    <w:rsid w:val="372A55F5"/>
    <w:rsid w:val="374C64B9"/>
    <w:rsid w:val="37579781"/>
    <w:rsid w:val="376C3D21"/>
    <w:rsid w:val="37A6261D"/>
    <w:rsid w:val="37BF576F"/>
    <w:rsid w:val="3830386B"/>
    <w:rsid w:val="3833D202"/>
    <w:rsid w:val="384E23CA"/>
    <w:rsid w:val="388DAE3C"/>
    <w:rsid w:val="3894B038"/>
    <w:rsid w:val="38A6DB8B"/>
    <w:rsid w:val="38A98EE5"/>
    <w:rsid w:val="38B2523B"/>
    <w:rsid w:val="38C440B1"/>
    <w:rsid w:val="38DFC597"/>
    <w:rsid w:val="391E80E8"/>
    <w:rsid w:val="399ACD93"/>
    <w:rsid w:val="39B38272"/>
    <w:rsid w:val="3A348414"/>
    <w:rsid w:val="3A56849A"/>
    <w:rsid w:val="3A6F1225"/>
    <w:rsid w:val="3A87E0C7"/>
    <w:rsid w:val="3AC414FB"/>
    <w:rsid w:val="3B393A26"/>
    <w:rsid w:val="3B894E8B"/>
    <w:rsid w:val="3BBB1D0F"/>
    <w:rsid w:val="3C04ED3E"/>
    <w:rsid w:val="3C099E8D"/>
    <w:rsid w:val="3C0FF391"/>
    <w:rsid w:val="3C1E270D"/>
    <w:rsid w:val="3C855C00"/>
    <w:rsid w:val="3C8D3915"/>
    <w:rsid w:val="3CC7614D"/>
    <w:rsid w:val="3CD46D30"/>
    <w:rsid w:val="3CF6B7F3"/>
    <w:rsid w:val="3D1AFC13"/>
    <w:rsid w:val="3D3E58E0"/>
    <w:rsid w:val="3D6527B9"/>
    <w:rsid w:val="3DD42B3B"/>
    <w:rsid w:val="3DE7329F"/>
    <w:rsid w:val="3E120219"/>
    <w:rsid w:val="3E7407DE"/>
    <w:rsid w:val="3E94B67D"/>
    <w:rsid w:val="3F0A686A"/>
    <w:rsid w:val="3F1C7277"/>
    <w:rsid w:val="3F2A153B"/>
    <w:rsid w:val="3F386855"/>
    <w:rsid w:val="3F8FC5C3"/>
    <w:rsid w:val="3FB0FE46"/>
    <w:rsid w:val="3FF4078F"/>
    <w:rsid w:val="401498CF"/>
    <w:rsid w:val="403D99DC"/>
    <w:rsid w:val="4044E40A"/>
    <w:rsid w:val="40592090"/>
    <w:rsid w:val="40B78364"/>
    <w:rsid w:val="40E3A4EB"/>
    <w:rsid w:val="41014928"/>
    <w:rsid w:val="41125C97"/>
    <w:rsid w:val="414CCEA7"/>
    <w:rsid w:val="418CE16C"/>
    <w:rsid w:val="41935FA8"/>
    <w:rsid w:val="419D8151"/>
    <w:rsid w:val="42926578"/>
    <w:rsid w:val="429F5E41"/>
    <w:rsid w:val="432E50A4"/>
    <w:rsid w:val="4333D0F6"/>
    <w:rsid w:val="43358398"/>
    <w:rsid w:val="4398FA5D"/>
    <w:rsid w:val="43AB70D1"/>
    <w:rsid w:val="43ADC3FD"/>
    <w:rsid w:val="43AE0B18"/>
    <w:rsid w:val="43E05B7A"/>
    <w:rsid w:val="43FCCC0E"/>
    <w:rsid w:val="44159FA6"/>
    <w:rsid w:val="44177DBE"/>
    <w:rsid w:val="44605303"/>
    <w:rsid w:val="44A99EEA"/>
    <w:rsid w:val="44B1FF99"/>
    <w:rsid w:val="45990D79"/>
    <w:rsid w:val="464A20B6"/>
    <w:rsid w:val="465EC024"/>
    <w:rsid w:val="4683DA53"/>
    <w:rsid w:val="46881E87"/>
    <w:rsid w:val="46C2F225"/>
    <w:rsid w:val="46E2EB02"/>
    <w:rsid w:val="47431593"/>
    <w:rsid w:val="474CAE3E"/>
    <w:rsid w:val="479AEF9D"/>
    <w:rsid w:val="479F13F8"/>
    <w:rsid w:val="47B1713E"/>
    <w:rsid w:val="47FBF2AB"/>
    <w:rsid w:val="48017281"/>
    <w:rsid w:val="48040C1D"/>
    <w:rsid w:val="481C09C0"/>
    <w:rsid w:val="482D7FA2"/>
    <w:rsid w:val="485A9B8E"/>
    <w:rsid w:val="489BF664"/>
    <w:rsid w:val="48A3E989"/>
    <w:rsid w:val="48B85721"/>
    <w:rsid w:val="48D9E336"/>
    <w:rsid w:val="4935C3F2"/>
    <w:rsid w:val="493C9238"/>
    <w:rsid w:val="4949A2D0"/>
    <w:rsid w:val="49A8A02B"/>
    <w:rsid w:val="49BC129E"/>
    <w:rsid w:val="49D8A91E"/>
    <w:rsid w:val="4A33EE6A"/>
    <w:rsid w:val="4A369141"/>
    <w:rsid w:val="4AD12826"/>
    <w:rsid w:val="4B27027C"/>
    <w:rsid w:val="4B42CA12"/>
    <w:rsid w:val="4B4DDB15"/>
    <w:rsid w:val="4B57E2FF"/>
    <w:rsid w:val="4B6799EF"/>
    <w:rsid w:val="4BB344EF"/>
    <w:rsid w:val="4BEFF7E3"/>
    <w:rsid w:val="4C3577A9"/>
    <w:rsid w:val="4C4320E3"/>
    <w:rsid w:val="4C48CA31"/>
    <w:rsid w:val="4C53EBD9"/>
    <w:rsid w:val="4CB89E34"/>
    <w:rsid w:val="4CD65286"/>
    <w:rsid w:val="4CE5AE77"/>
    <w:rsid w:val="4D13A072"/>
    <w:rsid w:val="4D2B0482"/>
    <w:rsid w:val="4D62BFE6"/>
    <w:rsid w:val="4D6D3B2C"/>
    <w:rsid w:val="4D7F6513"/>
    <w:rsid w:val="4DC401B8"/>
    <w:rsid w:val="4E74FA8D"/>
    <w:rsid w:val="4E8EEC38"/>
    <w:rsid w:val="4F071ECF"/>
    <w:rsid w:val="4F2956BF"/>
    <w:rsid w:val="4F5A9F50"/>
    <w:rsid w:val="4F619948"/>
    <w:rsid w:val="4F6D186B"/>
    <w:rsid w:val="4F7B6CA2"/>
    <w:rsid w:val="4FCEBFC6"/>
    <w:rsid w:val="50177C9F"/>
    <w:rsid w:val="50240B2F"/>
    <w:rsid w:val="5033AAB8"/>
    <w:rsid w:val="506920A2"/>
    <w:rsid w:val="50A4C5DF"/>
    <w:rsid w:val="50BBF207"/>
    <w:rsid w:val="50C2F77F"/>
    <w:rsid w:val="50E0B3B5"/>
    <w:rsid w:val="50F9C8B5"/>
    <w:rsid w:val="50FD69A9"/>
    <w:rsid w:val="510EEE88"/>
    <w:rsid w:val="511423C1"/>
    <w:rsid w:val="514FDDC4"/>
    <w:rsid w:val="515120DA"/>
    <w:rsid w:val="51ABC05A"/>
    <w:rsid w:val="51BD8F85"/>
    <w:rsid w:val="51CFA419"/>
    <w:rsid w:val="524BC560"/>
    <w:rsid w:val="52A12535"/>
    <w:rsid w:val="52B4CADF"/>
    <w:rsid w:val="52B58F5D"/>
    <w:rsid w:val="52C5F806"/>
    <w:rsid w:val="532912A9"/>
    <w:rsid w:val="533E7C31"/>
    <w:rsid w:val="535BE157"/>
    <w:rsid w:val="53C51FD5"/>
    <w:rsid w:val="53F45884"/>
    <w:rsid w:val="543FAAC5"/>
    <w:rsid w:val="54554A7B"/>
    <w:rsid w:val="54DAF5C6"/>
    <w:rsid w:val="5506FC1B"/>
    <w:rsid w:val="551F816D"/>
    <w:rsid w:val="55829962"/>
    <w:rsid w:val="5598B71F"/>
    <w:rsid w:val="55D0DACC"/>
    <w:rsid w:val="55EC6BA1"/>
    <w:rsid w:val="5616F826"/>
    <w:rsid w:val="56335A48"/>
    <w:rsid w:val="56F86D45"/>
    <w:rsid w:val="57122A1C"/>
    <w:rsid w:val="571F6DA4"/>
    <w:rsid w:val="5734D3A3"/>
    <w:rsid w:val="57A4E3EE"/>
    <w:rsid w:val="57A6F726"/>
    <w:rsid w:val="57FC83CC"/>
    <w:rsid w:val="586CEC70"/>
    <w:rsid w:val="58C4E5C4"/>
    <w:rsid w:val="58D4A2A6"/>
    <w:rsid w:val="58EE269A"/>
    <w:rsid w:val="58FAF8F1"/>
    <w:rsid w:val="590BA884"/>
    <w:rsid w:val="593B3BA3"/>
    <w:rsid w:val="5964257F"/>
    <w:rsid w:val="597AE294"/>
    <w:rsid w:val="59A8971E"/>
    <w:rsid w:val="59C9DB94"/>
    <w:rsid w:val="59DB0F4E"/>
    <w:rsid w:val="59E1C34C"/>
    <w:rsid w:val="5A2BB639"/>
    <w:rsid w:val="5A38CCC1"/>
    <w:rsid w:val="5A70F685"/>
    <w:rsid w:val="5A758389"/>
    <w:rsid w:val="5A8BA835"/>
    <w:rsid w:val="5A9E1619"/>
    <w:rsid w:val="5AA26050"/>
    <w:rsid w:val="5AA778E5"/>
    <w:rsid w:val="5AAC3975"/>
    <w:rsid w:val="5ADBDD9A"/>
    <w:rsid w:val="5B16B2F5"/>
    <w:rsid w:val="5B469DA9"/>
    <w:rsid w:val="5B65ABF5"/>
    <w:rsid w:val="5BA48D32"/>
    <w:rsid w:val="5C0C4368"/>
    <w:rsid w:val="5C47BAE7"/>
    <w:rsid w:val="5CB6CC92"/>
    <w:rsid w:val="5CE6224B"/>
    <w:rsid w:val="5D8F7E9A"/>
    <w:rsid w:val="5D9A94D2"/>
    <w:rsid w:val="5DC5B3CF"/>
    <w:rsid w:val="5EAF1E64"/>
    <w:rsid w:val="5EC1E508"/>
    <w:rsid w:val="5ECD9283"/>
    <w:rsid w:val="5F47E00C"/>
    <w:rsid w:val="5F52F513"/>
    <w:rsid w:val="5F63F45D"/>
    <w:rsid w:val="5F72482F"/>
    <w:rsid w:val="5FAD4678"/>
    <w:rsid w:val="601250F0"/>
    <w:rsid w:val="602EF61D"/>
    <w:rsid w:val="60B08298"/>
    <w:rsid w:val="614BCD35"/>
    <w:rsid w:val="6161440C"/>
    <w:rsid w:val="61687FD9"/>
    <w:rsid w:val="61C7B060"/>
    <w:rsid w:val="61E3F7D4"/>
    <w:rsid w:val="61E9D80F"/>
    <w:rsid w:val="622A3D98"/>
    <w:rsid w:val="622B1058"/>
    <w:rsid w:val="62318D68"/>
    <w:rsid w:val="62B70FC7"/>
    <w:rsid w:val="62D9F3D2"/>
    <w:rsid w:val="62EE49F4"/>
    <w:rsid w:val="62F25D90"/>
    <w:rsid w:val="633BFE86"/>
    <w:rsid w:val="634FF7C7"/>
    <w:rsid w:val="6356EDE1"/>
    <w:rsid w:val="63632312"/>
    <w:rsid w:val="63C23BA6"/>
    <w:rsid w:val="63FEA343"/>
    <w:rsid w:val="6462C52E"/>
    <w:rsid w:val="646346A3"/>
    <w:rsid w:val="648996ED"/>
    <w:rsid w:val="64902F4C"/>
    <w:rsid w:val="64C9CBFD"/>
    <w:rsid w:val="64CED4BC"/>
    <w:rsid w:val="64D5D65A"/>
    <w:rsid w:val="64DCAA1B"/>
    <w:rsid w:val="64E0485A"/>
    <w:rsid w:val="651BEFA6"/>
    <w:rsid w:val="65449954"/>
    <w:rsid w:val="65572C51"/>
    <w:rsid w:val="65B9504C"/>
    <w:rsid w:val="65E0B364"/>
    <w:rsid w:val="65FF3A95"/>
    <w:rsid w:val="66659C5E"/>
    <w:rsid w:val="6679A0F4"/>
    <w:rsid w:val="66804F3C"/>
    <w:rsid w:val="6694CC58"/>
    <w:rsid w:val="66A30572"/>
    <w:rsid w:val="66A76C1F"/>
    <w:rsid w:val="672B0C21"/>
    <w:rsid w:val="6739C994"/>
    <w:rsid w:val="6762B94F"/>
    <w:rsid w:val="676DF32C"/>
    <w:rsid w:val="67871B89"/>
    <w:rsid w:val="67905C10"/>
    <w:rsid w:val="67F74B70"/>
    <w:rsid w:val="6804C5C3"/>
    <w:rsid w:val="68144820"/>
    <w:rsid w:val="6832B1FE"/>
    <w:rsid w:val="688AAB3B"/>
    <w:rsid w:val="68B8F649"/>
    <w:rsid w:val="68E5DE4B"/>
    <w:rsid w:val="68F3D20D"/>
    <w:rsid w:val="690C9B33"/>
    <w:rsid w:val="69185965"/>
    <w:rsid w:val="692BF983"/>
    <w:rsid w:val="69697ADB"/>
    <w:rsid w:val="6A14CAC3"/>
    <w:rsid w:val="6A255D46"/>
    <w:rsid w:val="6A364A23"/>
    <w:rsid w:val="6A406049"/>
    <w:rsid w:val="6A420B76"/>
    <w:rsid w:val="6A6B0232"/>
    <w:rsid w:val="6A739912"/>
    <w:rsid w:val="6AA23AEA"/>
    <w:rsid w:val="6AAB1050"/>
    <w:rsid w:val="6AE08D8B"/>
    <w:rsid w:val="6B262E58"/>
    <w:rsid w:val="6BA68F2E"/>
    <w:rsid w:val="6BAD05FE"/>
    <w:rsid w:val="6C0F6973"/>
    <w:rsid w:val="6C2963FA"/>
    <w:rsid w:val="6C4FA693"/>
    <w:rsid w:val="6C7C5DEC"/>
    <w:rsid w:val="6CD4DDE2"/>
    <w:rsid w:val="6CDDC71F"/>
    <w:rsid w:val="6D48A4A2"/>
    <w:rsid w:val="6DA09158"/>
    <w:rsid w:val="6E1D5BFE"/>
    <w:rsid w:val="6E82AD3C"/>
    <w:rsid w:val="6EA8DE55"/>
    <w:rsid w:val="6EB27E04"/>
    <w:rsid w:val="6EB40757"/>
    <w:rsid w:val="6EC3CCA9"/>
    <w:rsid w:val="6ECD2FB4"/>
    <w:rsid w:val="6EDBEFB1"/>
    <w:rsid w:val="6F61F57A"/>
    <w:rsid w:val="6F62B45A"/>
    <w:rsid w:val="6FACFC34"/>
    <w:rsid w:val="705C4985"/>
    <w:rsid w:val="70690015"/>
    <w:rsid w:val="70752688"/>
    <w:rsid w:val="70CBFD09"/>
    <w:rsid w:val="7141C330"/>
    <w:rsid w:val="7157EE6B"/>
    <w:rsid w:val="7174D32A"/>
    <w:rsid w:val="7235B7F9"/>
    <w:rsid w:val="72594DC1"/>
    <w:rsid w:val="72B773BD"/>
    <w:rsid w:val="72D5F433"/>
    <w:rsid w:val="730AADEC"/>
    <w:rsid w:val="731B4E51"/>
    <w:rsid w:val="7353AE1D"/>
    <w:rsid w:val="73753B27"/>
    <w:rsid w:val="739CFED7"/>
    <w:rsid w:val="742999C2"/>
    <w:rsid w:val="74854FC4"/>
    <w:rsid w:val="74B9F7CE"/>
    <w:rsid w:val="7502D7E2"/>
    <w:rsid w:val="7550D429"/>
    <w:rsid w:val="755DC23A"/>
    <w:rsid w:val="759F7972"/>
    <w:rsid w:val="75A81F8A"/>
    <w:rsid w:val="75B6EA7A"/>
    <w:rsid w:val="75E7E33D"/>
    <w:rsid w:val="75F6DDD5"/>
    <w:rsid w:val="76097F3B"/>
    <w:rsid w:val="7641BA70"/>
    <w:rsid w:val="76DF5BA5"/>
    <w:rsid w:val="76E72C81"/>
    <w:rsid w:val="772F7523"/>
    <w:rsid w:val="77314A46"/>
    <w:rsid w:val="778C047C"/>
    <w:rsid w:val="7797ED21"/>
    <w:rsid w:val="7845FE81"/>
    <w:rsid w:val="785AE99D"/>
    <w:rsid w:val="7871A1B8"/>
    <w:rsid w:val="7907DBCB"/>
    <w:rsid w:val="791D736F"/>
    <w:rsid w:val="793C4539"/>
    <w:rsid w:val="79432977"/>
    <w:rsid w:val="794A73E6"/>
    <w:rsid w:val="79653329"/>
    <w:rsid w:val="79EFCB06"/>
    <w:rsid w:val="79F3DE86"/>
    <w:rsid w:val="7AC33867"/>
    <w:rsid w:val="7AE54AF7"/>
    <w:rsid w:val="7B10479D"/>
    <w:rsid w:val="7B1CA519"/>
    <w:rsid w:val="7B1D8220"/>
    <w:rsid w:val="7B5A77D5"/>
    <w:rsid w:val="7B80C9FC"/>
    <w:rsid w:val="7B8F64A9"/>
    <w:rsid w:val="7B9575BC"/>
    <w:rsid w:val="7BB8C3CB"/>
    <w:rsid w:val="7BD62E8D"/>
    <w:rsid w:val="7C76A74B"/>
    <w:rsid w:val="7CD30B9A"/>
    <w:rsid w:val="7CE7EDB7"/>
    <w:rsid w:val="7D318CFE"/>
    <w:rsid w:val="7D4B4B0C"/>
    <w:rsid w:val="7D54942C"/>
    <w:rsid w:val="7DC71C68"/>
    <w:rsid w:val="7DCE0D9C"/>
    <w:rsid w:val="7DFB4600"/>
    <w:rsid w:val="7E098844"/>
    <w:rsid w:val="7E33C6D8"/>
    <w:rsid w:val="7E36AC36"/>
    <w:rsid w:val="7E9041E8"/>
    <w:rsid w:val="7EBEBFAC"/>
    <w:rsid w:val="7ED0CAB6"/>
    <w:rsid w:val="7F3CA8D5"/>
    <w:rsid w:val="7F5F80D1"/>
    <w:rsid w:val="7F63669E"/>
    <w:rsid w:val="7FA558A5"/>
    <w:rsid w:val="7FD053F4"/>
    <w:rsid w:val="7FFBC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A48"/>
  <w15:chartTrackingRefBased/>
  <w15:docId w15:val="{B7BFDE4B-692C-45CD-9AC6-1F5D14C08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c7296cdcda4d41" /><Relationship Type="http://schemas.openxmlformats.org/officeDocument/2006/relationships/hyperlink" Target="mailto:ayus8320@mylaurier.ca" TargetMode="External" Id="R55559091cf9b44ae" /><Relationship Type="http://schemas.openxmlformats.org/officeDocument/2006/relationships/image" Target="/media/image.png" Id="R6c0f48340dab4986" /><Relationship Type="http://schemas.openxmlformats.org/officeDocument/2006/relationships/image" Target="/media/image2.png" Id="Rf38126c573914382" /><Relationship Type="http://schemas.openxmlformats.org/officeDocument/2006/relationships/image" Target="/media/image3.png" Id="Radcf06f91c734cb6" /><Relationship Type="http://schemas.openxmlformats.org/officeDocument/2006/relationships/image" Target="/media/image4.png" Id="R1baaff68ae004704" /><Relationship Type="http://schemas.openxmlformats.org/officeDocument/2006/relationships/image" Target="/media/image5.png" Id="R05319ecc1bcc4070" /><Relationship Type="http://schemas.openxmlformats.org/officeDocument/2006/relationships/hyperlink" Target="https://open.canada.ca/data/en/dataset/b4673681-d738-4c35-acdb-9af63b00c59f" TargetMode="External" Id="Rf4ee5ab380d34923" /><Relationship Type="http://schemas.openxmlformats.org/officeDocument/2006/relationships/hyperlink" Target="https://stats.oecd.org/Index.aspx?DataSetCode=EXP_PM2_5" TargetMode="External" Id="R85b501d99b39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2023-03-15T15:12:12.1359662Z</dcterms:created>
  <dcterms:modified xsi:type="dcterms:W3CDTF">2023-04-01T03:46:50.5767925Z</dcterms:modified>
  <dc:creator>Homer Ayuste</dc:creator>
  <lastModifiedBy>Homer Ayuste</lastModifiedBy>
</coreProperties>
</file>