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40" w:line="460"/>
      </w:pPr>
      <w:r>
        <w:rPr>
          <w:rFonts w:ascii="맑은 고딕" w:cs="맑은 고딕" w:eastAsia="맑은 고딕" w:hAnsi="맑은 고딕"/>
          <w:b/>
          <w:bCs/>
          <w:color w:val="1F4E79"/>
          <w:sz w:val="50"/>
          <w:szCs w:val="50"/>
        </w:rPr>
        <w:t xml:space="preserve">인도네시아 일일보고 자동화</w:t>
      </w:r>
    </w:p>
    <w:p>
      <w:pPr>
        <w:pBdr>
          <w:bottom w:val="single" w:color="1F4E79" w:sz="12" w:space="8"/>
        </w:pBdr>
        <w:spacing w:after="200" w:line="360"/>
      </w:pPr>
      <w:r>
        <w:rPr>
          <w:rFonts w:ascii="맑은 고딕" w:cs="맑은 고딕" w:eastAsia="맑은 고딕" w:hAnsi="맑은 고딕"/>
          <w:b/>
          <w:bCs/>
          <w:color w:val="1F2933"/>
          <w:sz w:val="30"/>
          <w:szCs w:val="30"/>
        </w:rPr>
        <w:t xml:space="preserve">사용설명서</w:t>
      </w:r>
    </w:p>
    <w:p>
      <w:pPr>
        <w:spacing w:after="800" w:before="200" w:line="320"/>
      </w:pPr>
      <w:r>
        <w:rPr>
          <w:rFonts w:ascii="맑은 고딕" w:cs="맑은 고딕" w:eastAsia="맑은 고딕" w:hAnsi="맑은 고딕"/>
          <w:color w:val="6B7F95"/>
          <w:sz w:val="21"/>
          <w:szCs w:val="21"/>
        </w:rPr>
        <w:t xml:space="preserve">현지 엑셀을 넣으면 일일보고에 붙일 표를 만들어 주는 프로그램입니다. 설치와 인터넷 연결이 필요 없습니다.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51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프로그램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인도네시아_일일보고_자동화.html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여는 방법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파일을 두 번 누르면 인터넷 창에서 열립니다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대상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KISI (인도네시아 법인)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소요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5분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산출물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 양식 그림(PNG) · 엑셀 · 검산용 엑셀</w:t>
            </w:r>
          </w:p>
        </w:tc>
      </w:tr>
    </w:tbl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목차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771"/>
        <w:gridCol w:w="5976"/>
        <w:gridCol w:w="2891"/>
      </w:tblGrid>
      <w:tr>
        <w:trPr>
          <w:tblHeader/>
        </w:trPr>
        <w:tc>
          <w:tcPr>
            <w:tcW w:type="dxa" w:w="771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장</w:t>
            </w:r>
          </w:p>
        </w:tc>
        <w:tc>
          <w:tcPr>
            <w:tcW w:type="dxa" w:w="597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2891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언제 읽나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먼저 알아둘 것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작업 순서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3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요일별 차이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화면 구성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처음 한 번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바뀐 숫자 확인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빨간 줄이 뜰 때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6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 점검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 초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7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정기 작업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연말·연초·월초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8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문제 해결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막힐 때</w:t>
            </w:r>
          </w:p>
        </w:tc>
      </w:tr>
      <w:tr>
        <w:tc>
          <w:tcPr>
            <w:tcW w:type="dxa" w:w="77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9</w:t>
            </w:r>
          </w:p>
        </w:tc>
        <w:tc>
          <w:tcPr>
            <w:tcW w:type="dxa" w:w="597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하루 체크리스트</w:t>
            </w:r>
          </w:p>
        </w:tc>
        <w:tc>
          <w:tcPr>
            <w:tcW w:type="dxa" w:w="2891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인쇄용</w:t>
            </w:r>
          </w:p>
        </w:tc>
      </w:tr>
      <w:tr>
        <w:tc>
          <w:tcPr>
            <w:tcW w:type="dxa" w:w="77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10</w:t>
            </w:r>
          </w:p>
        </w:tc>
        <w:tc>
          <w:tcPr>
            <w:tcW w:type="dxa" w:w="597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저장 파일 여섯 개</w:t>
            </w:r>
          </w:p>
        </w:tc>
        <w:tc>
          <w:tcPr>
            <w:tcW w:type="dxa" w:w="2891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참고</w:t>
            </w:r>
          </w:p>
        </w:tc>
      </w:tr>
    </w:tbl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1. 먼저 알아둘 것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저장하지 않으면 사라집니다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 프로그램은 브라우저에 아무것도 남기지 않습니다. 창을 닫으면 넣은 내용이 지워집니다.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매일 마지막에 파일 여섯 개를 내려받아 보관하고, 다음 날 그 파일을 다시 넣으면 이어집니다. 회사 PC를 바꾸거나 인터넷 기록을 지워도 자료가 남는 방식입니다.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폴더를 하나 정해두십시오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프로그램 파일과 매일 받는 파일 여섯 개를 한 폴더에 모아두면 헷갈리지 않습니다.</w:t>
      </w:r>
    </w:p>
    <w:p>
      <w:pPr>
        <w:shd w:fill="F1F4F7" w:color="auto" w:val="clear"/>
        <w:spacing w:after="120" w:before="60" w:line="280"/>
        <w:ind w:left="220" w:right="220"/>
      </w:pPr>
      <w:r>
        <w:rPr>
          <w:rFonts w:ascii="Consolas" w:cs="Consolas" w:eastAsia="Consolas" w:hAnsi="Consolas"/>
          <w:color w:val="24405C"/>
          <w:sz w:val="19"/>
          <w:szCs w:val="19"/>
        </w:rPr>
        <w:t xml:space="preserve">내 문서\인니일일보고\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보고 날짜와 원천 날짜는 하루 차이입니다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 기준일이 8월 4일이면 실적은 8월 3일까지를 담습니다. 화면에서 보고할 날짜만 넣으면 원천 날짜는 자동으로 잡힙니다.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2. 하루 작업 순서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1단계 · 파일 넣기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위 점선 네모칸에 파일을 끌어다 놓습니다. 여러 개를 한꺼번에 놓아도 되고, 순서는 상관없습니다.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3855"/>
        <w:gridCol w:w="2699"/>
        <w:gridCol w:w="3084"/>
      </w:tblGrid>
      <w:tr>
        <w:trPr>
          <w:tblHeader/>
        </w:trPr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파일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출처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언제 넣나</w:t>
            </w:r>
          </w:p>
        </w:tc>
      </w:tr>
      <w:tr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Daily_report_KISI_*.xlsx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현지법인 메일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받은 날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260730_FY26_아시아사업_순영업수익_*.xlsx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 보고 때</w:t>
            </w:r>
          </w:p>
        </w:tc>
      </w:tr>
      <w:tr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FX_Rate_Update_*.xlsb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파일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갱신될 때</w:t>
            </w:r>
          </w:p>
        </w:tc>
      </w:tr>
      <w:tr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ledger.json 외 5개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어제 내려받은 것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DF3E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B45309"/>
                <w:sz w:val="20"/>
                <w:szCs w:val="20"/>
              </w:rPr>
              <w:t xml:space="preserve">처음 쓰는 날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어제 받아둔 파일이 없으니 현지 엑셀과 환율 파일만 넣으십시오. 나머지는 오늘 만들어집니다.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2단계 · 오늘 환율 넣기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[환율 넣기] 탭 맨 위 파란 상자에서 날짜와 환율을 넣고 [이 날짜 저장]을 누릅니다.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날짜를 고르면 이미 넣은 값이 있는지 알려줍니다.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저장하면 자동으로 다음 날짜로 넘어갑니다. 며칠치를 몰아 넣을 때 편합니다.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환율 파일(FX_Rate_Update)을 넣으면 과거 전체가 한 번에 채워집니다.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같은 탭에서 기누적 평균환율과 월별 환율을 볼 수 있습니다. 환율 관리 파일과 대조할 때 씁니다.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3단계 · 점검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위에 빨간 줄이나 노란 줄이 뜨면 확인이 필요합니다. 줄 오른쪽 버튼을 누르면 해당 화면으로 갑니다.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3084"/>
        <w:gridCol w:w="3855"/>
        <w:gridCol w:w="2699"/>
      </w:tblGrid>
      <w:tr>
        <w:trPr>
          <w:tblHeader/>
        </w:trPr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표시</w:t>
            </w:r>
          </w:p>
        </w:tc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뜻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할 일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바뀌었습니다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현지가 지난 숫자를 고쳐 보냈다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5장</w:t>
            </w:r>
          </w:p>
        </w:tc>
      </w:tr>
      <w:tr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고시환율이 없습니다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미입력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2단계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기준일이 최신일자와 다릅니다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보고일이 원천과 어긋남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 확인</w:t>
            </w:r>
          </w:p>
        </w:tc>
      </w:tr>
      <w:tr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신용 계좌수를 넣지 않았습니다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수기 입력 필요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4단계</w:t>
            </w:r>
          </w:p>
        </w:tc>
      </w:tr>
      <w:tr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저장하지 않은 변경이 있습니다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파일 미저장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5단계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[점검 결과] 탭에 자세한 내용이 있습니다. 초록색은 넘어가도 되고, 주황색과 빨간색만 보면 됩니다.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4단계 · 보고 양식 만들기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[보고 양식] 탭에 이메일에 넣을 표가 만들어져 있습니다.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506"/>
        <w:gridCol w:w="3084"/>
        <w:gridCol w:w="4048"/>
      </w:tblGrid>
      <w:tr>
        <w:trPr>
          <w:tblHeader/>
        </w:trPr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버튼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결과</w:t>
            </w:r>
          </w:p>
        </w:tc>
        <w:tc>
          <w:tcPr>
            <w:tcW w:type="dxa" w:w="404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쓰임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그림(PNG)으로 저장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이미지 파일</w:t>
            </w:r>
          </w:p>
        </w:tc>
        <w:tc>
          <w:tcPr>
            <w:tcW w:type="dxa" w:w="404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이메일 본문에 붙여넣기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엑셀로 저장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서식이 들어간 xlsx</w:t>
            </w:r>
          </w:p>
        </w:tc>
        <w:tc>
          <w:tcPr>
            <w:tcW w:type="dxa" w:w="404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작업파일에 옮기거나 보관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표로 복사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클립보드</w:t>
            </w:r>
          </w:p>
        </w:tc>
        <w:tc>
          <w:tcPr>
            <w:tcW w:type="dxa" w:w="404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아웃룩·엑셀에 붙여넣기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위쪽 [직접 넣어야 하는 값]에는 원천에 없는 숫자를 넣습니다. 가중평균금리, 본사대출 잔액, 신용 계좌수입니다. 한 번 넣으면 다음 날 그대로 나옵니다.</w:t>
      </w:r>
    </w:p>
    <w:tbl>
      <w:tblPr>
        <w:tblW w:type="dxa" w:w="9638"/>
        <w:tblBorders>
          <w:top w:val="single" w:color="B02A2A" w:sz="6"/>
          <w:left w:val="single" w:color="B02A2A" w:sz="18"/>
          <w:bottom w:val="single" w:color="B02A2A" w:sz="6"/>
          <w:right w:val="single" w:color="B02A2A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BEAE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B02A2A"/>
                <w:sz w:val="20"/>
                <w:szCs w:val="20"/>
              </w:rPr>
              <w:t xml:space="preserve">신용 계좌수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원천 엑셀의 값은 실제와 다릅니다. 반드시 직접 넣으십시오. 넣지 않으면 양식에 '직접 입력 필요'가 표시됩니다.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5단계 · 저장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[오늘 작업 저장]을 누르면 파일 여섯 개가 내려받아집니다. 정해둔 폴더에 넣으십시오.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저장하지 않고 창을 닫으려 하면 브라우저가 물어봅니다. 이때 [취소]를 누르고 저장하십시오.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3. 요일별 차이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요일에 따라 쓰는 숫자가 다릅니다. 프로그램이 자동으로 판단하며, 화면 위 [오늘 쓸 숫자]에서 바꿀 수 있습니다.</w:t>
      </w:r>
    </w:p>
    <w:p>
      <w:pPr>
        <w:spacing w:after="12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1349"/>
        <w:gridCol w:w="2506"/>
        <w:gridCol w:w="2699"/>
        <w:gridCol w:w="3084"/>
      </w:tblGrid>
      <w:tr>
        <w:trPr>
          <w:tblHeader/>
        </w:trPr>
        <w:tc>
          <w:tcPr>
            <w:tcW w:type="dxa" w:w="134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요일</w:t>
            </w:r>
          </w:p>
        </w:tc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손익 출처</w:t>
            </w:r>
          </w:p>
        </w:tc>
        <w:tc>
          <w:tcPr>
            <w:tcW w:type="dxa" w:w="269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M/S · 잔고 · 계좌수</w:t>
            </w:r>
          </w:p>
        </w:tc>
        <w:tc>
          <w:tcPr>
            <w:tcW w:type="dxa" w:w="3084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담기는 기간</w:t>
            </w:r>
          </w:p>
        </w:tc>
      </w:tr>
      <w:tr>
        <w:tc>
          <w:tcPr>
            <w:tcW w:type="dxa" w:w="134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월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금·토·일 3일치</w:t>
            </w:r>
          </w:p>
        </w:tc>
      </w:tr>
      <w:tr>
        <w:tc>
          <w:tcPr>
            <w:tcW w:type="dxa" w:w="134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화·수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전일 1일치</w:t>
            </w:r>
          </w:p>
        </w:tc>
      </w:tr>
      <w:tr>
        <w:tc>
          <w:tcPr>
            <w:tcW w:type="dxa" w:w="134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</w:t>
            </w:r>
          </w:p>
        </w:tc>
        <w:tc>
          <w:tcPr>
            <w:tcW w:type="dxa" w:w="269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당일 추정치</w:t>
            </w:r>
          </w:p>
        </w:tc>
      </w:tr>
      <w:tr>
        <w:tc>
          <w:tcPr>
            <w:tcW w:type="dxa" w:w="134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월(재작성)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</w:t>
            </w:r>
          </w:p>
        </w:tc>
        <w:tc>
          <w:tcPr>
            <w:tcW w:type="dxa" w:w="269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전일</w:t>
            </w:r>
          </w:p>
        </w:tc>
        <w:tc>
          <w:tcPr>
            <w:tcW w:type="dxa" w:w="3084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지난주 목·금을 원천으로 교체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월요일 보고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이자성 항목은 금·토·일 3일치가 들어갑니다. 원천에 주말 자료가 아직 없으면 금요일 값이 3일간 이어진 것으로 계산합니다. 나중에 실제 주말 값이 들어오면 그 값을 씁니다.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이 처리는 화면 위 [주말·연휴 자료 미도착 시]에서 끌 수 있습니다.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목·금 보고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주간 추정 파일의 당일 값을 씁니다. 파일을 넣지 않으면 원천으로 계산하며 화면에 표시됩니다.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[계산 결과] 탭에 추정치와 원천 계산값을 나란히 보여줍니다. 월요일에 원천이 오면 숫자가 얼마나 바뀔지 미리 볼 수 있습니다.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[확정 실적] 탭 — 관리회계가 마감되면 그 달의 원화 억원(BK·AM·IB FEE·신용·예금·SW·IB BOOK·기타)을 넣습니다. 마감월은 확정치로 고정되고, 당월은 마감 전까지 원천 일데이터가 누적됩니다. 관리회계는 추정→확정 2단계라 확정이 나오면 [단계]만 바꿔 다시 넣습니다. 넣은 값은 분기·기누적에만 반영되고 금일·주간·월간·잔고에는 영향이 없습니다. 비워 두면 예전처럼 원천 값으로 계산합니다. close_ledger.json으로 저장·재적재됩니다.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월요일 재작성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보고할 날짜를 목요일이나 금요일로 바꾸고 [오늘 쓸 숫자]를 원천으로 두면 그 날짜 보고가 원천 기준으로 다시 계산됩니다.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4. 화면 구성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진행 상태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여섯 칸이 준비 상태를 보여줍니다. 초록색이면 됐고, 회색이면 아직입니다.</w:t>
      </w:r>
    </w:p>
    <w:p>
      <w:pPr>
        <w:shd w:fill="F1F4F7" w:color="auto" w:val="clear"/>
        <w:spacing w:after="120" w:before="60" w:line="280"/>
        <w:ind w:left="220" w:right="220"/>
      </w:pPr>
      <w:r>
        <w:rPr>
          <w:rFonts w:ascii="Consolas" w:cs="Consolas" w:eastAsia="Consolas" w:hAnsi="Consolas"/>
          <w:color w:val="24405C"/>
          <w:sz w:val="19"/>
          <w:szCs w:val="19"/>
        </w:rPr>
        <w:t xml:space="preserve">1. 오늘 받은 엑셀   2. 어제까지 쌓은 자료   3. 환율   4. 주간 추정 파일   5. 휴일   6. 저장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설정 칸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항목</w:t>
            </w:r>
          </w:p>
        </w:tc>
        <w:tc>
          <w:tcPr>
            <w:tcW w:type="dxa" w:w="7132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보고할 날짜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보고서에 찍히는 날짜. 원천은 그 전일까지를 씁니다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오늘 쓸 숫자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또는 주간 추정 파일. 기본은 요일에 맞춰 자동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주말·연휴 자료 미도착 시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이자성 항목을 직전 영업일 값으로 채울지 여부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적용 상태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지금 어떤 기준으로 계산 중인지 표시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임시 환율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환율을 넣지 않은 날에만 쓰는 값</w:t>
            </w:r>
          </w:p>
        </w:tc>
      </w:tr>
      <w:tr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회계연도 시작일</w:t>
            </w:r>
          </w:p>
        </w:tc>
        <w:tc>
          <w:tcPr>
            <w:tcW w:type="dxa" w:w="7132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기누적 계산의 시작점</w:t>
            </w:r>
          </w:p>
        </w:tc>
      </w:tr>
      <w:tr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 이탈 기준</w:t>
            </w:r>
          </w:p>
        </w:tc>
        <w:tc>
          <w:tcPr>
            <w:tcW w:type="dxa" w:w="7132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5% · 10% · 15% · 20% 중 선택</w:t>
            </w:r>
          </w:p>
        </w:tc>
      </w:tr>
    </w:tbl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탭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313"/>
        <w:gridCol w:w="4819"/>
        <w:gridCol w:w="2506"/>
      </w:tblGrid>
      <w:tr>
        <w:trPr>
          <w:tblHeader/>
        </w:trPr>
        <w:tc>
          <w:tcPr>
            <w:tcW w:type="dxa" w:w="2313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탭</w:t>
            </w:r>
          </w:p>
        </w:tc>
        <w:tc>
          <w:tcPr>
            <w:tcW w:type="dxa" w:w="4819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하는 일</w:t>
            </w:r>
          </w:p>
        </w:tc>
        <w:tc>
          <w:tcPr>
            <w:tcW w:type="dxa" w:w="2506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불러온 데이터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날짜별로 쌓인 숫자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가끔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바뀐 숫자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바뀐 내역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빨간 줄 뜰 때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점검 결과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자동 확인 결과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목표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목표에서 벗어난 수익원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 초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 넣기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고시환율 입력과 기누적 확인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휴일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한국·인도네시아 공휴일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연말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계산 결과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계산된 숫자와 추정치 대조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가끔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보고 양식</w:t>
            </w:r>
          </w:p>
        </w:tc>
        <w:tc>
          <w:tcPr>
            <w:tcW w:type="dxa" w:w="4819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이메일에 넣을 표</w:t>
            </w:r>
          </w:p>
        </w:tc>
        <w:tc>
          <w:tcPr>
            <w:tcW w:type="dxa" w:w="2506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매일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확정 실적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관리회계 마감 억원 입력 → 분기·기누적 반영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마감 때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항목 설정</w:t>
            </w:r>
          </w:p>
        </w:tc>
        <w:tc>
          <w:tcPr>
            <w:tcW w:type="dxa" w:w="4819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원천 항목 연결 규칙</w:t>
            </w:r>
          </w:p>
        </w:tc>
        <w:tc>
          <w:tcPr>
            <w:tcW w:type="dxa" w:w="2506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거의 없음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탭 이름 옆 빨간 동그라미는 확인할 것이 몇 개 있다는 뜻입니다.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표 색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색</w:t>
            </w:r>
          </w:p>
        </w:tc>
        <w:tc>
          <w:tcPr>
            <w:tcW w:type="dxa" w:w="7518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뜻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연한 초록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오늘 새로 들어온 숫자</w:t>
            </w:r>
          </w:p>
        </w:tc>
      </w:tr>
      <w:tr>
        <w:tc>
          <w:tcPr>
            <w:tcW w:type="dxa" w:w="212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연한 빨강</w:t>
            </w:r>
          </w:p>
        </w:tc>
        <w:tc>
          <w:tcPr>
            <w:tcW w:type="dxa" w:w="7518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값이 바뀜</w:t>
            </w:r>
          </w:p>
        </w:tc>
      </w:tr>
      <w:tr>
        <w:tc>
          <w:tcPr>
            <w:tcW w:type="dxa" w:w="212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회색</w:t>
            </w:r>
          </w:p>
        </w:tc>
        <w:tc>
          <w:tcPr>
            <w:tcW w:type="dxa" w:w="7518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값 없음</w:t>
            </w:r>
          </w:p>
        </w:tc>
      </w:tr>
    </w:tbl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5. 바뀐 숫자 확인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현지법인은 이미 보낸 과거 날짜의 숫자를 고쳐서 다시 보내는 경우가 있습니다. 눈으로는 알아채기 어렵습니다.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어제 받아둔 ledger.json을 함께 넣으면 프로그램이 대조해서 세 곳에 표시합니다.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 빨간 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[바뀐 숫자] 탭의 목록 (날짜 · 항목 · 이전 금액 · 새 금액 · 차이 · 변동률)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[불러온 데이터] 탭의 붉은 칸</w:t>
      </w:r>
    </w:p>
    <w:p>
      <w:pPr>
        <w:spacing w:after="14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keepNext/>
        <w:spacing w:after="80" w:before="200" w:line="280"/>
      </w:pPr>
      <w:r>
        <w:rPr>
          <w:rFonts w:ascii="맑은 고딕" w:cs="맑은 고딕" w:eastAsia="맑은 고딕" w:hAnsi="맑은 고딕"/>
          <w:b/>
          <w:bCs/>
          <w:color w:val="1F2933"/>
          <w:sz w:val="21"/>
          <w:szCs w:val="21"/>
        </w:rPr>
        <w:t xml:space="preserve">할 일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어느 날짜, 어느 항목이 얼마나 바뀌었는지 봅니다.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그 날짜 보고를 이미 보냈다면 영향이 있는지 확인합니다.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필요하면 현지법인에 사유를 확인합니다.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원장은 새 숫자로 자동 갱신되고 변경 기록이 남습니다.</w:t>
      </w:r>
    </w:p>
    <w:tbl>
      <w:tblPr>
        <w:tblW w:type="dxa" w:w="9638"/>
        <w:tblBorders>
          <w:top w:val="single" w:color="B45309" w:sz="6"/>
          <w:left w:val="single" w:color="B45309" w:sz="18"/>
          <w:bottom w:val="single" w:color="B45309" w:sz="6"/>
          <w:right w:val="single" w:color="B4530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DF3E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ledger.json을 넣지 않으면 대조가 되지 않습니다.</w:t>
            </w:r>
          </w:p>
        </w:tc>
      </w:tr>
    </w:tbl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6. 주간 목표 점검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[주간 목표] 탭에서 지난주 실적이 주간 목표에서 얼마나 벗어났는지 봅니다.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설정한 기준(기본 10%)을 넘으면 [사유 확인] 표시가 붙습니다. 이 항목을 현지법인에 확인하십시오.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수익원은 BK · AM · IB · 이자 · SW · IB Book · 기타로 나뉩니다.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7. 정기 작업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환율 파일 갱신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새 FX_Rate_Update 파일을 받으면 그대로 끌어다 놓으십시오. IDRKRW (2) 시트에서 일자별 환율을 읽어 채웁니다. 과거 값이 바뀌었으면 알려줍니다.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내년 공휴일 등록 (연말)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[휴일] 탭으로 갑니다.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[내년 것 만들기]를 누릅니다. 올해 목록이 내년으로 복사됩니다.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복사된 항목에는 [확인 필요]가 붙습니다. 설·추석은 해마다 날짜가 다르기 때문입니다.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날짜를 고치고 [전체 확정 처리]를 누릅니다.</w:t>
      </w:r>
    </w:p>
    <w:p>
      <w:pPr>
        <w:spacing w:after="8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인도네시아 공휴일은 현지 엑셀에서 자동으로 읽습니다.</w:t>
      </w:r>
    </w:p>
    <w:p>
      <w:pPr>
        <w:keepNext/>
        <w:pBdr>
          <w:bottom w:val="single" w:color="C9D3DC" w:sz="6" w:space="4"/>
        </w:pBdr>
        <w:spacing w:after="120" w:before="280" w:line="30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회계연도 전환 (연초)</w:t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[회계연도 시작일]을 새해 1월 1일로 바꾸면 기누적 환율과 기누적 실적이 새로 계산됩니다. 지난해 자료는 지워지지 않고 전년말 잔고 비교에 쓰입니다.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8. 문제 해결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파일을 넣었는데 반응이 없습니다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확장자가 xlsx, xlsm, xlsb, json 중 하나여야 합니다. 점선 네모칸 안에 놓았는지 확인하십시오.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원천 시트를 찾지 못했다고 나옵니다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 엑셀에 Raw data_NEW 시트가 있어야 합니다. 시트 이름이 바뀌었다면 [항목 설정] 탭에서 고칠 수 있습니다.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환율 파일을 넣었는데 IDRKRW 시트를 못 찾습니다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시트 이름이 IDRKRW 또는 IDRKRW (2) 여야 합니다. 다른 이름이면 해당 시트만 따로 저장해 넣으십시오.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숫자가 이상하게 크거나 작습니다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환율 단위를 확인하십시오. 하나은행 고시는 8.60 형태입니다. 11.62를 넣었다면 [넣은 숫자의 단위]를 바꿔야 합니다.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목요일인데 추정 파일 값이 안 들어갑니다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추정 파일을 넣었는지, 그 파일에 해당 날짜가 있는지 확인하십시오. 화면 [적용 상태]에 표시됩니다.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그림 저장이 안 됩니다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[표로 복사]를 쓰거나, 표를 마우스로 선택해 Ctrl+C로 복사하십시오.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어제 파일을 잃어버렸습니다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현지 엑셀만으로도 계산은 됩니다. 다만 과거 값이 바뀌었는지는 알 수 없습니다.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계산이 맞는지 확인하고 싶습니다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[엑셀로 받기]를 누르면 원장 · 계산 결과 · 변경 내역 · 주간 목표 · 환율원장이 시트별로 담긴 엑셀이 나옵니다.</w:t>
      </w:r>
    </w:p>
    <w:p>
      <w:pPr>
        <w:keepNext/>
        <w:spacing w:after="50" w:before="180" w:line="290"/>
      </w:pPr>
      <w:r>
        <w:rPr>
          <w:rFonts w:ascii="맑은 고딕" w:cs="맑은 고딕" w:eastAsia="맑은 고딕" w:hAnsi="맑은 고딕"/>
          <w:b/>
          <w:bCs/>
          <w:color w:val="1F4E79"/>
          <w:sz w:val="20"/>
          <w:szCs w:val="20"/>
        </w:rPr>
        <w:t xml:space="preserve">Q. </w:t>
      </w:r>
      <w:r>
        <w:rPr>
          <w:rFonts w:ascii="맑은 고딕" w:cs="맑은 고딕" w:eastAsia="맑은 고딕" w:hAnsi="맑은 고딕"/>
          <w:b/>
          <w:bCs/>
          <w:color w:val="1F2933"/>
          <w:sz w:val="20"/>
          <w:szCs w:val="20"/>
        </w:rPr>
        <w:t xml:space="preserve">두 사람이 같이 써도 됩니까</w:t>
      </w:r>
    </w:p>
    <w:p>
      <w:pPr>
        <w:spacing w:after="60" w:line="290"/>
        <w:ind w:left="100"/>
      </w:pPr>
      <w:r>
        <w:rPr>
          <w:rFonts w:ascii="맑은 고딕" w:cs="맑은 고딕" w:eastAsia="맑은 고딕" w:hAnsi="맑은 고딕"/>
          <w:b/>
          <w:bCs/>
          <w:color w:val="6B7F95"/>
          <w:sz w:val="20"/>
          <w:szCs w:val="20"/>
        </w:rPr>
        <w:t xml:space="preserve">A.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안 됩니다. 각자 파일을 들고 있다가 합치면 엉킵니다. 담당자를 한 명으로 정하거나 공유 폴더에서 순서대로 쓰십시오.</w:t>
      </w:r>
    </w:p>
    <w:p>
      <w:r>
        <w:br w:type="page"/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9. 하루 체크리스트</w:t>
      </w:r>
    </w:p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어제 받아둔 파일 여섯 개와 오늘 현지 엑셀을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목·금이면 주간 추정 파일도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오늘 고시환율을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진행 상태가 모두 초록색이다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화면 맨 위에 빨간 줄이 없다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점검 결과 탭에서 주황·빨강 항목을 확인했다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신용 계좌수를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적용 상태가 오늘 요일에 맞다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보고 양식을 그림으로 저장해 이메일에 넣었다</w:t>
      </w:r>
    </w:p>
    <w:p>
      <w:pPr>
        <w:spacing w:after="90" w:line="300"/>
        <w:ind w:left="200"/>
      </w:pPr>
      <w:r>
        <w:rPr>
          <w:rFonts w:ascii="맑은 고딕" w:cs="맑은 고딕" w:eastAsia="맑은 고딕" w:hAnsi="맑은 고딕"/>
          <w:color w:val="1F2933"/>
          <w:sz w:val="22"/>
          <w:szCs w:val="22"/>
        </w:rPr>
        <w:t xml:space="preserve">☐  </w:t>
      </w: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오늘 작업 저장을 눌러 파일을 받았다</w:t>
      </w:r>
    </w:p>
    <w:p>
      <w:pPr>
        <w:keepNext/>
        <w:shd w:fill="1F4E79" w:color="auto" w:val="clear"/>
        <w:spacing w:after="200" w:before="360" w:line="320"/>
        <w:ind w:left="120" w:right="120"/>
      </w:pPr>
      <w:r>
        <w:rPr>
          <w:rFonts w:ascii="맑은 고딕" w:cs="맑은 고딕" w:eastAsia="맑은 고딕" w:hAnsi="맑은 고딕"/>
          <w:b/>
          <w:bCs/>
          <w:color w:val="FFFFFF"/>
          <w:sz w:val="30"/>
          <w:szCs w:val="30"/>
        </w:rPr>
        <w:t xml:space="preserve">10. 저장 파일 여섯 개</w:t>
      </w:r>
    </w:p>
    <w:tbl>
      <w:tblPr>
        <w:tblW w:type="dxa" w:w="9638"/>
        <w:tblBorders>
          <w:top w:val="single" w:color="C9D3DC" w:sz="6"/>
          <w:left w:val="single" w:color="C9D3DC" w:sz="6"/>
          <w:bottom w:val="single" w:color="C9D3DC" w:sz="6"/>
          <w:right w:val="single" w:color="C9D3DC" w:sz="6"/>
          <w:insideH w:val="single" w:color="E5EAEF" w:sz="4"/>
          <w:insideV w:val="single" w:color="E5EAEF" w:sz="4"/>
        </w:tblBorders>
      </w:tblPr>
      <w:tblGrid>
        <w:gridCol w:w="2313"/>
        <w:gridCol w:w="3855"/>
        <w:gridCol w:w="3470"/>
      </w:tblGrid>
      <w:tr>
        <w:trPr>
          <w:tblHeader/>
        </w:trPr>
        <w:tc>
          <w:tcPr>
            <w:tcW w:type="dxa" w:w="2313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파일</w:t>
            </w:r>
          </w:p>
        </w:tc>
        <w:tc>
          <w:tcPr>
            <w:tcW w:type="dxa" w:w="3855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내용</w:t>
            </w:r>
          </w:p>
        </w:tc>
        <w:tc>
          <w:tcPr>
            <w:tcW w:type="dxa" w:w="3470"/>
            <w:shd w:fill="E8EEF4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18"/>
                <w:szCs w:val="18"/>
              </w:rPr>
              <w:t xml:space="preserve">없으면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 현지 원본 숫자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과거 값 변경을 못 잡음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fx_ledger.json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날짜별 환율</w:t>
            </w:r>
          </w:p>
        </w:tc>
        <w:tc>
          <w:tcPr>
            <w:tcW w:type="dxa" w:w="347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환율을 다시 넣어야 함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est_ledger.json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주간 추정 파일에서 읽은 값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목·금 값을 다시 읽어야 함</w:t>
            </w:r>
          </w:p>
        </w:tc>
      </w:tr>
      <w:tr>
        <w:tc>
          <w:tcPr>
            <w:tcW w:type="dxa" w:w="2313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holidays.json</w:t>
            </w:r>
          </w:p>
        </w:tc>
        <w:tc>
          <w:tcPr>
            <w:tcW w:type="dxa" w:w="3855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한국·인도네시아 공휴일</w:t>
            </w:r>
          </w:p>
        </w:tc>
        <w:tc>
          <w:tcPr>
            <w:tcW w:type="dxa" w:w="3470"/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공휴일을 다시 등록해야 함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close_ledger.json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관리회계 확정 실적(월별 억원)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마감월 고정 · 당월 일누적</w:t>
            </w:r>
          </w:p>
        </w:tc>
      </w:tr>
      <w:tr>
        <w:tc>
          <w:tcPr>
            <w:tcW w:type="dxa" w:w="2313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form_config.json</w:t>
            </w:r>
          </w:p>
        </w:tc>
        <w:tc>
          <w:tcPr>
            <w:tcW w:type="dxa" w:w="3855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금리·본사대출·계좌수 등 입력값</w:t>
            </w:r>
          </w:p>
        </w:tc>
        <w:tc>
          <w:tcPr>
            <w:tcW w:type="dxa" w:w="3470"/>
            <w:shd w:fill="FAFBFC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F2933"/>
                <w:sz w:val="18"/>
                <w:szCs w:val="18"/>
              </w:rPr>
              <w:t xml:space="preserve">다시 넣어야 함</w:t>
            </w:r>
          </w:p>
        </w:tc>
      </w:tr>
    </w:tbl>
    <w:p>
      <w:pPr>
        <w:spacing w:after="1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p>
      <w:pPr>
        <w:spacing w:after="120" w:line="30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>여섯 개는 서로 독립적입니다. 하나가 없어도 나머지는 그대로 씁니다.</w:t>
      </w:r>
    </w:p>
    <w:p>
      <w:pPr>
        <w:spacing w:after="260"/>
      </w:pPr>
      <w:r>
        <w:rPr>
          <w:rFonts w:ascii="맑은 고딕" w:cs="맑은 고딕" w:eastAsia="맑은 고딕" w:hAnsi="맑은 고딕"/>
          <w:color w:val="1F2933"/>
          <w:sz w:val="20"/>
          <w:szCs w:val="20"/>
        </w:rPr>
        <w:t xml:space="preserve"/>
      </w:r>
    </w:p>
    <w:tbl>
      <w:tblPr>
        <w:tblW w:type="dxa" w:w="9638"/>
        <w:tblBorders>
          <w:top w:val="single" w:color="1F4E79" w:sz="6"/>
          <w:left w:val="single" w:color="1F4E79" w:sz="18"/>
          <w:bottom w:val="single" w:color="1F4E79" w:sz="6"/>
          <w:right w:val="single" w:color="1F4E79" w:sz="6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EEF3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1F4E79"/>
                <w:sz w:val="20"/>
                <w:szCs w:val="20"/>
              </w:rPr>
              <w:t xml:space="preserve">확인은 사람이 합니다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이 프로그램은 숫자를 옮기는 손일을 대신합니다. 맞는지 판단하는 것은 담당자의 몫입니다.</w:t>
            </w:r>
          </w:p>
          <w:p>
            <w:pPr>
              <w:spacing w:after="40" w:line="280"/>
            </w:pPr>
            <w:r>
              <w:rPr>
                <w:rFonts w:ascii="맑은 고딕" w:cs="맑은 고딕" w:eastAsia="맑은 고딕" w:hAnsi="맑은 고딕"/>
                <w:color w:val="1F2933"/>
                <w:sz w:val="19"/>
                <w:szCs w:val="19"/>
              </w:rPr>
              <w:t xml:space="preserve">점검 결과에 주황색이나 빨간색이 떠 있으면 넘어가지 마시고 내용을 확인하십시오.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6B7F95"/>
        <w:sz w:val="16"/>
        <w:szCs w:val="16"/>
      </w:rPr>
      <w:t xml:space="preserve">인도네시아 일일보고 자동화 사용설명서　　</w:t>
    </w:r>
    <w:r>
      <w:rPr>
        <w:rFonts w:ascii="맑은 고딕" w:cs="맑은 고딕" w:eastAsia="맑은 고딕" w:hAnsi="맑은 고딕"/>
        <w:color w:val="6B7F9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00" w:hanging="260"/>
      </w:pPr>
      <w:rPr>
        <w:rFonts w:ascii="맑은 고딕" w:cs="맑은 고딕" w:eastAsia="맑은 고딕" w:hAnsi="맑은 고딕"/>
        <w:b/>
        <w:bCs/>
        <w:color w:val="1F4E79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인도네시아 일일보고 자동화 사용설명서</dc:title>
  <dc:creator>경영전략실</dc:creator>
  <cp:lastModifiedBy>Un-named</cp:lastModifiedBy>
  <cp:revision>1</cp:revision>
  <dcterms:created xsi:type="dcterms:W3CDTF">2026-08-04T04:22:22.268Z</dcterms:created>
  <dcterms:modified xsi:type="dcterms:W3CDTF">2026-08-04T04:22:22.268Z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