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2D" w:rsidRPr="00522273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96422D" w:rsidRPr="008051B0" w:rsidRDefault="006652C4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1</w:t>
      </w:r>
      <w:r w:rsidR="0096422D" w:rsidRPr="008051B0">
        <w:rPr>
          <w:rFonts w:ascii="Times New Roman" w:hAnsi="Times New Roman"/>
          <w:b/>
          <w:sz w:val="24"/>
          <w:szCs w:val="24"/>
        </w:rPr>
        <w:t xml:space="preserve"> </w:t>
      </w:r>
    </w:p>
    <w:p w:rsidR="00AF2433" w:rsidRDefault="00AF2433" w:rsidP="0095729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>Диаграмма рассеяния для данных пар значений выглядит следующим образом:</w:t>
      </w:r>
    </w:p>
    <w:p w:rsidR="00311BB1" w:rsidRPr="00AF2433" w:rsidRDefault="00311BB1" w:rsidP="0095729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F2433" w:rsidRPr="00F3561B" w:rsidRDefault="00915067" w:rsidP="005B02C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426720</wp:posOffset>
                </wp:positionV>
                <wp:extent cx="4493260" cy="1400175"/>
                <wp:effectExtent l="30480" t="307340" r="29210" b="302260"/>
                <wp:wrapNone/>
                <wp:docPr id="5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900363">
                          <a:off x="0" y="0"/>
                          <a:ext cx="4493260" cy="14001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65.85pt;margin-top:33.6pt;width:353.8pt;height:110.25pt;rotation:-98343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" filled="f"/>
            </w:pict>
          </mc:Fallback>
        </mc:AlternateContent>
      </w:r>
      <w:r w:rsidR="00AF24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596133" wp14:editId="40F2A710">
            <wp:extent cx="5372100" cy="257175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63326" w:rsidRPr="00AF2433" w:rsidRDefault="00D63326" w:rsidP="00D63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2433" w:rsidRDefault="00AF2433" w:rsidP="005B02C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 w:rsidR="0095729F"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можно сделать вывод, что между затратами на качество и уровнем брака есть некоторая взаимосвязь. Точки на графике расположены </w:t>
      </w:r>
      <w:r w:rsidR="00311BB1">
        <w:rPr>
          <w:rFonts w:ascii="Times New Roman" w:hAnsi="Times New Roman"/>
          <w:sz w:val="24"/>
          <w:szCs w:val="24"/>
        </w:rPr>
        <w:t>в форме восходящего овала</w:t>
      </w:r>
      <w:r w:rsidR="00C85D13">
        <w:rPr>
          <w:rFonts w:ascii="Times New Roman" w:hAnsi="Times New Roman"/>
          <w:sz w:val="24"/>
          <w:szCs w:val="24"/>
        </w:rPr>
        <w:t xml:space="preserve"> </w:t>
      </w:r>
      <w:r w:rsidR="00C85D13" w:rsidRPr="00C85D13">
        <w:rPr>
          <w:rFonts w:ascii="Times New Roman" w:hAnsi="Times New Roman"/>
          <w:sz w:val="24"/>
          <w:szCs w:val="24"/>
        </w:rPr>
        <w:t>(</w:t>
      </w:r>
      <w:r w:rsidR="00C85D13">
        <w:rPr>
          <w:rFonts w:ascii="Times New Roman" w:hAnsi="Times New Roman"/>
          <w:sz w:val="24"/>
          <w:szCs w:val="24"/>
          <w:lang w:val="en-US"/>
        </w:rPr>
        <w:t>p</w:t>
      </w:r>
      <w:r w:rsidR="00C85D13" w:rsidRPr="00C85D13">
        <w:rPr>
          <w:rFonts w:ascii="Times New Roman" w:hAnsi="Times New Roman"/>
          <w:sz w:val="24"/>
          <w:szCs w:val="24"/>
        </w:rPr>
        <w:t>&gt;0)</w:t>
      </w:r>
      <w:r w:rsidR="00F3561B">
        <w:rPr>
          <w:rFonts w:ascii="Times New Roman" w:hAnsi="Times New Roman"/>
          <w:sz w:val="24"/>
          <w:szCs w:val="24"/>
        </w:rPr>
        <w:t>,</w:t>
      </w:r>
      <w:r w:rsidR="00F3561B" w:rsidRPr="00F3561B">
        <w:rPr>
          <w:rFonts w:ascii="Times New Roman" w:hAnsi="Times New Roman"/>
          <w:sz w:val="24"/>
          <w:szCs w:val="24"/>
        </w:rPr>
        <w:t xml:space="preserve"> </w:t>
      </w:r>
      <w:r w:rsidR="00F3561B" w:rsidRPr="00AF2433">
        <w:rPr>
          <w:rFonts w:ascii="Times New Roman" w:hAnsi="Times New Roman"/>
          <w:sz w:val="24"/>
          <w:szCs w:val="24"/>
        </w:rPr>
        <w:t xml:space="preserve">что говорит о </w:t>
      </w:r>
      <w:r w:rsidR="00311BB1">
        <w:rPr>
          <w:rFonts w:ascii="Times New Roman" w:hAnsi="Times New Roman"/>
          <w:sz w:val="24"/>
          <w:szCs w:val="24"/>
        </w:rPr>
        <w:t xml:space="preserve">прямой </w:t>
      </w:r>
      <w:r w:rsidR="00F3561B" w:rsidRPr="00AF2433">
        <w:rPr>
          <w:rFonts w:ascii="Times New Roman" w:hAnsi="Times New Roman"/>
          <w:sz w:val="24"/>
          <w:szCs w:val="24"/>
        </w:rPr>
        <w:t xml:space="preserve">положительной </w:t>
      </w:r>
      <w:r w:rsidR="00311BB1">
        <w:rPr>
          <w:rFonts w:ascii="Times New Roman" w:hAnsi="Times New Roman"/>
          <w:sz w:val="24"/>
          <w:szCs w:val="24"/>
        </w:rPr>
        <w:t>зависимости</w:t>
      </w:r>
      <w:r w:rsidR="00F3561B" w:rsidRPr="00AF2433">
        <w:rPr>
          <w:rFonts w:ascii="Times New Roman" w:hAnsi="Times New Roman"/>
          <w:sz w:val="24"/>
          <w:szCs w:val="24"/>
        </w:rPr>
        <w:t xml:space="preserve"> между затрата</w:t>
      </w:r>
      <w:r w:rsidR="00F3561B">
        <w:rPr>
          <w:rFonts w:ascii="Times New Roman" w:hAnsi="Times New Roman"/>
          <w:sz w:val="24"/>
          <w:szCs w:val="24"/>
        </w:rPr>
        <w:t>ми на качество и уровнем брака.</w:t>
      </w:r>
    </w:p>
    <w:p w:rsidR="006652C4" w:rsidRPr="006652C4" w:rsidRDefault="006652C4" w:rsidP="005B02C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6422D" w:rsidRPr="006652C4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DF758A" w:rsidRDefault="00DF758A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(x̄) = (66 + 80 + 73 + 74 + 85 + 79 + 68 + 71) / 8 = 74.5</w:t>
      </w:r>
    </w:p>
    <w:p w:rsidR="00DF758A" w:rsidRDefault="00DF758A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DF758A">
        <w:rPr>
          <w:rFonts w:ascii="Times New Roman" w:hAnsi="Times New Roman"/>
          <w:sz w:val="24"/>
          <w:szCs w:val="24"/>
        </w:rPr>
        <w:t>(ȳ) = (70 + 85 + 78 + 78 + 90 + 84 + 66 + 72) / 8 = 78.</w:t>
      </w:r>
      <w:r w:rsidR="00BB3B20">
        <w:rPr>
          <w:rFonts w:ascii="Times New Roman" w:hAnsi="Times New Roman"/>
          <w:sz w:val="24"/>
          <w:szCs w:val="24"/>
        </w:rPr>
        <w:t>875</w:t>
      </w:r>
    </w:p>
    <w:p w:rsidR="00F7775B" w:rsidRDefault="00F777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1370"/>
        <w:gridCol w:w="1481"/>
        <w:gridCol w:w="876"/>
        <w:gridCol w:w="1380"/>
        <w:gridCol w:w="1491"/>
        <w:gridCol w:w="2215"/>
      </w:tblGrid>
      <w:tr w:rsidR="00CE7A0C" w:rsidRPr="004E0AF8" w:rsidTr="00CE7A0C">
        <w:trPr>
          <w:jc w:val="center"/>
        </w:trPr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62,0156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66,9375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50,7656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0,01563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0,01563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-0,0625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147,016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127,313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27,5625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141,016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34,5156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20,5625</w:t>
            </w:r>
          </w:p>
        </w:tc>
      </w:tr>
      <w:tr w:rsidR="00CE7A0C" w:rsidRPr="004E0AF8" w:rsidTr="00CE7A0C">
        <w:trPr>
          <w:jc w:val="center"/>
        </w:trPr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101747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  <w:tr w:rsidR="004E0AF8" w:rsidRPr="004E0AF8" w:rsidTr="00CE7A0C">
        <w:trPr>
          <w:jc w:val="center"/>
        </w:trPr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hAnsi="Times New Roman" w:cs="Times New Roman"/>
                <w:sz w:val="24"/>
                <w:szCs w:val="24"/>
              </w:rPr>
              <w:t>74.5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77.875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472,875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358,5</w:t>
            </w:r>
          </w:p>
        </w:tc>
      </w:tr>
    </w:tbl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4E0AF8" w:rsidTr="00F066CD">
        <w:tc>
          <w:tcPr>
            <w:tcW w:w="5495" w:type="dxa"/>
            <w:vAlign w:val="center"/>
          </w:tcPr>
          <w:p w:rsidR="004E0AF8" w:rsidRDefault="004E0AF8" w:rsidP="004E0AF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5F9DB7" wp14:editId="1432553F">
                  <wp:extent cx="2303145" cy="569595"/>
                  <wp:effectExtent l="0" t="0" r="0" b="0"/>
                  <wp:docPr id="4" name="Рисунок 4" descr="https://studbooks.net/imag_/43/228219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tudbooks.net/imag_/43/228219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E0AF8" w:rsidRDefault="004E0AF8" w:rsidP="004E0A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F066CD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</w:tr>
    </w:tbl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Количество степеней свободы равно n-2, где n – число элементов в каждой выборке, то есть k = 8-2 = 6.</w:t>
      </w:r>
    </w:p>
    <w:p w:rsidR="00DF758A" w:rsidRPr="00DF758A" w:rsidRDefault="006652C4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DF758A" w:rsidRPr="00DF758A">
        <w:rPr>
          <w:rFonts w:ascii="Times New Roman" w:hAnsi="Times New Roman"/>
          <w:sz w:val="24"/>
          <w:szCs w:val="24"/>
        </w:rPr>
        <w:t xml:space="preserve">олученное значение коэффициента корреляции r = </w:t>
      </w:r>
      <w:r w:rsidR="00F066CD">
        <w:rPr>
          <w:rFonts w:ascii="Times New Roman" w:hAnsi="Times New Roman"/>
          <w:sz w:val="24"/>
          <w:szCs w:val="24"/>
        </w:rPr>
        <w:t xml:space="preserve">0,97 </w:t>
      </w:r>
      <w:r w:rsidR="00DF758A" w:rsidRPr="00DF758A">
        <w:rPr>
          <w:rFonts w:ascii="Times New Roman" w:hAnsi="Times New Roman"/>
          <w:sz w:val="24"/>
          <w:szCs w:val="24"/>
        </w:rPr>
        <w:t xml:space="preserve">больше </w:t>
      </w:r>
      <w:r>
        <w:rPr>
          <w:rFonts w:ascii="Times New Roman" w:hAnsi="Times New Roman"/>
          <w:sz w:val="24"/>
          <w:szCs w:val="24"/>
        </w:rPr>
        <w:t xml:space="preserve">табличного </w:t>
      </w:r>
      <w:r w:rsidR="00DF758A" w:rsidRPr="00DF758A">
        <w:rPr>
          <w:rFonts w:ascii="Times New Roman" w:hAnsi="Times New Roman"/>
          <w:sz w:val="24"/>
          <w:szCs w:val="24"/>
        </w:rPr>
        <w:t>критического значения 0.7</w:t>
      </w:r>
      <w:r w:rsidR="00C85D13">
        <w:rPr>
          <w:rFonts w:ascii="Times New Roman" w:hAnsi="Times New Roman"/>
          <w:sz w:val="24"/>
          <w:szCs w:val="24"/>
        </w:rPr>
        <w:t>1</w:t>
      </w:r>
      <w:r w:rsidR="00DF758A" w:rsidRPr="00DF758A">
        <w:rPr>
          <w:rFonts w:ascii="Times New Roman" w:hAnsi="Times New Roman"/>
          <w:sz w:val="24"/>
          <w:szCs w:val="24"/>
        </w:rPr>
        <w:t xml:space="preserve">, </w:t>
      </w:r>
      <w:r w:rsidR="00C85D13">
        <w:rPr>
          <w:rFonts w:ascii="Times New Roman" w:hAnsi="Times New Roman"/>
          <w:sz w:val="24"/>
          <w:szCs w:val="24"/>
        </w:rPr>
        <w:t>что свидетельствует о высокой степени</w:t>
      </w:r>
      <w:r w:rsidR="00DF758A" w:rsidRPr="00DF758A">
        <w:rPr>
          <w:rFonts w:ascii="Times New Roman" w:hAnsi="Times New Roman"/>
          <w:sz w:val="24"/>
          <w:szCs w:val="24"/>
        </w:rPr>
        <w:t xml:space="preserve"> взаимосвяз</w:t>
      </w:r>
      <w:r w:rsidR="00C85D13">
        <w:rPr>
          <w:rFonts w:ascii="Times New Roman" w:hAnsi="Times New Roman"/>
          <w:sz w:val="24"/>
          <w:szCs w:val="24"/>
        </w:rPr>
        <w:t>и</w:t>
      </w:r>
      <w:r w:rsidR="00DF758A" w:rsidRPr="00DF758A">
        <w:rPr>
          <w:rFonts w:ascii="Times New Roman" w:hAnsi="Times New Roman"/>
          <w:sz w:val="24"/>
          <w:szCs w:val="24"/>
        </w:rPr>
        <w:t xml:space="preserve"> между стоимостью и производительностью установок</w:t>
      </w:r>
      <w:r w:rsidR="00A13267">
        <w:rPr>
          <w:rFonts w:ascii="Times New Roman" w:hAnsi="Times New Roman"/>
          <w:sz w:val="24"/>
          <w:szCs w:val="24"/>
        </w:rPr>
        <w:t xml:space="preserve">, близкой </w:t>
      </w:r>
      <w:proofErr w:type="gramStart"/>
      <w:r w:rsidR="00A13267">
        <w:rPr>
          <w:rFonts w:ascii="Times New Roman" w:hAnsi="Times New Roman"/>
          <w:sz w:val="24"/>
          <w:szCs w:val="24"/>
        </w:rPr>
        <w:t>к</w:t>
      </w:r>
      <w:proofErr w:type="gramEnd"/>
      <w:r w:rsidR="00A13267">
        <w:rPr>
          <w:rFonts w:ascii="Times New Roman" w:hAnsi="Times New Roman"/>
          <w:sz w:val="24"/>
          <w:szCs w:val="24"/>
        </w:rPr>
        <w:t xml:space="preserve"> прямолинейной.</w:t>
      </w:r>
    </w:p>
    <w:p w:rsidR="00EE491D" w:rsidRPr="00BB3B20" w:rsidRDefault="00EE491D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6422D" w:rsidRPr="008051B0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lastRenderedPageBreak/>
        <w:t>Задание 3</w:t>
      </w: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82713" w:rsidRDefault="00982713" w:rsidP="009827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Результаты ранжирования и </w:t>
      </w:r>
      <w:r>
        <w:rPr>
          <w:rFonts w:ascii="Times New Roman" w:hAnsi="Times New Roman"/>
          <w:sz w:val="24"/>
          <w:szCs w:val="24"/>
        </w:rPr>
        <w:t>параметры, необходимые для расчёта</w:t>
      </w:r>
      <w:r>
        <w:rPr>
          <w:rFonts w:ascii="Times New Roman" w:hAnsi="Times New Roman"/>
          <w:sz w:val="24"/>
          <w:szCs w:val="24"/>
        </w:rPr>
        <w:t xml:space="preserve"> рангового коэффициента корреляции сведены в представленную ниже таблицу:</w:t>
      </w:r>
    </w:p>
    <w:p w:rsidR="00982713" w:rsidRDefault="00982713" w:rsidP="00982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4"/>
        <w:gridCol w:w="1573"/>
        <w:gridCol w:w="1564"/>
        <w:gridCol w:w="1574"/>
        <w:gridCol w:w="1645"/>
        <w:gridCol w:w="1651"/>
      </w:tblGrid>
      <w:tr w:rsidR="007E0FBC" w:rsidRPr="006F2702" w:rsidTr="006F2702">
        <w:tc>
          <w:tcPr>
            <w:tcW w:w="1564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3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4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4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645" w:type="dxa"/>
            <w:vAlign w:val="center"/>
          </w:tcPr>
          <w:p w:rsidR="007E0FBC" w:rsidRPr="006F2702" w:rsidRDefault="00982713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51" w:type="dxa"/>
            <w:vAlign w:val="center"/>
          </w:tcPr>
          <w:p w:rsidR="007E0FBC" w:rsidRPr="006F2702" w:rsidRDefault="00101747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-1,5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F2702" w:rsidRPr="006F2702" w:rsidTr="006F2702"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573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4" w:type="dxa"/>
            <w:vAlign w:val="center"/>
          </w:tcPr>
          <w:p w:rsidR="006F2702" w:rsidRPr="006652C4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27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</w:tr>
      <w:tr w:rsidR="006F2702" w:rsidRPr="006F2702" w:rsidTr="002731A2">
        <w:tc>
          <w:tcPr>
            <w:tcW w:w="6275" w:type="dxa"/>
            <w:gridSpan w:val="4"/>
            <w:vMerge w:val="restart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6F2702" w:rsidRPr="006F2702" w:rsidTr="002731A2">
        <w:tc>
          <w:tcPr>
            <w:tcW w:w="6275" w:type="dxa"/>
            <w:gridSpan w:val="4"/>
            <w:vMerge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vAlign w:val="center"/>
          </w:tcPr>
          <w:p w:rsidR="006F2702" w:rsidRPr="006F2702" w:rsidRDefault="006F2702" w:rsidP="006F2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702">
              <w:rPr>
                <w:rFonts w:ascii="Times New Roman" w:eastAsia="Times New Roman" w:hAnsi="Times New Roman" w:cs="Times New Roman"/>
                <w:sz w:val="24"/>
                <w:szCs w:val="24"/>
              </w:rPr>
              <w:t>83,5</w:t>
            </w:r>
          </w:p>
        </w:tc>
      </w:tr>
    </w:tbl>
    <w:p w:rsidR="007E0FBC" w:rsidRDefault="007E0FBC" w:rsidP="00965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2713" w:rsidRPr="00DF758A" w:rsidRDefault="00982713" w:rsidP="0098271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Ранговый</w:t>
      </w:r>
      <w:r w:rsidRPr="00DF758A">
        <w:rPr>
          <w:rFonts w:ascii="Times New Roman" w:hAnsi="Times New Roman"/>
          <w:sz w:val="24"/>
          <w:szCs w:val="24"/>
        </w:rPr>
        <w:t xml:space="preserve"> коэффициент корреляции </w:t>
      </w:r>
      <w:proofErr w:type="spellStart"/>
      <w:r>
        <w:rPr>
          <w:rFonts w:ascii="Times New Roman" w:hAnsi="Times New Roman"/>
          <w:sz w:val="24"/>
          <w:szCs w:val="24"/>
        </w:rPr>
        <w:t>Спирмена</w:t>
      </w:r>
      <w:proofErr w:type="spellEnd"/>
      <w:r>
        <w:rPr>
          <w:rFonts w:ascii="Times New Roman" w:hAnsi="Times New Roman"/>
          <w:sz w:val="24"/>
          <w:szCs w:val="24"/>
        </w:rPr>
        <w:t>, рассчитанный по вышеприведённым данным</w:t>
      </w:r>
      <w:r w:rsidRPr="00DF758A">
        <w:rPr>
          <w:rFonts w:ascii="Times New Roman" w:hAnsi="Times New Roman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982713" w:rsidTr="00816C3B">
        <w:tc>
          <w:tcPr>
            <w:tcW w:w="5495" w:type="dxa"/>
            <w:vAlign w:val="center"/>
          </w:tcPr>
          <w:p w:rsidR="00982713" w:rsidRDefault="00982713" w:rsidP="00816C3B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397F66F" wp14:editId="17D5C39D">
                  <wp:extent cx="1745672" cy="47501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90" b="-21"/>
                          <a:stretch/>
                        </pic:blipFill>
                        <pic:spPr bwMode="auto">
                          <a:xfrm>
                            <a:off x="0" y="0"/>
                            <a:ext cx="1745920" cy="4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982713" w:rsidRPr="006F2702" w:rsidRDefault="00982713" w:rsidP="00816C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6F2702">
              <w:rPr>
                <w:rFonts w:ascii="Times New Roman" w:hAnsi="Times New Roman"/>
                <w:sz w:val="24"/>
                <w:szCs w:val="24"/>
              </w:rPr>
              <w:t>0,66</w:t>
            </w:r>
          </w:p>
        </w:tc>
      </w:tr>
    </w:tbl>
    <w:p w:rsidR="00982713" w:rsidRDefault="00982713" w:rsidP="00965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887" w:rsidRPr="000C5887" w:rsidRDefault="000C5887" w:rsidP="000C58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5887">
        <w:rPr>
          <w:rFonts w:ascii="Times New Roman" w:hAnsi="Times New Roman" w:cs="Times New Roman"/>
          <w:sz w:val="24"/>
          <w:szCs w:val="24"/>
        </w:rPr>
        <w:t xml:space="preserve">Таким образом, если расчетное значение рангового коэффициента корреляции </w:t>
      </w:r>
      <w:proofErr w:type="spellStart"/>
      <w:r w:rsidRPr="000C5887">
        <w:rPr>
          <w:rFonts w:ascii="Times New Roman" w:hAnsi="Times New Roman" w:cs="Times New Roman"/>
          <w:sz w:val="24"/>
          <w:szCs w:val="24"/>
        </w:rPr>
        <w:t>Спирмена</w:t>
      </w:r>
      <w:proofErr w:type="spellEnd"/>
      <w:r w:rsidRPr="000C5887">
        <w:rPr>
          <w:rFonts w:ascii="Times New Roman" w:hAnsi="Times New Roman" w:cs="Times New Roman"/>
          <w:sz w:val="24"/>
          <w:szCs w:val="24"/>
        </w:rPr>
        <w:t xml:space="preserve"> равно 0,66, а </w:t>
      </w:r>
      <w:r>
        <w:rPr>
          <w:rFonts w:ascii="Times New Roman" w:hAnsi="Times New Roman" w:cs="Times New Roman"/>
          <w:sz w:val="24"/>
          <w:szCs w:val="24"/>
        </w:rPr>
        <w:t xml:space="preserve">табличное </w:t>
      </w:r>
      <w:r w:rsidRPr="000C5887">
        <w:rPr>
          <w:rFonts w:ascii="Times New Roman" w:hAnsi="Times New Roman" w:cs="Times New Roman"/>
          <w:sz w:val="24"/>
          <w:szCs w:val="24"/>
        </w:rPr>
        <w:t xml:space="preserve">критическое значение </w:t>
      </w:r>
      <w:r w:rsidRPr="00522273">
        <w:rPr>
          <w:rFonts w:ascii="Times New Roman" w:hAnsi="Times New Roman"/>
          <w:sz w:val="24"/>
          <w:szCs w:val="24"/>
        </w:rPr>
        <w:t xml:space="preserve">при a = 5% </w:t>
      </w:r>
      <w:r w:rsidRPr="000C5887">
        <w:rPr>
          <w:rFonts w:ascii="Times New Roman" w:hAnsi="Times New Roman" w:cs="Times New Roman"/>
          <w:sz w:val="24"/>
          <w:szCs w:val="24"/>
        </w:rPr>
        <w:t xml:space="preserve">равно 0,6, то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0C5887">
        <w:rPr>
          <w:rFonts w:ascii="Times New Roman" w:hAnsi="Times New Roman" w:cs="Times New Roman"/>
          <w:sz w:val="24"/>
          <w:szCs w:val="24"/>
        </w:rPr>
        <w:t xml:space="preserve"> сделать вывод, что расчетное значение </w:t>
      </w:r>
      <w:r>
        <w:rPr>
          <w:rFonts w:ascii="Times New Roman" w:hAnsi="Times New Roman" w:cs="Times New Roman"/>
          <w:sz w:val="24"/>
          <w:szCs w:val="24"/>
        </w:rPr>
        <w:t xml:space="preserve">почти </w:t>
      </w:r>
      <w:r w:rsidRPr="000C5887">
        <w:rPr>
          <w:rFonts w:ascii="Times New Roman" w:hAnsi="Times New Roman" w:cs="Times New Roman"/>
          <w:sz w:val="24"/>
          <w:szCs w:val="24"/>
        </w:rPr>
        <w:t>не превышает критическое значение</w:t>
      </w:r>
      <w:r w:rsidR="006652C4">
        <w:rPr>
          <w:rFonts w:ascii="Times New Roman" w:hAnsi="Times New Roman" w:cs="Times New Roman"/>
          <w:sz w:val="24"/>
          <w:szCs w:val="24"/>
        </w:rPr>
        <w:t>, корреляционная взаимосвязь крайне не велика.</w:t>
      </w:r>
    </w:p>
    <w:sectPr w:rsidR="000C5887" w:rsidRPr="000C5887" w:rsidSect="00D53981">
      <w:pgSz w:w="11906" w:h="16838"/>
      <w:pgMar w:top="993" w:right="850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10" w:rsidRDefault="00BD0510" w:rsidP="00253E19">
      <w:pPr>
        <w:spacing w:after="0" w:line="240" w:lineRule="auto"/>
      </w:pPr>
      <w:r>
        <w:separator/>
      </w:r>
    </w:p>
  </w:endnote>
  <w:endnote w:type="continuationSeparator" w:id="0">
    <w:p w:rsidR="00BD0510" w:rsidRDefault="00BD0510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10" w:rsidRDefault="00BD0510" w:rsidP="00253E19">
      <w:pPr>
        <w:spacing w:after="0" w:line="240" w:lineRule="auto"/>
      </w:pPr>
      <w:r>
        <w:separator/>
      </w:r>
    </w:p>
  </w:footnote>
  <w:footnote w:type="continuationSeparator" w:id="0">
    <w:p w:rsidR="00BD0510" w:rsidRDefault="00BD0510" w:rsidP="0025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B6"/>
    <w:rsid w:val="000C5887"/>
    <w:rsid w:val="00101747"/>
    <w:rsid w:val="00113065"/>
    <w:rsid w:val="00147132"/>
    <w:rsid w:val="001A0889"/>
    <w:rsid w:val="001B0C5B"/>
    <w:rsid w:val="001C47F5"/>
    <w:rsid w:val="001E6453"/>
    <w:rsid w:val="00253E19"/>
    <w:rsid w:val="002602EA"/>
    <w:rsid w:val="00311BB1"/>
    <w:rsid w:val="0038091B"/>
    <w:rsid w:val="004E0AF8"/>
    <w:rsid w:val="00530A21"/>
    <w:rsid w:val="00547A65"/>
    <w:rsid w:val="0059039A"/>
    <w:rsid w:val="005B02C6"/>
    <w:rsid w:val="00625A5F"/>
    <w:rsid w:val="006652C4"/>
    <w:rsid w:val="006E16B5"/>
    <w:rsid w:val="006F2702"/>
    <w:rsid w:val="007065AF"/>
    <w:rsid w:val="007071B6"/>
    <w:rsid w:val="0073314B"/>
    <w:rsid w:val="007B4B88"/>
    <w:rsid w:val="007E0FBC"/>
    <w:rsid w:val="007E3708"/>
    <w:rsid w:val="007E5498"/>
    <w:rsid w:val="00845325"/>
    <w:rsid w:val="00915067"/>
    <w:rsid w:val="0095729F"/>
    <w:rsid w:val="0096422D"/>
    <w:rsid w:val="00965927"/>
    <w:rsid w:val="0097725C"/>
    <w:rsid w:val="00982713"/>
    <w:rsid w:val="009D3208"/>
    <w:rsid w:val="00A13267"/>
    <w:rsid w:val="00A57946"/>
    <w:rsid w:val="00AC41D3"/>
    <w:rsid w:val="00AF2433"/>
    <w:rsid w:val="00B04C8E"/>
    <w:rsid w:val="00B629DA"/>
    <w:rsid w:val="00BB3B20"/>
    <w:rsid w:val="00BD0510"/>
    <w:rsid w:val="00C412A4"/>
    <w:rsid w:val="00C85D13"/>
    <w:rsid w:val="00CB6A28"/>
    <w:rsid w:val="00CE7A0C"/>
    <w:rsid w:val="00D16C80"/>
    <w:rsid w:val="00D40388"/>
    <w:rsid w:val="00D53981"/>
    <w:rsid w:val="00D63326"/>
    <w:rsid w:val="00D707D2"/>
    <w:rsid w:val="00DF758A"/>
    <w:rsid w:val="00E7116F"/>
    <w:rsid w:val="00E94A12"/>
    <w:rsid w:val="00EA23BC"/>
    <w:rsid w:val="00ED0889"/>
    <w:rsid w:val="00EE491D"/>
    <w:rsid w:val="00F066CD"/>
    <w:rsid w:val="00F3561B"/>
    <w:rsid w:val="00F57CE5"/>
    <w:rsid w:val="00F7775B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6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2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6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a0"/>
    <w:rsid w:val="00D40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6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2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6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a0"/>
    <w:rsid w:val="00D4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47625">
              <a:noFill/>
            </a:ln>
          </c:spPr>
          <c:xVal>
            <c:numRef>
              <c:f>Лист1!$A$2:$A$13</c:f>
              <c:numCache>
                <c:formatCode>General</c:formatCode>
                <c:ptCount val="12"/>
                <c:pt idx="0">
                  <c:v>107.5</c:v>
                </c:pt>
                <c:pt idx="1">
                  <c:v>110</c:v>
                </c:pt>
                <c:pt idx="2">
                  <c:v>110</c:v>
                </c:pt>
                <c:pt idx="3">
                  <c:v>115</c:v>
                </c:pt>
                <c:pt idx="4">
                  <c:v>115</c:v>
                </c:pt>
                <c:pt idx="5">
                  <c:v>107.5</c:v>
                </c:pt>
                <c:pt idx="6">
                  <c:v>107.5</c:v>
                </c:pt>
                <c:pt idx="7">
                  <c:v>120</c:v>
                </c:pt>
                <c:pt idx="8">
                  <c:v>122.5</c:v>
                </c:pt>
                <c:pt idx="9">
                  <c:v>112.5</c:v>
                </c:pt>
                <c:pt idx="10">
                  <c:v>120</c:v>
                </c:pt>
                <c:pt idx="11">
                  <c:v>110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57</c:v>
                </c:pt>
                <c:pt idx="1">
                  <c:v>60</c:v>
                </c:pt>
                <c:pt idx="2">
                  <c:v>58</c:v>
                </c:pt>
                <c:pt idx="3">
                  <c:v>61</c:v>
                </c:pt>
                <c:pt idx="4">
                  <c:v>63</c:v>
                </c:pt>
                <c:pt idx="5">
                  <c:v>58</c:v>
                </c:pt>
                <c:pt idx="6">
                  <c:v>55</c:v>
                </c:pt>
                <c:pt idx="7">
                  <c:v>64</c:v>
                </c:pt>
                <c:pt idx="8">
                  <c:v>65</c:v>
                </c:pt>
                <c:pt idx="9">
                  <c:v>64</c:v>
                </c:pt>
                <c:pt idx="10">
                  <c:v>66</c:v>
                </c:pt>
                <c:pt idx="11">
                  <c:v>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326464"/>
        <c:axId val="151873408"/>
      </c:scatterChart>
      <c:valAx>
        <c:axId val="149326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(P)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1873408"/>
        <c:crosses val="autoZero"/>
        <c:crossBetween val="midCat"/>
      </c:valAx>
      <c:valAx>
        <c:axId val="1518734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(C)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9326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5</cp:revision>
  <cp:lastPrinted>2023-03-06T06:34:00Z</cp:lastPrinted>
  <dcterms:created xsi:type="dcterms:W3CDTF">2023-03-06T07:46:00Z</dcterms:created>
  <dcterms:modified xsi:type="dcterms:W3CDTF">2023-03-06T07:51:00Z</dcterms:modified>
</cp:coreProperties>
</file>