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B2CD" w14:textId="44E6B4A5" w:rsidR="00551105" w:rsidRPr="00A709FF" w:rsidRDefault="00551105" w:rsidP="005511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Билет </w:t>
      </w:r>
      <w:r w:rsid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="00847A72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</w:p>
    <w:p w14:paraId="191DD4C6" w14:textId="413439C9" w:rsidR="008E3A1C" w:rsidRPr="00847A72" w:rsidRDefault="003A29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="00551105"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47A72" w:rsidRPr="00847A7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Обоснуйте межличностные методы разрешения конфликтов</w:t>
      </w:r>
    </w:p>
    <w:p w14:paraId="20E66BA6" w14:textId="77777777" w:rsidR="00847A72" w:rsidRDefault="00847A72" w:rsidP="00A709F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695FE04" w14:textId="16BCC24B" w:rsidR="00847A72" w:rsidRPr="007026EB" w:rsidRDefault="00847A72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Поведение человека в конкретной конфликтной ситуации определяется тем, насколько человек хочет удовлетворить собственные интересы, действуя при этом пассивно или активно, и интересы другой стороны, действуя совместно или индивидуально.</w:t>
      </w:r>
    </w:p>
    <w:p w14:paraId="2060E0A8" w14:textId="34FE4038" w:rsidR="00847A72" w:rsidRPr="007026EB" w:rsidRDefault="00847A72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Согласно К.У. Томасу и Р.Х. Килменну, межличностные методы разрешения конфликтов (стили поведения) могут быть следующими: </w:t>
      </w:r>
    </w:p>
    <w:p w14:paraId="26E9802F" w14:textId="76B59E18" w:rsidR="00AD4DCA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26E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1F6BC6FA" wp14:editId="18EBDAD5">
            <wp:simplePos x="0" y="0"/>
            <wp:positionH relativeFrom="page">
              <wp:posOffset>1784350</wp:posOffset>
            </wp:positionH>
            <wp:positionV relativeFrom="paragraph">
              <wp:posOffset>119380</wp:posOffset>
            </wp:positionV>
            <wp:extent cx="4756150" cy="3093085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30" cy="309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D33D8" w14:textId="6B5F17DE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23986F" w14:textId="34C75326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CDA275" w14:textId="34DE518C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EB490A" w14:textId="105DF507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8DD2B3" w14:textId="7ED90FF7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466925" w14:textId="703C985D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AE2583" w14:textId="36E20B00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CCD4DF" w14:textId="050F28A3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969C7A" w14:textId="79FDD50D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E340AC" w14:textId="3E34BE28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6FDCCD" w14:textId="467656E6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F098C3" w14:textId="5D213732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4F6882" w14:textId="276919EC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142C48" w14:textId="4EF38CD0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6DEC6A" w14:textId="44138B14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CB5FBF" w14:textId="6125084A" w:rsidR="00847A72" w:rsidRPr="007026EB" w:rsidRDefault="00847A72" w:rsidP="007026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AA84C8" w14:textId="2FA201C3" w:rsidR="00847A72" w:rsidRPr="007026EB" w:rsidRDefault="003E42CC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Соперничество (конкуренция)</w:t>
      </w:r>
      <w:r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 – Навязывании другой стороне предпочтительного для себя решения.</w:t>
      </w:r>
    </w:p>
    <w:p w14:paraId="752A5899" w14:textId="14BD9723" w:rsidR="0023343B" w:rsidRPr="007026EB" w:rsidRDefault="0023343B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u w:val="single"/>
          <w:lang w:val="ru-RU"/>
        </w:rPr>
        <w:t>Возможные ситуации</w:t>
      </w:r>
      <w:r w:rsidRPr="007026E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5BDF66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- явная конструктивность предлагаемого решения; </w:t>
      </w:r>
    </w:p>
    <w:p w14:paraId="0796230D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выгодность результата для всей группы, организации, а не для отдельной личности;</w:t>
      </w:r>
    </w:p>
    <w:p w14:paraId="25CB58C8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достаточность полномочий и авторитета для продвижения своего решения (непопулярного или считающегося оптимальным);</w:t>
      </w:r>
    </w:p>
    <w:p w14:paraId="0519A6D5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общение с подчиненными, требующими директивного стиля;</w:t>
      </w:r>
    </w:p>
    <w:p w14:paraId="4421F95E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отсутствие времени на уговоры оппонента;</w:t>
      </w:r>
    </w:p>
    <w:p w14:paraId="13253060" w14:textId="666869A2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большая вероятность негативных последствий при принятии другого решения.</w:t>
      </w:r>
    </w:p>
    <w:p w14:paraId="0C29858A" w14:textId="28F66A65" w:rsidR="00847A72" w:rsidRPr="007026EB" w:rsidRDefault="003E42CC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</w:rPr>
        <w:tab/>
      </w:r>
      <w:r w:rsidRPr="007026E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Сотрудничество</w:t>
      </w:r>
      <w:r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 – Конструктивное обсуждение проблемы, рассмотрение другой стороны не как противника, а как партнера в поиске решения.</w:t>
      </w:r>
    </w:p>
    <w:p w14:paraId="0139BD67" w14:textId="77777777" w:rsidR="0023343B" w:rsidRPr="007026EB" w:rsidRDefault="0023343B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u w:val="single"/>
          <w:lang w:val="ru-RU"/>
        </w:rPr>
        <w:t>Возможные ситуации:</w:t>
      </w:r>
    </w:p>
    <w:p w14:paraId="1F23CCB8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сильная взаимозависимость оппонентов;</w:t>
      </w:r>
    </w:p>
    <w:p w14:paraId="3B718071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важность оптимального решения для обеих сторон;</w:t>
      </w:r>
    </w:p>
    <w:p w14:paraId="0C594CFA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игнорирование различий во власти;</w:t>
      </w:r>
    </w:p>
    <w:p w14:paraId="105C6702" w14:textId="48EB0199" w:rsidR="0023343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нет предубеждений друг против друга.</w:t>
      </w:r>
    </w:p>
    <w:p w14:paraId="7AA92BB0" w14:textId="77777777" w:rsidR="007026EB" w:rsidRPr="007026EB" w:rsidRDefault="007026E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B83877" w14:textId="46FDE85D" w:rsidR="003E42CC" w:rsidRDefault="003E42CC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</w:rPr>
        <w:tab/>
      </w:r>
      <w:r w:rsidRPr="007026EB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Компромисс</w:t>
      </w:r>
      <w:r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 – Урегулирование конфликта взаимными уступками. Каждая сторона готова на отказ от части ранее выдвигавшихся требований и частичное признание претензий другой стороны.</w:t>
      </w:r>
    </w:p>
    <w:p w14:paraId="15C80125" w14:textId="34E09540" w:rsidR="007026EB" w:rsidRDefault="007026E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CA838E" w14:textId="77777777" w:rsidR="007026EB" w:rsidRPr="007026EB" w:rsidRDefault="007026E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9E7368" w14:textId="77777777" w:rsidR="0023343B" w:rsidRPr="007026EB" w:rsidRDefault="0023343B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Возможные ситуации:</w:t>
      </w:r>
    </w:p>
    <w:p w14:paraId="1ABE2AB6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- убедительность аргументов и возможности власти одинаковые; </w:t>
      </w:r>
    </w:p>
    <w:p w14:paraId="0C793800" w14:textId="77777777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угроза более значительных негативных последствий в случае продолжения конфликта;</w:t>
      </w:r>
    </w:p>
    <w:p w14:paraId="5565A628" w14:textId="21660E1A" w:rsidR="0023343B" w:rsidRPr="007026EB" w:rsidRDefault="0023343B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удовлетворение собственных требований в полном объеме не имеет важного значения.</w:t>
      </w:r>
    </w:p>
    <w:p w14:paraId="5CF6ED7B" w14:textId="3BD14F16" w:rsidR="003E42CC" w:rsidRPr="007026EB" w:rsidRDefault="003E42CC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026E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Уклонение (избегание, уход) </w:t>
      </w:r>
      <w:r w:rsidRPr="007026EB">
        <w:rPr>
          <w:rFonts w:ascii="Times New Roman" w:hAnsi="Times New Roman" w:cs="Times New Roman"/>
          <w:sz w:val="24"/>
          <w:szCs w:val="24"/>
          <w:lang w:val="ru-RU"/>
        </w:rPr>
        <w:t>– Попытка уйти от конфликта при минимуме затрат.</w:t>
      </w:r>
    </w:p>
    <w:p w14:paraId="445AF055" w14:textId="77777777" w:rsidR="0023343B" w:rsidRPr="007026EB" w:rsidRDefault="0023343B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u w:val="single"/>
          <w:lang w:val="ru-RU"/>
        </w:rPr>
        <w:t>Возможные ситуации:</w:t>
      </w:r>
    </w:p>
    <w:p w14:paraId="231947C1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нет возможности, полномочий решить вопрос в свою пользу;</w:t>
      </w:r>
    </w:p>
    <w:p w14:paraId="1BE27FDF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стремление выиграть время, для более лучшего изучения ситуации, принятие поспешного решения опасно;</w:t>
      </w:r>
    </w:p>
    <w:p w14:paraId="5B504FCC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не стоит тратить усилия на конфликт, который я считаю несущественным по сравнению с другими задачами и проблемами;</w:t>
      </w:r>
    </w:p>
    <w:p w14:paraId="33123162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сложность в определении собственной линии поведения;</w:t>
      </w:r>
    </w:p>
    <w:p w14:paraId="67D3D7EE" w14:textId="5BFD4222" w:rsidR="0023343B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перевод разрешения конфликта на подразделение, спровоцировавшее конфликт.</w:t>
      </w:r>
    </w:p>
    <w:p w14:paraId="76AA8DCB" w14:textId="1DDF01C6" w:rsidR="003E42CC" w:rsidRPr="007026EB" w:rsidRDefault="003E42CC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Приспособление (уступка) </w:t>
      </w:r>
      <w:r w:rsidRPr="007026EB">
        <w:rPr>
          <w:rFonts w:ascii="Times New Roman" w:hAnsi="Times New Roman" w:cs="Times New Roman"/>
          <w:sz w:val="24"/>
          <w:szCs w:val="24"/>
          <w:lang w:val="ru-RU"/>
        </w:rPr>
        <w:t>– Вынужденный или добровольный отказ от борьбы и сдача своих позиций.</w:t>
      </w:r>
    </w:p>
    <w:p w14:paraId="118A35D0" w14:textId="77777777" w:rsidR="00D66BC8" w:rsidRPr="007026EB" w:rsidRDefault="00D66BC8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u w:val="single"/>
          <w:lang w:val="ru-RU"/>
        </w:rPr>
        <w:t>Возможные ситуации:</w:t>
      </w:r>
    </w:p>
    <w:p w14:paraId="5968E4BC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несущественность конфликта, проигрыш особо не волнует;</w:t>
      </w:r>
    </w:p>
    <w:p w14:paraId="281BDAAA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недостаточно шансов и власти победить;</w:t>
      </w:r>
    </w:p>
    <w:p w14:paraId="4FA0617B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осознание своей неправоты;</w:t>
      </w:r>
    </w:p>
    <w:p w14:paraId="56C88E96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сильная зависимость от оппонента;</w:t>
      </w:r>
    </w:p>
    <w:p w14:paraId="671307B3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сохранение хороших отношений с оппонентом важнее конфликта;</w:t>
      </w:r>
    </w:p>
    <w:p w14:paraId="601B5DDA" w14:textId="77777777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угроза серьезных негативных последствий;</w:t>
      </w:r>
    </w:p>
    <w:p w14:paraId="0F53C03B" w14:textId="14EC6FC1" w:rsidR="00D66BC8" w:rsidRPr="007026EB" w:rsidRDefault="00D66BC8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>- давление третьей стороны.</w:t>
      </w:r>
    </w:p>
    <w:p w14:paraId="2AFDCA4D" w14:textId="77777777" w:rsidR="003E42CC" w:rsidRPr="007026EB" w:rsidRDefault="003E42CC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3C45B3" w14:textId="6268AC78" w:rsidR="003E42CC" w:rsidRPr="007026EB" w:rsidRDefault="003E42CC" w:rsidP="007026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отметить, что ни один из рассмотренных стилей разрешения конфликта не может быть выделен как самый лучший. Необходимо </w:t>
      </w:r>
      <w:r w:rsidR="00500D00" w:rsidRPr="007026EB">
        <w:rPr>
          <w:rFonts w:ascii="Times New Roman" w:hAnsi="Times New Roman" w:cs="Times New Roman"/>
          <w:sz w:val="24"/>
          <w:szCs w:val="24"/>
          <w:lang w:val="ru-RU"/>
        </w:rPr>
        <w:t xml:space="preserve">уметь </w:t>
      </w:r>
      <w:r w:rsidRPr="007026EB">
        <w:rPr>
          <w:rFonts w:ascii="Times New Roman" w:hAnsi="Times New Roman" w:cs="Times New Roman"/>
          <w:sz w:val="24"/>
          <w:szCs w:val="24"/>
          <w:lang w:val="ru-RU"/>
        </w:rPr>
        <w:t>эффективно использовать каждый из них и сознательно делать тот или иной выбор, учитывая конкретные обстоятельства.</w:t>
      </w:r>
    </w:p>
    <w:p w14:paraId="4E21D60A" w14:textId="77777777" w:rsidR="003E42CC" w:rsidRPr="007026EB" w:rsidRDefault="003E42CC" w:rsidP="007026E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7459D0" w14:textId="2280344E" w:rsidR="00847A72" w:rsidRPr="007026EB" w:rsidRDefault="00847A72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AA3EC9" w14:textId="663783A7" w:rsidR="00847A72" w:rsidRPr="007026EB" w:rsidRDefault="00847A72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28750" w14:textId="3ED52958" w:rsidR="00847A72" w:rsidRDefault="00847A72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FDF3A" w14:textId="1A4367C6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0D725" w14:textId="007A7379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C91F1" w14:textId="1B67B21B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875DF" w14:textId="4F3ED177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699F9" w14:textId="0A7DB3D6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8CC12" w14:textId="36699246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D6911" w14:textId="0254584B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BE1AD" w14:textId="409D9F0A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B107B" w14:textId="49E43452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80E85" w14:textId="7A11F142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1753A" w14:textId="3EDAFC79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495F4" w14:textId="1AC9B657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4F575" w14:textId="072958C8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FAAE0" w14:textId="1D8B3263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8BFBC" w14:textId="50803283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EB3AA" w14:textId="71DF73B2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665EF" w14:textId="07613574" w:rsid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131E" w14:textId="77777777" w:rsidR="005E16BA" w:rsidRPr="00A709FF" w:rsidRDefault="005E16BA" w:rsidP="005E1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09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Билет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17</w:t>
      </w:r>
    </w:p>
    <w:p w14:paraId="70A4F313" w14:textId="50B03505" w:rsidR="005E16BA" w:rsidRPr="005E16BA" w:rsidRDefault="005E16BA" w:rsidP="005E16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E16BA">
        <w:rPr>
          <w:rFonts w:ascii="Times New Roman" w:hAnsi="Times New Roman" w:cs="Times New Roman"/>
          <w:b/>
          <w:bCs/>
          <w:sz w:val="24"/>
          <w:szCs w:val="24"/>
          <w:lang w:val="ru-RU"/>
        </w:rPr>
        <w:t>2. Дайте аннотацию современного исследования по теории управления</w:t>
      </w:r>
    </w:p>
    <w:p w14:paraId="42088B15" w14:textId="77777777" w:rsidR="005E16BA" w:rsidRPr="005E16BA" w:rsidRDefault="005E16BA" w:rsidP="005E16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>Книга «Лидер и племя. Пять уровней корпоративной культуры».   Дэйв Логан, Джон Кинг, Хэли Фишер-Райт.</w:t>
      </w:r>
    </w:p>
    <w:p w14:paraId="5CCC7939" w14:textId="77777777" w:rsidR="005E16BA" w:rsidRPr="005E16BA" w:rsidRDefault="005E16BA" w:rsidP="005E16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>Птицы собираются в стаи, лошади в табуны, а люди в племена. Племя может добиться большего, чем человек в одиночку. В древние времена объединение людей в племена было обусловлено самим фактором выживания.</w:t>
      </w:r>
    </w:p>
    <w:p w14:paraId="2B535C52" w14:textId="4D317E76" w:rsidR="005E16BA" w:rsidRPr="005E16BA" w:rsidRDefault="005E16BA" w:rsidP="005E16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ab/>
        <w:t>Согласно утверждениям авторов, человечество продолжает жить в племенах и в современное время. При этом, уровень развития и культур</w:t>
      </w:r>
      <w:r w:rsidR="0032765E">
        <w:rPr>
          <w:rFonts w:ascii="Times New Roman" w:hAnsi="Times New Roman" w:cs="Times New Roman"/>
          <w:sz w:val="24"/>
          <w:szCs w:val="24"/>
          <w:lang w:val="ru-RU"/>
        </w:rPr>
        <w:t>у</w:t>
      </w:r>
      <w:bookmarkStart w:id="0" w:name="_GoBack"/>
      <w:bookmarkEnd w:id="0"/>
      <w:r w:rsidRPr="005E16BA">
        <w:rPr>
          <w:rFonts w:ascii="Times New Roman" w:hAnsi="Times New Roman" w:cs="Times New Roman"/>
          <w:sz w:val="24"/>
          <w:szCs w:val="24"/>
        </w:rPr>
        <w:t xml:space="preserve"> племени определяют личные качества людей, составляющих это племя.</w:t>
      </w:r>
    </w:p>
    <w:p w14:paraId="38097CBF" w14:textId="77777777" w:rsidR="005E16BA" w:rsidRPr="005E16BA" w:rsidRDefault="005E16BA" w:rsidP="005E16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>Авторы разделили развитие племени на пять уровней, исследовав развитие от человека одиночки, находящегося на низшем социальном уровне, до сплоченной лидерской команды, пытающейся решить глобальные задачи улучшения мира.</w:t>
      </w:r>
    </w:p>
    <w:p w14:paraId="5F0385C0" w14:textId="77777777" w:rsidR="005E16BA" w:rsidRPr="005E16BA" w:rsidRDefault="005E16BA" w:rsidP="005E16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ab/>
        <w:t>В книге последовательно приводятся пять уровней развития племени: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706"/>
        <w:gridCol w:w="1888"/>
        <w:gridCol w:w="1701"/>
        <w:gridCol w:w="5481"/>
      </w:tblGrid>
      <w:tr w:rsidR="005E16BA" w:rsidRPr="005E16BA" w14:paraId="2BACB80C" w14:textId="77777777" w:rsidTr="005E16B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F2D7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Уро-вень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DEA7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Настроение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5728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Девиз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4CA1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</w:tr>
      <w:tr w:rsidR="005E16BA" w:rsidRPr="005E16BA" w14:paraId="56034409" w14:textId="77777777" w:rsidTr="005E16B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D6C11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9B7F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Отчужденность, враждебность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53061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Жизнь отстой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DB987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Черты отчаянной враждебности. Люди сбиваются в банды, совершают преступления. В этот уровень входят наркоманы, преступники, алкоголики.</w:t>
            </w:r>
          </w:p>
        </w:tc>
      </w:tr>
      <w:tr w:rsidR="005E16BA" w:rsidRPr="005E16BA" w14:paraId="731CF087" w14:textId="77777777" w:rsidTr="005E16B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FEDC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25D9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Апатичность жертвы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CD34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Моя жизнь отстой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EF6E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Люди разобщены, считают что их используют.</w:t>
            </w:r>
          </w:p>
        </w:tc>
      </w:tr>
      <w:tr w:rsidR="005E16BA" w:rsidRPr="005E16BA" w14:paraId="40F55055" w14:textId="77777777" w:rsidTr="005E16B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5345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4B05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Воин-одиночка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9C732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Я крутой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B4D7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Человек является лидером. Зациклен на собственных успехах, своих коллег считает менее крутыми и способными.</w:t>
            </w:r>
          </w:p>
        </w:tc>
      </w:tr>
      <w:tr w:rsidR="005E16BA" w:rsidRPr="005E16BA" w14:paraId="672CAB15" w14:textId="77777777" w:rsidTr="005E16B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79783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2CC6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Гордость за племя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E5389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Мы крутые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A408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Появляются команда, общие цели, общие ценности команды. На этом уровне всегда присутствует конкурент, с которым команда себя сравнивает и стремится быть круче конкурента. Люди племени испытываю гордость за принадлежность к своему племени.</w:t>
            </w:r>
          </w:p>
        </w:tc>
      </w:tr>
      <w:tr w:rsidR="005E16BA" w:rsidRPr="005E16BA" w14:paraId="12376016" w14:textId="77777777" w:rsidTr="005E16B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C3F36" w14:textId="77777777" w:rsidR="005E16BA" w:rsidRPr="005E16BA" w:rsidRDefault="005E16BA" w:rsidP="005E1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DAC0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Простодушное удивление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D34F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Жизнь прекрасна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7C8E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6BA">
              <w:rPr>
                <w:rFonts w:ascii="Times New Roman" w:hAnsi="Times New Roman" w:cs="Times New Roman"/>
                <w:sz w:val="24"/>
                <w:szCs w:val="24"/>
              </w:rPr>
              <w:t>Племя волнует не победа над конкурентами, а то, как сделать мир лучше. Команда способна на прорыв, инновации и технические революции.</w:t>
            </w:r>
          </w:p>
          <w:p w14:paraId="6FAB1AFD" w14:textId="77777777" w:rsidR="005E16BA" w:rsidRPr="005E16BA" w:rsidRDefault="005E16BA" w:rsidP="005E16B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6DEF5A" w14:textId="77777777" w:rsidR="005E16BA" w:rsidRPr="005E16BA" w:rsidRDefault="005E16BA" w:rsidP="005E16B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E16BA">
        <w:rPr>
          <w:rFonts w:ascii="Times New Roman" w:hAnsi="Times New Roman" w:cs="Times New Roman"/>
          <w:sz w:val="24"/>
          <w:szCs w:val="24"/>
        </w:rPr>
        <w:tab/>
      </w:r>
    </w:p>
    <w:p w14:paraId="218434DA" w14:textId="77777777" w:rsidR="005E16BA" w:rsidRPr="005E16BA" w:rsidRDefault="005E16BA" w:rsidP="005E16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ab/>
        <w:t xml:space="preserve">По каждому уровню в книге даются рекомендации для лидера. В книге раскрывается, какими качествами должен обладать лидер на разных уровнях, как достичь этих качеств. </w:t>
      </w:r>
    </w:p>
    <w:p w14:paraId="67EC4B10" w14:textId="77777777" w:rsidR="005E16BA" w:rsidRPr="005E16BA" w:rsidRDefault="005E16BA" w:rsidP="005E16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 xml:space="preserve">В книге излагается, как лидеру эффективно воздействовать на людей, находящихся на разных уровнях развития, чтобы перевести их на более высокий уровень. </w:t>
      </w:r>
    </w:p>
    <w:p w14:paraId="6F0883AB" w14:textId="77777777" w:rsidR="005E16BA" w:rsidRPr="005E16BA" w:rsidRDefault="005E16BA" w:rsidP="005E16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6BA">
        <w:rPr>
          <w:rFonts w:ascii="Times New Roman" w:hAnsi="Times New Roman" w:cs="Times New Roman"/>
          <w:sz w:val="24"/>
          <w:szCs w:val="24"/>
        </w:rPr>
        <w:tab/>
        <w:t>Данная книга предназначена для тех, кто хочет освоить приемы лидерского управления и создать из своего коллектива эффективную команду 5-го уровня.</w:t>
      </w:r>
    </w:p>
    <w:p w14:paraId="7DC70E82" w14:textId="37A283BE" w:rsidR="005E16BA" w:rsidRPr="005E16BA" w:rsidRDefault="005E16BA" w:rsidP="005E16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C5C63" w14:textId="77777777" w:rsidR="005E16BA" w:rsidRPr="005E16BA" w:rsidRDefault="005E16BA" w:rsidP="007026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E16BA" w:rsidRPr="005E16BA" w:rsidSect="00B76A6F">
      <w:pgSz w:w="11906" w:h="16838"/>
      <w:pgMar w:top="794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03D0"/>
    <w:multiLevelType w:val="hybridMultilevel"/>
    <w:tmpl w:val="1A8AA886"/>
    <w:lvl w:ilvl="0" w:tplc="1F6CB68E">
      <w:start w:val="2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" w15:restartNumberingAfterBreak="0">
    <w:nsid w:val="720A4BC4"/>
    <w:multiLevelType w:val="hybridMultilevel"/>
    <w:tmpl w:val="C4848506"/>
    <w:lvl w:ilvl="0" w:tplc="A4CA4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6F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6D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8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0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C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80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92348C"/>
    <w:multiLevelType w:val="hybridMultilevel"/>
    <w:tmpl w:val="579EA9E0"/>
    <w:lvl w:ilvl="0" w:tplc="7AF2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A0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44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4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1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985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A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9E9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46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0"/>
    <w:rsid w:val="000F3504"/>
    <w:rsid w:val="001B3F9B"/>
    <w:rsid w:val="0023343B"/>
    <w:rsid w:val="00254273"/>
    <w:rsid w:val="002A048E"/>
    <w:rsid w:val="002D34F9"/>
    <w:rsid w:val="002D5467"/>
    <w:rsid w:val="0032765E"/>
    <w:rsid w:val="00331386"/>
    <w:rsid w:val="00386963"/>
    <w:rsid w:val="003A2924"/>
    <w:rsid w:val="003E199B"/>
    <w:rsid w:val="003E42CC"/>
    <w:rsid w:val="0040608E"/>
    <w:rsid w:val="00455131"/>
    <w:rsid w:val="00461125"/>
    <w:rsid w:val="004917F3"/>
    <w:rsid w:val="00500D00"/>
    <w:rsid w:val="00551105"/>
    <w:rsid w:val="005E16BA"/>
    <w:rsid w:val="006373A7"/>
    <w:rsid w:val="007026EB"/>
    <w:rsid w:val="00730C53"/>
    <w:rsid w:val="00847A72"/>
    <w:rsid w:val="008E3A1C"/>
    <w:rsid w:val="00932ED2"/>
    <w:rsid w:val="00A709FF"/>
    <w:rsid w:val="00AD4DCA"/>
    <w:rsid w:val="00B17044"/>
    <w:rsid w:val="00B76A6F"/>
    <w:rsid w:val="00C55D23"/>
    <w:rsid w:val="00CC59A7"/>
    <w:rsid w:val="00D36BB1"/>
    <w:rsid w:val="00D37016"/>
    <w:rsid w:val="00D66BC8"/>
    <w:rsid w:val="00D9226F"/>
    <w:rsid w:val="00D930BF"/>
    <w:rsid w:val="00DA340E"/>
    <w:rsid w:val="00DE7FF0"/>
    <w:rsid w:val="00EB0160"/>
    <w:rsid w:val="00F000FF"/>
    <w:rsid w:val="00F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8AFB"/>
  <w15:chartTrackingRefBased/>
  <w15:docId w15:val="{67FAA256-4A7C-46DB-965F-F1AFD38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table" w:styleId="a4">
    <w:name w:val="Table Grid"/>
    <w:basedOn w:val="a1"/>
    <w:uiPriority w:val="39"/>
    <w:rsid w:val="000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6B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6">
    <w:name w:val="Hyperlink"/>
    <w:basedOn w:val="a0"/>
    <w:uiPriority w:val="99"/>
    <w:semiHidden/>
    <w:unhideWhenUsed/>
    <w:rsid w:val="00DA3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2022-05-13T11:01:00Z</dcterms:created>
  <dcterms:modified xsi:type="dcterms:W3CDTF">2022-05-15T13:13:00Z</dcterms:modified>
</cp:coreProperties>
</file>