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98321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Вопрос 1. Составьте </w:t>
      </w:r>
      <w:proofErr w:type="gramStart"/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психологический портрет сотрудника организации</w:t>
      </w:r>
      <w:proofErr w:type="gramEnd"/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 имеющего «синдром эмоционального выгорания».</w:t>
      </w:r>
    </w:p>
    <w:p w14:paraId="6D88496D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Синдром эмоционального выгорания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 </w:t>
      </w:r>
      <w:proofErr w:type="gramStart"/>
      <w:r w:rsidRPr="003531FD">
        <w:rPr>
          <w:rFonts w:ascii="Times New Roman" w:eastAsia="Times New Roman" w:hAnsi="Times New Roman" w:cs="Times New Roman"/>
          <w:sz w:val="12"/>
          <w:szCs w:val="12"/>
        </w:rPr>
        <w:t>- это</w:t>
      </w:r>
      <w:proofErr w:type="gramEnd"/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 состояние, которое возникает у людей, работающих в условиях длительного стресса и перегрузки, когда они чувствуют, что не могут справиться с поставленными перед ними задачами и требованиями. Сотрудник, страдающий синдромом эмоционального выгорания, может проявлять следующие характеристики:</w:t>
      </w:r>
    </w:p>
    <w:p w14:paraId="2075BC89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1. Потеря интереса к работе и низкая мотивация. Сотрудник может чувствовать, что его работа не имеет смысла, что он не видит результатов своего труда и что его усилия не оцениваются.</w:t>
      </w:r>
    </w:p>
    <w:p w14:paraId="5FCE8765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2. Ощущение усталости и истощения. Сотрудник может чувствовать, что он постоянно находится в состоянии напряжения и утомления, что это влияет на его работоспособность и качество выполнения задач.</w:t>
      </w:r>
    </w:p>
    <w:p w14:paraId="112D0D4E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3. Раздражительность и агрессивность. Сотрудник может проявлять необоснованную агрессию и раздражительность в отношении коллег, клиентов и руководства.</w:t>
      </w:r>
    </w:p>
    <w:p w14:paraId="08641420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4. Снижение самооценки и чувства беспомощности. Сотрудник может чувствовать, что он не способен решать проблемы и выполнять задачи, которые раньше были для него несложными, что это может приводить к ухудшению его самооценки.</w:t>
      </w:r>
    </w:p>
    <w:p w14:paraId="0264B83D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5. Избегание общения и социальной изоляции. Сотрудник может избегать общения с коллегами и изоляционные отношения, потому что ему трудно контролировать свои эмоции и чувства.</w:t>
      </w:r>
    </w:p>
    <w:p w14:paraId="6CFCC0DE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6. Негативное отношение к работе и организации. Сотрудник может чувствовать, что организация не ценит его труд и что его усилия не оцениваются.</w:t>
      </w:r>
    </w:p>
    <w:p w14:paraId="377FF425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7. Низкая концентрация и эффективность. Сотрудник может испытывать трудности с концентрацией на работе и выполнять задачи неэффективно, что ведет к ухудшению качества работы.</w:t>
      </w:r>
    </w:p>
    <w:p w14:paraId="42C604A3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При наличии синдрома эмоционального выгорания сотрудник может испытывать различные эмоции, включая гнев, страх, депрессию, беспокойство и отчаяние. </w:t>
      </w:r>
    </w:p>
    <w:p w14:paraId="4FFCA169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0227149C" w14:textId="34738D33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Вопрос 2.  Составьте сравнительную таблицу «эволюция взглядов на управление: школа научного управления Ф. Тейлора и школа «человеческих отношений» З. Мэйо. … </w:t>
      </w:r>
    </w:p>
    <w:p w14:paraId="304E5D78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  <w:u w:val="single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  <w:u w:val="single"/>
        </w:rPr>
        <w:t xml:space="preserve">Основатель: </w:t>
      </w:r>
      <w:r w:rsidRPr="003531FD">
        <w:rPr>
          <w:rFonts w:ascii="Times New Roman" w:eastAsia="Times New Roman" w:hAnsi="Times New Roman" w:cs="Times New Roman"/>
          <w:bCs/>
          <w:sz w:val="12"/>
          <w:szCs w:val="12"/>
          <w:u w:val="single"/>
        </w:rPr>
        <w:t>Фредерик Тейлор</w:t>
      </w:r>
    </w:p>
    <w:p w14:paraId="4964924C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Cs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Основные идеи: </w:t>
      </w:r>
      <w:r w:rsidRPr="003531FD">
        <w:rPr>
          <w:rFonts w:ascii="Times New Roman" w:eastAsia="Times New Roman" w:hAnsi="Times New Roman" w:cs="Times New Roman"/>
          <w:bCs/>
          <w:sz w:val="12"/>
          <w:szCs w:val="12"/>
        </w:rPr>
        <w:t>Рациональный подход к управлению</w:t>
      </w:r>
    </w:p>
    <w:p w14:paraId="324D45F3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Принципы: </w:t>
      </w:r>
      <w:r w:rsidRPr="003531FD">
        <w:rPr>
          <w:rFonts w:ascii="Times New Roman" w:eastAsia="Times New Roman" w:hAnsi="Times New Roman" w:cs="Times New Roman"/>
          <w:bCs/>
          <w:sz w:val="12"/>
          <w:szCs w:val="12"/>
        </w:rPr>
        <w:t>Стандартизация процессов и задач</w:t>
      </w:r>
    </w:p>
    <w:p w14:paraId="59815B09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Роль сотрудников: </w:t>
      </w:r>
      <w:r w:rsidRPr="003531FD">
        <w:rPr>
          <w:rFonts w:ascii="Times New Roman" w:eastAsia="Times New Roman" w:hAnsi="Times New Roman" w:cs="Times New Roman"/>
          <w:bCs/>
          <w:sz w:val="12"/>
          <w:szCs w:val="12"/>
        </w:rPr>
        <w:t>Исполнители задач</w:t>
      </w:r>
    </w:p>
    <w:p w14:paraId="528E475A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Работа в команде</w:t>
      </w:r>
      <w:proofErr w:type="gramStart"/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: </w:t>
      </w:r>
      <w:r w:rsidRPr="003531FD">
        <w:rPr>
          <w:rFonts w:ascii="Times New Roman" w:eastAsia="Times New Roman" w:hAnsi="Times New Roman" w:cs="Times New Roman"/>
          <w:bCs/>
          <w:sz w:val="12"/>
          <w:szCs w:val="12"/>
        </w:rPr>
        <w:t>Слабо</w:t>
      </w:r>
      <w:proofErr w:type="gramEnd"/>
      <w:r w:rsidRPr="003531FD">
        <w:rPr>
          <w:rFonts w:ascii="Times New Roman" w:eastAsia="Times New Roman" w:hAnsi="Times New Roman" w:cs="Times New Roman"/>
          <w:bCs/>
          <w:sz w:val="12"/>
          <w:szCs w:val="12"/>
        </w:rPr>
        <w:t xml:space="preserve"> развита</w:t>
      </w:r>
    </w:p>
    <w:p w14:paraId="375434CB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Мотивация: </w:t>
      </w:r>
      <w:r w:rsidRPr="003531FD">
        <w:rPr>
          <w:rFonts w:ascii="Times New Roman" w:eastAsia="Times New Roman" w:hAnsi="Times New Roman" w:cs="Times New Roman"/>
          <w:bCs/>
          <w:sz w:val="12"/>
          <w:szCs w:val="12"/>
        </w:rPr>
        <w:t>Финансовая</w:t>
      </w:r>
    </w:p>
    <w:p w14:paraId="347A1535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Достоинства: </w:t>
      </w:r>
      <w:r w:rsidRPr="003531FD">
        <w:rPr>
          <w:rFonts w:ascii="Times New Roman" w:eastAsia="Times New Roman" w:hAnsi="Times New Roman" w:cs="Times New Roman"/>
          <w:bCs/>
          <w:sz w:val="12"/>
          <w:szCs w:val="12"/>
        </w:rPr>
        <w:t>Эффективное использование времени и ресурсов, Оптимизация рабочих процессов</w:t>
      </w:r>
    </w:p>
    <w:p w14:paraId="4A8C5457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Недостатки: </w:t>
      </w:r>
      <w:r w:rsidRPr="003531FD">
        <w:rPr>
          <w:rFonts w:ascii="Times New Roman" w:eastAsia="Times New Roman" w:hAnsi="Times New Roman" w:cs="Times New Roman"/>
          <w:bCs/>
          <w:sz w:val="12"/>
          <w:szCs w:val="12"/>
        </w:rPr>
        <w:t>Игнорирование потребностей и мнения сотрудников - Излишняя формализация рабочих процессов</w:t>
      </w:r>
    </w:p>
    <w:p w14:paraId="048C6F64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1A9A0461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  <w:u w:val="single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  <w:u w:val="single"/>
        </w:rPr>
        <w:t xml:space="preserve">Основатель: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Элтон Мэйо</w:t>
      </w:r>
    </w:p>
    <w:p w14:paraId="21A6C7CB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Cs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Основные идеи: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Управление на основе социальных отношений</w:t>
      </w:r>
    </w:p>
    <w:p w14:paraId="164B8653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Принципы: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Стимулирование коммуникации и взаимодействия</w:t>
      </w:r>
    </w:p>
    <w:p w14:paraId="6A6CCDE1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Роль сотрудников: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Активные участники процесса управления</w:t>
      </w:r>
    </w:p>
    <w:p w14:paraId="6B2325A0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Работа в команде: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Основной фокус</w:t>
      </w:r>
    </w:p>
    <w:p w14:paraId="3E6752C0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Мотивация: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Психологическая</w:t>
      </w:r>
    </w:p>
    <w:p w14:paraId="1CDE71AF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Достоинства: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Активное участие сотрудников в процессе управления - Улучшение мотивации и производительности</w:t>
      </w:r>
    </w:p>
    <w:p w14:paraId="1CBC0990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Недостатки: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Недостаточное внимание к реальным причинам проблем в процессе управления - Излишняя сентиментальность в отношении сотрудников</w:t>
      </w:r>
    </w:p>
    <w:p w14:paraId="74C79B9F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Школа научного управления Ф. Тейлора и школа «человеческих отношений» З. Мэйо представляют два разных подхода к управлению. </w:t>
      </w: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Школа научного управления Ф. Тейлора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 предлагает эффективное использование времени и ресурсов, оптимизацию рабочих процессов и их формализацию. Однако такой подход может игнорировать потребности и мнения сотрудников, что может привести к недовольству и снижению производительности. Кроме того, излишняя формализация рабочих процессов может затруднить адаптацию к изменяющимся условиям.</w:t>
      </w:r>
    </w:p>
    <w:p w14:paraId="28AA1973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В то время как </w:t>
      </w: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школа «человеческих отношений» З. Мэйо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 акцентирует внимание на реализации потенциала сотрудников, стимулирует коммуникацию и взаимодействие в коллективе, что может улучшить мотивацию и производительность. Однако, этот подход может упустить реальные причины проблем в процессе управления, а также привести к излишней сентиментальности в отношении сотрудников, что также может повлиять на эффективность управления.</w:t>
      </w:r>
    </w:p>
    <w:p w14:paraId="209F1FD4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Вывод: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 В целом, обе школы управления имеют свои достоинства и недостатки, и каждая из них может быть применена в зависимости от конкретных ситуаций и потребностей организации. Однако, 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>лично для меня, школа человеческих отношений более близка к моим взглядам, так как она уделяет большое внимание человеческим аспектам управления, таким как мотивация, коммуникация и взаимоотношения в коллективе. Я считаю, что эти факторы имеют решающее значение для успешной работы организации, и без них любая система управления будет неэффективной.</w:t>
      </w:r>
    </w:p>
    <w:p w14:paraId="41ACA8D9" w14:textId="77777777" w:rsidR="0020150C" w:rsidRPr="003531FD" w:rsidRDefault="0020150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17D65930" w14:textId="77777777" w:rsidR="00F50961" w:rsidRPr="003531FD" w:rsidRDefault="00F5096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Вопрос 3. Составьте психологический портрет руководителя, придерживающегося либерального стиля руководства.</w:t>
      </w:r>
    </w:p>
    <w:p w14:paraId="15283D70" w14:textId="77777777" w:rsidR="00F50961" w:rsidRPr="003531FD" w:rsidRDefault="00F5096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Руководитель, придерживающийся либерального стиля руководства, обычно является открытым и эмоционально интеллектуальным лидером. Он ценит индивидуальность и самостоятельность каждого сотрудника и уделяет внимание их потребностям и мнениям.</w:t>
      </w:r>
    </w:p>
    <w:p w14:paraId="43C9B19A" w14:textId="77777777" w:rsidR="00F50961" w:rsidRPr="003531FD" w:rsidRDefault="00F5096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Руководитель-либерал мало вмешивается в дела подчиненных и вообще не проявляет особой активности, выступает в основном в роли посредника во взаимоотношениях с другими подразделениями. Он непоследователен в действиях, легко поддается влиянию окружающих, склонен уступать обстоятельствам, и смиряется с ними, может без особых оснований отменить ранее принятое решение. Как правило, он очень осторожен, видимо, по причине того, что не уверен в своей компетенции, а значит, и в положении, занимаемом в служебной иерархии.</w:t>
      </w:r>
    </w:p>
    <w:p w14:paraId="2BAF3877" w14:textId="77777777" w:rsidR="00F50961" w:rsidRPr="003531FD" w:rsidRDefault="00F5096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Либеральный руководитель, как правило, доверяет своим сотрудникам и не слишком контролирует их работу, давая возможность для саморазвития и проявления их талантов. В то же время, он готов оказать поддержку и помощь в тех случаях, когда это необходимо.</w:t>
      </w:r>
    </w:p>
    <w:p w14:paraId="7C15E6B2" w14:textId="77777777" w:rsidR="00F50961" w:rsidRPr="003531FD" w:rsidRDefault="00F5096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Кроме того, руководитель, придерживающийся либерального стиля руководства, обычно является коммуникабельным и терпимым, способным учитывать различные точки зрения и искать компромиссы. Он не стремится доминировать над своими подчиненными и готов выслушать их мнение и предложения.</w:t>
      </w:r>
    </w:p>
    <w:p w14:paraId="6F404714" w14:textId="77777777" w:rsidR="00F50961" w:rsidRPr="003531FD" w:rsidRDefault="00F5096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Наконец, такой руководитель способен создать атмосферу доверия и уважения в коллективе, что, в свою очередь, позволяет сотрудникам проявлять свои лучшие качества и достигать поставленных целей. </w:t>
      </w:r>
    </w:p>
    <w:p w14:paraId="0FF3B33E" w14:textId="5B313425" w:rsidR="00157562" w:rsidRPr="003531FD" w:rsidRDefault="00157562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69001054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Вопрос 4. Общение и межличностные отношения составьте схему</w:t>
      </w:r>
    </w:p>
    <w:p w14:paraId="427F5B67" w14:textId="245F37C1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Общение —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 сложный многоплановый </w:t>
      </w:r>
      <w:hyperlink r:id="rId8" w:tooltip="Процесс" w:history="1">
        <w:r w:rsidRPr="003531FD">
          <w:rPr>
            <w:rFonts w:ascii="Times New Roman" w:eastAsia="Times New Roman" w:hAnsi="Times New Roman" w:cs="Times New Roman"/>
            <w:sz w:val="12"/>
            <w:szCs w:val="12"/>
          </w:rPr>
          <w:t>процесс</w:t>
        </w:r>
      </w:hyperlink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 установления и развития контактов между людьми (межличностное общение) и группами (межгрупповое общение), порождаемый потребностями совместной деятельности и включающий в себя как минимум три различных процесса: коммуникацию (обмен информацией), интеракцию (обмен действиями) и социальную перцепцию (восприятие и понимание партнера).</w:t>
      </w:r>
    </w:p>
    <w:p w14:paraId="4A7195DA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Определения видов общения:</w:t>
      </w:r>
    </w:p>
    <w:p w14:paraId="028EAE95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 xml:space="preserve">1.  </w:t>
      </w:r>
      <w:r w:rsidRPr="003531FD">
        <w:rPr>
          <w:rFonts w:ascii="Times New Roman" w:hAnsi="Times New Roman" w:cs="Times New Roman"/>
          <w:b/>
          <w:sz w:val="12"/>
          <w:szCs w:val="12"/>
        </w:rPr>
        <w:t xml:space="preserve">«Контакт масок» </w:t>
      </w:r>
      <w:proofErr w:type="gramStart"/>
      <w:r w:rsidRPr="003531FD">
        <w:rPr>
          <w:rFonts w:ascii="Times New Roman" w:hAnsi="Times New Roman" w:cs="Times New Roman"/>
          <w:b/>
          <w:sz w:val="12"/>
          <w:szCs w:val="12"/>
        </w:rPr>
        <w:t xml:space="preserve">- </w:t>
      </w:r>
      <w:r w:rsidRPr="003531FD">
        <w:rPr>
          <w:rFonts w:ascii="Times New Roman" w:hAnsi="Times New Roman" w:cs="Times New Roman"/>
          <w:sz w:val="12"/>
          <w:szCs w:val="12"/>
        </w:rPr>
        <w:t xml:space="preserve"> В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процессе общения нет стремления понять человека, не учитываются его индивидуальные особенности, поэтому данный вид общения принято называть формальным. В ходе общения используется стандартный набор масок, которые стали уже привычными (строгость, вежливость, безразличие и т.п.), а также соответствующий им набор выражений лица и жестов</w:t>
      </w:r>
    </w:p>
    <w:p w14:paraId="36CC2A33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2. Примитивное общение - </w:t>
      </w:r>
      <w:r w:rsidRPr="003531FD">
        <w:rPr>
          <w:rFonts w:ascii="Times New Roman" w:hAnsi="Times New Roman" w:cs="Times New Roman"/>
          <w:sz w:val="12"/>
          <w:szCs w:val="12"/>
        </w:rPr>
        <w:t>Данный вид общения характеризуется «нужностью», т.е. человек оценивает другого как нужный или не</w:t>
      </w:r>
      <w:r w:rsidRPr="003531FD">
        <w:rPr>
          <w:rFonts w:ascii="Times New Roman" w:hAnsi="Times New Roman" w:cs="Times New Roman"/>
          <w:sz w:val="12"/>
          <w:szCs w:val="12"/>
        </w:rPr>
        <w:softHyphen/>
        <w:t>нужный (мешающий) объект. Если человек нужен, с ним активно вступают в контакт, если не нужен, мешает — «отталкивают» резкими репликами.</w:t>
      </w:r>
    </w:p>
    <w:p w14:paraId="517BB67A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3. Формально-ролевое общение - </w:t>
      </w:r>
      <w:r w:rsidRPr="003531FD">
        <w:rPr>
          <w:rFonts w:ascii="Times New Roman" w:hAnsi="Times New Roman" w:cs="Times New Roman"/>
          <w:sz w:val="12"/>
          <w:szCs w:val="12"/>
        </w:rPr>
        <w:t>При таком общении вместо понимания личности собеседника обходятся знанием его социальной роли</w:t>
      </w:r>
    </w:p>
    <w:p w14:paraId="12144FE6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4. Деловое общение - </w:t>
      </w:r>
      <w:r w:rsidRPr="003531FD">
        <w:rPr>
          <w:rFonts w:ascii="Times New Roman" w:hAnsi="Times New Roman" w:cs="Times New Roman"/>
          <w:sz w:val="12"/>
          <w:szCs w:val="12"/>
        </w:rPr>
        <w:t>В этом виде общения учитываются особенности личности, возраст, настроения собеседника, но интересы дела являются более важными.</w:t>
      </w:r>
    </w:p>
    <w:p w14:paraId="3049DB69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5. Светское общение - </w:t>
      </w:r>
      <w:r w:rsidRPr="003531FD">
        <w:rPr>
          <w:rFonts w:ascii="Times New Roman" w:hAnsi="Times New Roman" w:cs="Times New Roman"/>
          <w:sz w:val="12"/>
          <w:szCs w:val="12"/>
        </w:rPr>
        <w:t>Общение беспредметное, люди говорят не то, что думают, а то, что положено говорить в подобных случаях. Вежливость, такт, одобрение, выражение симпатий — основа данного вида общения.</w:t>
      </w:r>
    </w:p>
    <w:p w14:paraId="1C730F1B" w14:textId="73EABC8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Под термином </w:t>
      </w:r>
      <w:r w:rsidRPr="003531FD">
        <w:rPr>
          <w:rFonts w:ascii="Times New Roman" w:eastAsia="Times New Roman" w:hAnsi="Times New Roman" w:cs="Times New Roman"/>
          <w:b/>
          <w:sz w:val="12"/>
          <w:szCs w:val="12"/>
        </w:rPr>
        <w:t>«межличностные отношения»</w:t>
      </w: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 психологи подразумевают совокупность взаимодействий, которые возникают между отдельными людьми, часто сопровождаются эмоциональными переживаниями и в некотором роде передают состояние внутреннего мира человека.</w:t>
      </w:r>
    </w:p>
    <w:p w14:paraId="0F4F89F2" w14:textId="3FA440CC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Официальные – на должностной основе, устанавливаются нормами и правилами</w:t>
      </w:r>
    </w:p>
    <w:p w14:paraId="1B56B05F" w14:textId="01CFFD3A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Неофициальные – на базе личного общения, локальные нормы и границы</w:t>
      </w:r>
    </w:p>
    <w:p w14:paraId="233241DC" w14:textId="08923B0D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Деловые – </w:t>
      </w:r>
      <w:proofErr w:type="spellStart"/>
      <w:r w:rsidRPr="003531FD">
        <w:rPr>
          <w:rFonts w:ascii="Times New Roman" w:eastAsia="Times New Roman" w:hAnsi="Times New Roman" w:cs="Times New Roman"/>
          <w:sz w:val="12"/>
          <w:szCs w:val="12"/>
        </w:rPr>
        <w:t>обусловл</w:t>
      </w:r>
      <w:proofErr w:type="spellEnd"/>
      <w:r w:rsidRPr="003531FD">
        <w:rPr>
          <w:rFonts w:ascii="Times New Roman" w:eastAsia="Times New Roman" w:hAnsi="Times New Roman" w:cs="Times New Roman"/>
          <w:sz w:val="12"/>
          <w:szCs w:val="12"/>
        </w:rPr>
        <w:t>. Должностным положением членов группы и выполнения ими своих обязанностей</w:t>
      </w:r>
    </w:p>
    <w:p w14:paraId="6CF00CA7" w14:textId="29372D1C" w:rsidR="00E9279C" w:rsidRPr="00E22CE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 xml:space="preserve">Личные – </w:t>
      </w:r>
      <w:proofErr w:type="spellStart"/>
      <w:r w:rsidRPr="003531FD">
        <w:rPr>
          <w:rFonts w:ascii="Times New Roman" w:eastAsia="Times New Roman" w:hAnsi="Times New Roman" w:cs="Times New Roman"/>
          <w:sz w:val="12"/>
          <w:szCs w:val="12"/>
        </w:rPr>
        <w:t>обусловл</w:t>
      </w:r>
      <w:proofErr w:type="spellEnd"/>
      <w:r w:rsidRPr="003531FD">
        <w:rPr>
          <w:rFonts w:ascii="Times New Roman" w:eastAsia="Times New Roman" w:hAnsi="Times New Roman" w:cs="Times New Roman"/>
          <w:sz w:val="12"/>
          <w:szCs w:val="12"/>
        </w:rPr>
        <w:t>. Симпатиями и антипатиями, независимы от основной деятельностной группы</w:t>
      </w:r>
    </w:p>
    <w:p w14:paraId="44CA5188" w14:textId="6EE387A0" w:rsidR="00E9279C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Рациональные – на первый план выходят знания людей друг о друге</w:t>
      </w:r>
    </w:p>
    <w:p w14:paraId="09AA6562" w14:textId="77777777" w:rsidR="00E9279C" w:rsidRPr="003531FD" w:rsidRDefault="00E9279C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</w:p>
    <w:p w14:paraId="099E536C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Вопрос 5. Составьте психологический портрет руководителя, придерживающегося демократического стиля руководства. Приведите примеры, где ярко проявляется данный стиль управления</w:t>
      </w:r>
    </w:p>
    <w:p w14:paraId="19F3152D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Руководитель, придерживающийся демократического стиля руководства, отличается высокой степенью эмпатии и способностью прислушиваться к мнениям и идеям своих подчиненных. Он старается создавать атмосферу взаимного уважения и доверия в коллективе, поощряет инициативу и самостоятельность в работе.</w:t>
      </w:r>
    </w:p>
    <w:p w14:paraId="1D802901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ab/>
        <w:t>Психологический портрет такого руководителя включает в себя следующие качества:</w:t>
      </w:r>
    </w:p>
    <w:p w14:paraId="58B1D40B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1. Эмпатия. Руководитель, понимает, что каждый сотрудник имеет свои индивидуальные потребности и мотивы, которые нужно учитывать. Он старается установить эмоциональный контакт с каждым сотрудником, проявляет интерес к его проблемам и предлагает помощь в их решении.</w:t>
      </w:r>
    </w:p>
    <w:p w14:paraId="39208B2E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2. Способность прислушиваться. Руководитель открыт для идей и мнений своих подчиненных. Он стимулирует дискуссии, поощряет обмен мнениями, учитывает мнения своих подчиненных при принятии решений. </w:t>
      </w:r>
    </w:p>
    <w:p w14:paraId="30882DBE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3. Умение делегировать. Руководитель умеет делегировать полномочия своим подчиненным, доверяет им их решениям и старается поддерживать их в их действиях. Он стимулирует сотрудников к самостоятельности и инициативе, что приводит к повышению их мотивации и ответственности.</w:t>
      </w:r>
    </w:p>
    <w:p w14:paraId="734F972E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Примеры проявления демократического стиля управления:</w:t>
      </w:r>
    </w:p>
    <w:p w14:paraId="4F67B2A6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1. Организация общих собраний и обсуждение вопросов с сотрудниками.</w:t>
      </w:r>
    </w:p>
    <w:p w14:paraId="583D7CB8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2. Привлечение сотрудников к решению сложных задач и принятию важных решений.</w:t>
      </w:r>
    </w:p>
    <w:p w14:paraId="49E686B2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3. Систематическое проведение опросов и 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анкетирований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 xml:space="preserve"> среди сотрудников с целью выявления их мнений и предложений.</w:t>
      </w:r>
    </w:p>
    <w:p w14:paraId="2BCA2B10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4. Поощрение инициативы и самостоятельности в работе сотрудников, а также установление системы поощрений и стимулирования развития их профессиональных навыков и качеств.</w:t>
      </w:r>
    </w:p>
    <w:p w14:paraId="05E2DAD6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ab/>
        <w:t>Примером яркого проявления демократического стиля управления может служить компания Google, где высокое значение придается творчеству и самореализации сотрудников. В компании проводятся еженедельные "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brainstorming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>" сессии, где сотрудники вольны высказывать свои идеи и предложения, которые затем обсуждаются на общих собраниях. Руководители компании стараются создать условия, которые позволяют сотрудникам самостоятельно выбирать методы работы, поощряют использование инновационных методов и поддерживают развитие культуры обратной связи.</w:t>
      </w:r>
    </w:p>
    <w:p w14:paraId="5F7BC17D" w14:textId="4142EBD5" w:rsidR="00BE1BE3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ab/>
        <w:t>Таким образом, демократический стиль управления предполагает создание условий для проявления самостоятельности, ответственности и творческого потенциала сотрудников. Руководитель, придерживающийся этого стиля, должен быть открыт для новых идей и мнений, уметь делегировать полномочия и устанавливать систему поощрения и стимулирования профессионального роста своих подчиненных.</w:t>
      </w:r>
    </w:p>
    <w:p w14:paraId="3F5E1BC0" w14:textId="185B78A2" w:rsidR="007B0FA2" w:rsidRPr="003531FD" w:rsidRDefault="007B0FA2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24C849C9" w14:textId="77777777" w:rsidR="007B0FA2" w:rsidRPr="003531FD" w:rsidRDefault="007B0FA2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Вопрос 6. Личность как субъект управления, подберите пример двух эго-направленностей личности в деятельности. Обоснуйте свой выбор</w:t>
      </w:r>
    </w:p>
    <w:p w14:paraId="32C357B9" w14:textId="77777777" w:rsidR="007B0FA2" w:rsidRPr="003531FD" w:rsidRDefault="007B0FA2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Личность является важным фактором в управлении, поскольку ее поведение и мотивация могут оказать значительное влияние на успех организации. Одним из ключевых аспектов личности является ее эго-направленность, то есть ориентация на собственные интересы и потребности.</w:t>
      </w:r>
    </w:p>
    <w:p w14:paraId="0B09146D" w14:textId="77777777" w:rsidR="007B0FA2" w:rsidRPr="003531FD" w:rsidRDefault="007B0FA2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ab/>
        <w:t>Примерами эго-направленностей личности в деятельности могут быть следующие:</w:t>
      </w:r>
    </w:p>
    <w:p w14:paraId="76614042" w14:textId="77777777" w:rsidR="007B0FA2" w:rsidRPr="003531FD" w:rsidRDefault="007B0FA2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1. Ориентация на личные достижения и признание со стороны других людей (самоутверждение). Люди, ориентированные на самоутверждение, стремятся достичь выдающихся результатов и получить признание и уважение со стороны других людей. Они обычно работают усердно, амбициозны и могут часто становиться лидерами в своих областях.</w:t>
      </w:r>
    </w:p>
    <w:p w14:paraId="0BEB19B1" w14:textId="77777777" w:rsidR="007B0FA2" w:rsidRPr="003531FD" w:rsidRDefault="007B0FA2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2. Ориентация на сотрудничество и установление гармоничных отношений с окружающими (социальное признание). Люди, ориентированные на социальное признание, стремятся создать гармоничные отношения с окружающими и получить признание со стороны коллег и друзей. Они могут быть отличными командными игроками, работающими на достижение общих целей и поддерживающими дух коллективизма в организации.</w:t>
      </w:r>
    </w:p>
    <w:p w14:paraId="55455C90" w14:textId="77777777" w:rsidR="007B0FA2" w:rsidRPr="003531FD" w:rsidRDefault="007B0FA2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Обе эго-направленности могут быть полезны в деятельности и управлении, но наиболее эффективным подходом является балансирование между ними в зависимости от задач и контекста.</w:t>
      </w:r>
    </w:p>
    <w:p w14:paraId="0D376AEB" w14:textId="77777777" w:rsidR="00F66771" w:rsidRPr="003531FD" w:rsidRDefault="00F6677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67ADA6A4" w14:textId="77777777" w:rsidR="00817981" w:rsidRPr="003531FD" w:rsidRDefault="00817981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Вопрос 7. Составьте психологический портрет руководителя, обладающего флегматическим типом темперамента (укажите как достоинства, так и недостатки.)</w:t>
      </w:r>
    </w:p>
    <w:p w14:paraId="0BDEDF50" w14:textId="77777777" w:rsidR="00817981" w:rsidRPr="003531FD" w:rsidRDefault="00817981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Флегматический тип темперамента характеризуется пассивностью, медлительностью и инертностью. Руководитель с таким типом темперамента может быть весьма уравновешенным и спокойным в трудных ситуациях, что является его преимуществом. Он способен рассудительно подойти к проблемам, избегать эмоциональных всплесков и быстрого принятия решений. Это помогает ему сохранять хладнокровие и спокойствие, что может быть полезно в кризисных ситуациях.</w:t>
      </w:r>
    </w:p>
    <w:p w14:paraId="0029AB9A" w14:textId="77777777" w:rsidR="00817981" w:rsidRPr="003531FD" w:rsidRDefault="00817981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Однако, руководитель с флегматическим типом темперамента может быть склонен к медленной реакции на изменения и отказываться от новых идей и изменений, что является его недостатком. Его медлительность и инертность могут вызвать замедление темпа работы команды и снижение продуктивности. Ему может быть трудно мотивировать себя и других, что также может отрицательно сказаться на работе команды.</w:t>
      </w:r>
    </w:p>
    <w:p w14:paraId="59A8D483" w14:textId="77777777" w:rsidR="00817981" w:rsidRPr="003531FD" w:rsidRDefault="00817981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Кроме того, руководитель с флегматическим типом темперамента может быть склонен к откладыванию принятия решений и обдумыванию слишком многих деталей, что может затянуть процесс принятия решений. Это также может стать препятствием в эффективном управлении командой.</w:t>
      </w:r>
    </w:p>
    <w:p w14:paraId="3CED8DD1" w14:textId="77777777" w:rsidR="007F448F" w:rsidRPr="003531FD" w:rsidRDefault="00817981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Итак, руководитель с флегматическим типом темперамента может быть хорошо подходить для управления в стабильной и спокойной среде, однако, ему необходимо учиться принимать решения быстрее и более энергично действовать в случае необходимости.</w:t>
      </w:r>
    </w:p>
    <w:p w14:paraId="2F0AABD2" w14:textId="77777777" w:rsidR="0067722E" w:rsidRPr="003531FD" w:rsidRDefault="0067722E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</w:p>
    <w:p w14:paraId="476E71A7" w14:textId="77777777" w:rsidR="000002FA" w:rsidRPr="003531FD" w:rsidRDefault="000002FA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bCs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Вопрос 8. Составьте психологический портрет сотрудника организации, мотивированного на достижение успеха</w:t>
      </w:r>
    </w:p>
    <w:p w14:paraId="730AEFC1" w14:textId="77777777" w:rsidR="000002FA" w:rsidRPr="003531FD" w:rsidRDefault="000002FA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Сотрудник, мотивированный на достижение успеха</w:t>
      </w:r>
      <w:r w:rsidR="00A10F58" w:rsidRPr="003531FD">
        <w:rPr>
          <w:rFonts w:ascii="Times New Roman" w:hAnsi="Times New Roman" w:cs="Times New Roman"/>
          <w:sz w:val="12"/>
          <w:szCs w:val="12"/>
        </w:rPr>
        <w:t xml:space="preserve"> (СМУ)</w:t>
      </w:r>
      <w:r w:rsidRPr="003531FD">
        <w:rPr>
          <w:rFonts w:ascii="Times New Roman" w:hAnsi="Times New Roman" w:cs="Times New Roman"/>
          <w:sz w:val="12"/>
          <w:szCs w:val="12"/>
        </w:rPr>
        <w:t xml:space="preserve">, </w:t>
      </w:r>
      <w:proofErr w:type="gramStart"/>
      <w:r w:rsidR="00A10F58" w:rsidRPr="003531FD">
        <w:rPr>
          <w:rFonts w:ascii="Times New Roman" w:hAnsi="Times New Roman" w:cs="Times New Roman"/>
          <w:sz w:val="12"/>
          <w:szCs w:val="12"/>
        </w:rPr>
        <w:t>- это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человек, который испытывает сильное желание достигнуть поставленных целей и не останавливается перед трудностями, несмотря на возможные неудачи. Такой сотрудник обычно является энергичным, целеустремленным, трудолюбивым и упорным. Он </w:t>
      </w:r>
      <w:r w:rsidR="00A10F58" w:rsidRPr="003531FD">
        <w:rPr>
          <w:rFonts w:ascii="Times New Roman" w:hAnsi="Times New Roman" w:cs="Times New Roman"/>
          <w:sz w:val="12"/>
          <w:szCs w:val="12"/>
        </w:rPr>
        <w:t>готов</w:t>
      </w:r>
      <w:r w:rsidRPr="003531FD">
        <w:rPr>
          <w:rFonts w:ascii="Times New Roman" w:hAnsi="Times New Roman" w:cs="Times New Roman"/>
          <w:sz w:val="12"/>
          <w:szCs w:val="12"/>
        </w:rPr>
        <w:t xml:space="preserve"> преодолевать трудности, принимать риски и работать усердно для достижения своих целей.</w:t>
      </w:r>
      <w:r w:rsidR="00A10F58" w:rsidRPr="003531FD">
        <w:rPr>
          <w:rFonts w:ascii="Times New Roman" w:hAnsi="Times New Roman" w:cs="Times New Roman"/>
          <w:sz w:val="12"/>
          <w:szCs w:val="12"/>
        </w:rPr>
        <w:t xml:space="preserve"> </w:t>
      </w:r>
      <w:r w:rsidRPr="003531FD">
        <w:rPr>
          <w:rFonts w:ascii="Times New Roman" w:hAnsi="Times New Roman" w:cs="Times New Roman"/>
          <w:sz w:val="12"/>
          <w:szCs w:val="12"/>
        </w:rPr>
        <w:t xml:space="preserve">Важной характеристикой </w:t>
      </w:r>
      <w:r w:rsidR="00A10F58" w:rsidRPr="003531FD">
        <w:rPr>
          <w:rFonts w:ascii="Times New Roman" w:hAnsi="Times New Roman" w:cs="Times New Roman"/>
          <w:sz w:val="12"/>
          <w:szCs w:val="12"/>
        </w:rPr>
        <w:t>СМУ</w:t>
      </w:r>
      <w:r w:rsidRPr="003531FD">
        <w:rPr>
          <w:rFonts w:ascii="Times New Roman" w:hAnsi="Times New Roman" w:cs="Times New Roman"/>
          <w:sz w:val="12"/>
          <w:szCs w:val="12"/>
        </w:rPr>
        <w:t xml:space="preserve"> является его стремление к самосовершенствованию и личностному росту. Такой сотрудник обычно заинтересован в получении новых знаний, навыков и опыта, и готов работать над улучшением своих профессиональных качеств. Он часто является инициативным и самостоятельным, и готовым предлагать новые идеи и решения для достижения общих целей.</w:t>
      </w:r>
    </w:p>
    <w:p w14:paraId="059CA206" w14:textId="77777777" w:rsidR="000002FA" w:rsidRPr="003531FD" w:rsidRDefault="000002FA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Для мотивированного на успех сотрудника очень важным является признание его достижений и успехов со стороны коллег и руководства. Такой сотрудник часто нуждается в положительной обратной связи, чтобы сохранять мотивацию и продолжать работать усердно над достижением своих целей. Он </w:t>
      </w:r>
      <w:r w:rsidR="00A10F58" w:rsidRPr="003531FD">
        <w:rPr>
          <w:rFonts w:ascii="Times New Roman" w:hAnsi="Times New Roman" w:cs="Times New Roman"/>
          <w:sz w:val="12"/>
          <w:szCs w:val="12"/>
        </w:rPr>
        <w:t>также обычно готов</w:t>
      </w:r>
      <w:r w:rsidRPr="003531FD">
        <w:rPr>
          <w:rFonts w:ascii="Times New Roman" w:hAnsi="Times New Roman" w:cs="Times New Roman"/>
          <w:sz w:val="12"/>
          <w:szCs w:val="12"/>
        </w:rPr>
        <w:t xml:space="preserve"> работать в команде и сотрудничать с коллегами, чтобы достичь общих целей и задач.</w:t>
      </w:r>
    </w:p>
    <w:p w14:paraId="65006AA9" w14:textId="77777777" w:rsidR="000002FA" w:rsidRPr="003531FD" w:rsidRDefault="00A10F58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СМУ</w:t>
      </w:r>
      <w:r w:rsidR="000002FA" w:rsidRPr="003531FD">
        <w:rPr>
          <w:rFonts w:ascii="Times New Roman" w:hAnsi="Times New Roman" w:cs="Times New Roman"/>
          <w:sz w:val="12"/>
          <w:szCs w:val="12"/>
        </w:rPr>
        <w:t xml:space="preserve"> часто обладает высоким уровнем самодисциплины и организованности. Он </w:t>
      </w:r>
      <w:r w:rsidRPr="003531FD">
        <w:rPr>
          <w:rFonts w:ascii="Times New Roman" w:hAnsi="Times New Roman" w:cs="Times New Roman"/>
          <w:sz w:val="12"/>
          <w:szCs w:val="12"/>
        </w:rPr>
        <w:t>готов</w:t>
      </w:r>
      <w:r w:rsidR="000002FA" w:rsidRPr="003531FD">
        <w:rPr>
          <w:rFonts w:ascii="Times New Roman" w:hAnsi="Times New Roman" w:cs="Times New Roman"/>
          <w:sz w:val="12"/>
          <w:szCs w:val="12"/>
        </w:rPr>
        <w:t xml:space="preserve"> планировать свою работу, устанавливать приоритеты и дисциплинированно следовать этому плану. Такой сотрудник также может быть очень ответственным и надежным, и готовым взять на себя дополнительную ответственность, если это необходимо для достижения общих целей.</w:t>
      </w:r>
    </w:p>
    <w:p w14:paraId="5C08D539" w14:textId="77777777" w:rsidR="000002FA" w:rsidRPr="003531FD" w:rsidRDefault="00A10F58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СМУ</w:t>
      </w:r>
      <w:r w:rsidR="000002FA" w:rsidRPr="003531FD">
        <w:rPr>
          <w:rFonts w:ascii="Times New Roman" w:hAnsi="Times New Roman" w:cs="Times New Roman"/>
          <w:sz w:val="12"/>
          <w:szCs w:val="12"/>
        </w:rPr>
        <w:t xml:space="preserve"> может стать ценным активом для организации, если он будет правильно мотивирован и поддерживаем в своих усилиях. Руководство должно признавать их достижения, предоставлять возможности для личностного и профессионального роста, и поощрять их инициативу и самостоятельность. Это поможет создать благоприятную рабочую среду, которая будет способствовать мотивации и успехам таких сотрудников, а также общим достижениям организации в целом.</w:t>
      </w:r>
    </w:p>
    <w:p w14:paraId="2E0F3013" w14:textId="77777777" w:rsidR="002961DD" w:rsidRPr="003531FD" w:rsidRDefault="002961DD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17B41183" w14:textId="77777777" w:rsidR="00D769D5" w:rsidRPr="003531FD" w:rsidRDefault="00D769D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Вопрос 9. Составьте психологический портрет руководителя, обладающего </w:t>
      </w:r>
      <w:proofErr w:type="spellStart"/>
      <w:r w:rsidRPr="003531FD">
        <w:rPr>
          <w:rFonts w:ascii="Times New Roman" w:hAnsi="Times New Roman" w:cs="Times New Roman"/>
          <w:b/>
          <w:sz w:val="12"/>
          <w:szCs w:val="12"/>
        </w:rPr>
        <w:t>сангвинистическим</w:t>
      </w:r>
      <w:proofErr w:type="spellEnd"/>
      <w:r w:rsidRPr="003531FD">
        <w:rPr>
          <w:rFonts w:ascii="Times New Roman" w:hAnsi="Times New Roman" w:cs="Times New Roman"/>
          <w:b/>
          <w:sz w:val="12"/>
          <w:szCs w:val="12"/>
        </w:rPr>
        <w:t xml:space="preserve"> типом темперамента (укажите как достоинства, так и недостатки.) </w:t>
      </w:r>
    </w:p>
    <w:p w14:paraId="72108270" w14:textId="77777777" w:rsidR="00D769D5" w:rsidRPr="003531FD" w:rsidRDefault="00D769D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Руководителю с сангвиническим темпераментом присущи такие положительные качества, как целеустремленность и настойчивость, большая подвижность и легкая приспособляемость к новой обстановке, умение четко и уверенно действовать в сложных условиях, гибкость ума и сосредоточенность внимания, высокая продуктивность при динамической работе, оптимизм и склонность к юмору, общительность и коллективизм, стремление к лидерству, умение быстро найти контакт с подчиненными и завоевать авторитет, постоянное стремление к духовному обогащению и </w:t>
      </w:r>
      <w:r w:rsidRPr="003531FD">
        <w:rPr>
          <w:rFonts w:ascii="Times New Roman" w:hAnsi="Times New Roman" w:cs="Times New Roman"/>
          <w:sz w:val="12"/>
          <w:szCs w:val="12"/>
        </w:rPr>
        <w:lastRenderedPageBreak/>
        <w:t>самовоспитанию. Такой лидер способен легко мотивировать и вдохновлять своих подчиненных, создавая настроение энтузиазма и оптимизма.</w:t>
      </w:r>
    </w:p>
    <w:p w14:paraId="7E68F733" w14:textId="77777777" w:rsidR="00D769D5" w:rsidRPr="003531FD" w:rsidRDefault="00D769D5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rFonts w:eastAsiaTheme="minorHAnsi"/>
          <w:sz w:val="12"/>
          <w:szCs w:val="12"/>
          <w:lang w:eastAsia="en-US"/>
        </w:rPr>
      </w:pPr>
      <w:r w:rsidRPr="003531FD">
        <w:rPr>
          <w:rFonts w:eastAsiaTheme="minorHAnsi"/>
          <w:sz w:val="12"/>
          <w:szCs w:val="12"/>
          <w:lang w:eastAsia="en-US"/>
        </w:rPr>
        <w:t xml:space="preserve">У них развито чувство собственного достоинства, собственной значимости и уверенности в своем влиянии. </w:t>
      </w:r>
      <w:r w:rsidRPr="003531FD">
        <w:rPr>
          <w:rFonts w:eastAsiaTheme="minorHAnsi"/>
          <w:b/>
          <w:sz w:val="12"/>
          <w:szCs w:val="12"/>
          <w:lang w:eastAsia="en-US"/>
        </w:rPr>
        <w:t>Самооценка сангвиника или адекватна, или несколько завышена, она формируется на основе адекватного отражения своих возможностей, умений и навыков</w:t>
      </w:r>
      <w:r w:rsidRPr="003531FD">
        <w:rPr>
          <w:rFonts w:eastAsiaTheme="minorHAnsi"/>
          <w:sz w:val="12"/>
          <w:szCs w:val="12"/>
          <w:lang w:eastAsia="en-US"/>
        </w:rPr>
        <w:t xml:space="preserve">. Положительная самооценка в сочетании со склонностью к лидерству дает руководителю-сангвинику возможность добровольно, самостоятельно принимать на себя ответственность за решение групповых задач и </w:t>
      </w:r>
      <w:proofErr w:type="gramStart"/>
      <w:r w:rsidRPr="003531FD">
        <w:rPr>
          <w:rFonts w:eastAsiaTheme="minorHAnsi"/>
          <w:sz w:val="12"/>
          <w:szCs w:val="12"/>
          <w:lang w:eastAsia="en-US"/>
        </w:rPr>
        <w:t>проблем..</w:t>
      </w:r>
      <w:proofErr w:type="gramEnd"/>
    </w:p>
    <w:p w14:paraId="1BE04AC1" w14:textId="77777777" w:rsidR="00D769D5" w:rsidRPr="003531FD" w:rsidRDefault="00D769D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Однако, среди недостатков сангвиника можно выделить его непостоянство и неустойчивость, что может приводить к непродуктивным проектам, которые начаты, но не доведены до конца. Сангвиник обычно не любит детальное планирование и склонен к откладыванию выполнения задач на потом. Кроме того, такой руководитель может быть не очень терпимым к критике и не любит слушать негативную обратную связь, что может приводить к трудностям в коммуникации и открытости.</w:t>
      </w:r>
    </w:p>
    <w:p w14:paraId="06A07EE5" w14:textId="77777777" w:rsidR="00D769D5" w:rsidRPr="003531FD" w:rsidRDefault="00D769D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Еще один недостаток 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сангвинистического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 xml:space="preserve"> типа темперамента в том, что он может легко увлекаться новыми идеями и проектами, что может приводить к недостатку внимания к текущим задачам и процессам. Таким образом, эта особенность может затруднять баланс между проектами и обязательствами.</w:t>
      </w:r>
    </w:p>
    <w:p w14:paraId="5630D42F" w14:textId="77777777" w:rsidR="00D769D5" w:rsidRPr="003531FD" w:rsidRDefault="00D769D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В целом, 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сангвинистический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 xml:space="preserve"> тип темперамента может быть полезным в руководстве, особенно в проектах, связанных с коммуникациями и созданием атмосферы энтузиазма и оптимизма. Однако, такой руководитель должен учитывать свои недостатки и стараться контролировать свою неустойчивость и непостоянство, а также развивать навыки внимания к текущим задачам и процессам.</w:t>
      </w:r>
    </w:p>
    <w:p w14:paraId="2A48E35F" w14:textId="60337BC1" w:rsidR="00C03B0F" w:rsidRPr="003531FD" w:rsidRDefault="00C03B0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0015156E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10. Составьте схему: «Этапы развития команды»</w:t>
      </w:r>
    </w:p>
    <w:p w14:paraId="43E3DF1F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Команда</w:t>
      </w:r>
      <w:r w:rsidRPr="003531FD">
        <w:rPr>
          <w:rFonts w:ascii="Times New Roman" w:hAnsi="Times New Roman" w:cs="Times New Roman"/>
          <w:sz w:val="12"/>
          <w:szCs w:val="12"/>
        </w:rPr>
        <w:t xml:space="preserve">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- это небольшое число людей со взаимодополняющими навыками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>, людей, которые собраны для совместного решения задач в целях повышения производительности и в соответствии с подходами, посредством которых они поддерживают взаимную ответственность.</w:t>
      </w:r>
    </w:p>
    <w:p w14:paraId="760F0504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Формирование</w:t>
      </w:r>
      <w:r w:rsidRPr="003531FD">
        <w:rPr>
          <w:rFonts w:ascii="Times New Roman" w:hAnsi="Times New Roman" w:cs="Times New Roman"/>
          <w:sz w:val="12"/>
          <w:szCs w:val="12"/>
        </w:rPr>
        <w:t>. (Рабочая группа) Роль лидера команды на этом этапе является решающей. Он должен сосредоточиться на помощи членам команды. Лидер должен познакомить членов команды друг с другом, создать обстановку непринужденности, прояснить цели, роли, ответственность и процедуры.</w:t>
      </w:r>
    </w:p>
    <w:p w14:paraId="39405DFE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Бурление</w:t>
      </w:r>
      <w:r w:rsidRPr="003531FD">
        <w:rPr>
          <w:rFonts w:ascii="Times New Roman" w:hAnsi="Times New Roman" w:cs="Times New Roman"/>
          <w:sz w:val="12"/>
          <w:szCs w:val="12"/>
        </w:rPr>
        <w:t xml:space="preserve">. (Псевдокоманда) Лидер команды должен помочь ей успешно разрешить споры, которые возникают на этом этапе, выслушав проблемы, обеспечив обмен мнениями и воодушевив команду на достижение намеченных целей. Фаза «бурление» предоставляет реальную возможность очистить группу от нежелательных членов,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и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если это провести осторожно, команда может стать более сплоченной.</w:t>
      </w:r>
    </w:p>
    <w:p w14:paraId="7562B6B5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Нормирование</w:t>
      </w:r>
      <w:r w:rsidRPr="003531FD">
        <w:rPr>
          <w:rFonts w:ascii="Times New Roman" w:hAnsi="Times New Roman" w:cs="Times New Roman"/>
          <w:sz w:val="12"/>
          <w:szCs w:val="12"/>
        </w:rPr>
        <w:t>. (Потенциальная команда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)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На этом этапе лидер команды должен гарантировать, что установление общих норм способствует эффективной работе команды. Построение команды на этом этапе состоит в углублении процесса сплочения команды и в согласовании стремлений каждого члена команды с общими целью и ценностями.</w:t>
      </w:r>
    </w:p>
    <w:p w14:paraId="67082AFF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Функционирование</w:t>
      </w:r>
      <w:r w:rsidRPr="003531FD">
        <w:rPr>
          <w:rFonts w:ascii="Times New Roman" w:hAnsi="Times New Roman" w:cs="Times New Roman"/>
          <w:sz w:val="12"/>
          <w:szCs w:val="12"/>
        </w:rPr>
        <w:t>. (Реальная команда) На данном этапе команда объединена и работает продуктивно. Поведение лидера команды на этом этапе включает в себя следующие действия: одобрение, оценку, уменьшение числа инструктажей и выслушивание полезных замечаний.</w:t>
      </w:r>
    </w:p>
    <w:p w14:paraId="3F66728C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Перемена или расставание.</w:t>
      </w:r>
      <w:r w:rsidRPr="003531FD">
        <w:rPr>
          <w:rFonts w:ascii="Times New Roman" w:hAnsi="Times New Roman" w:cs="Times New Roman"/>
          <w:sz w:val="12"/>
          <w:szCs w:val="12"/>
        </w:rPr>
        <w:t xml:space="preserve"> Для лидера команды важно всякий раз представлять неопределенности, возникающие перед членами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команды, по мере того, как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они переходят к новым задачам. Они нуждаются в информации о том, насколько хорошо сделана ими работа, что они узнали и смогут ли справиться с новыми заданиями. Лидер команды должен по возможности уменьшать напряженность, связанную с изменениями и переходами. </w:t>
      </w:r>
    </w:p>
    <w:p w14:paraId="321F9147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49477440" w14:textId="77777777" w:rsidR="00C03B0F" w:rsidRPr="003531FD" w:rsidRDefault="00C03B0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11. Составьте психологический портрет сотрудника организации, мотивированного на избегание неудач.</w:t>
      </w:r>
    </w:p>
    <w:p w14:paraId="554392B1" w14:textId="77777777" w:rsidR="00C03B0F" w:rsidRPr="003531FD" w:rsidRDefault="00C03B0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Сотрудник, мотивированный на избегание неудач, часто становится жертвой собственных переживаний и страхов. Он стремится избежать ошибок и провалов, поэтому в основном действует с осторожностью и чрезмерной озабоченностью, что может снижать его производительность и эффективность.</w:t>
      </w:r>
    </w:p>
    <w:p w14:paraId="1C5F692B" w14:textId="77777777" w:rsidR="00C03B0F" w:rsidRPr="003531FD" w:rsidRDefault="00C03B0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Такой сотрудник обычно склонен к переживанию и переосмыслению прошлых ошибок, что может привести к появлению чувства неуверенности и тревоги. Он может откладывать принятие решений из-за боязни ошибиться, а также становиться излишне критичным к себе и своей работе.</w:t>
      </w:r>
    </w:p>
    <w:p w14:paraId="13525A6F" w14:textId="77777777" w:rsidR="00C03B0F" w:rsidRPr="003531FD" w:rsidRDefault="00C03B0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Однако, среди достоинств такого сотрудника можно выделить его высокий уровень ответственности и тщательный подход к выполнению своих задач. Он стремится к достижению своих целей и готов вкладывать много времени и усилий в свою работу.</w:t>
      </w:r>
    </w:p>
    <w:p w14:paraId="5964168F" w14:textId="77777777" w:rsidR="00C03B0F" w:rsidRPr="003531FD" w:rsidRDefault="00C03B0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Кроме того, такой сотрудник обычно является бдительным и предусмотрительным, что может быть полезным в работе, связанной с рисками и неопределенностью. Он также обычно склонен к тщательной подготовке и планированию, что может помочь ему избежать ошибок и повысить его успех в работе.</w:t>
      </w:r>
    </w:p>
    <w:p w14:paraId="6FC25BAA" w14:textId="77777777" w:rsidR="00C03B0F" w:rsidRPr="003531FD" w:rsidRDefault="00C03B0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Однако, такой сотрудник может столкнуться с трудностями, если его переживания и страхи приведут к избеганию принятия рисковых решений, которые могут быть необходимы для достижения успеха. В таком случае, ему может понадобиться помощь и поддержка коллег или руководства, чтобы преодолеть свои страхи и начать принимать более решительные действия.</w:t>
      </w:r>
    </w:p>
    <w:p w14:paraId="0E43824B" w14:textId="77777777" w:rsidR="00C03B0F" w:rsidRPr="003531FD" w:rsidRDefault="00C03B0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В целом, сотрудник, мотивированный на избегание неудач, может быть полезным в работе, требующей тщательности и предусмотрительности. Однако, он должен учитывать свои недостатки и стараться не допускать излишней самокритичности и переживаний, которые могут стать препятствием на пути к достижению успеха.</w:t>
      </w:r>
    </w:p>
    <w:p w14:paraId="4EEA428C" w14:textId="77777777" w:rsidR="00F224E6" w:rsidRPr="003531FD" w:rsidRDefault="00F224E6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rPr>
          <w:rFonts w:ascii="Times New Roman" w:hAnsi="Times New Roman" w:cs="Times New Roman"/>
          <w:b/>
          <w:sz w:val="12"/>
          <w:szCs w:val="12"/>
        </w:rPr>
      </w:pPr>
    </w:p>
    <w:p w14:paraId="0C07E3C2" w14:textId="77777777" w:rsidR="00F224E6" w:rsidRPr="003531FD" w:rsidRDefault="00F224E6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12. Составьте схему: Виды корпоративных культур.</w:t>
      </w:r>
    </w:p>
    <w:p w14:paraId="25B9365C" w14:textId="77777777" w:rsidR="00F224E6" w:rsidRPr="003531FD" w:rsidRDefault="00F224E6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Style w:val="aa"/>
          <w:rFonts w:ascii="Times New Roman" w:eastAsiaTheme="majorEastAsia" w:hAnsi="Times New Roman" w:cs="Times New Roman"/>
          <w:sz w:val="12"/>
          <w:szCs w:val="12"/>
          <w:shd w:val="clear" w:color="auto" w:fill="FFFFFF"/>
        </w:rPr>
        <w:t xml:space="preserve">Организационная </w:t>
      </w:r>
      <w:r w:rsidRPr="003531FD">
        <w:rPr>
          <w:rFonts w:ascii="Times New Roman" w:hAnsi="Times New Roman" w:cs="Times New Roman"/>
          <w:b/>
          <w:sz w:val="12"/>
          <w:szCs w:val="12"/>
        </w:rPr>
        <w:t>(корпоративная)</w:t>
      </w:r>
      <w:r w:rsidRPr="003531FD">
        <w:rPr>
          <w:rFonts w:ascii="Times New Roman" w:hAnsi="Times New Roman" w:cs="Times New Roman"/>
          <w:sz w:val="12"/>
          <w:szCs w:val="12"/>
        </w:rPr>
        <w:t xml:space="preserve"> </w:t>
      </w:r>
      <w:r w:rsidRPr="003531FD">
        <w:rPr>
          <w:rStyle w:val="aa"/>
          <w:rFonts w:ascii="Times New Roman" w:eastAsiaTheme="majorEastAsia" w:hAnsi="Times New Roman" w:cs="Times New Roman"/>
          <w:sz w:val="12"/>
          <w:szCs w:val="12"/>
          <w:shd w:val="clear" w:color="auto" w:fill="FFFFFF"/>
        </w:rPr>
        <w:t xml:space="preserve"> культура</w:t>
      </w:r>
      <w:r w:rsidRPr="003531FD">
        <w:rPr>
          <w:rFonts w:ascii="Times New Roman" w:hAnsi="Times New Roman" w:cs="Times New Roman"/>
          <w:sz w:val="12"/>
          <w:szCs w:val="12"/>
          <w:shd w:val="clear" w:color="auto" w:fill="FFFFFF"/>
        </w:rPr>
        <w:t> — это система общепринятых в </w:t>
      </w:r>
      <w:hyperlink r:id="rId9" w:tooltip="Организация" w:history="1">
        <w:r w:rsidRPr="003531FD">
          <w:rPr>
            <w:rStyle w:val="ab"/>
            <w:rFonts w:ascii="Times New Roman" w:hAnsi="Times New Roman" w:cs="Times New Roman"/>
            <w:sz w:val="12"/>
            <w:szCs w:val="12"/>
            <w:shd w:val="clear" w:color="auto" w:fill="FFFFFF"/>
          </w:rPr>
          <w:t>организации</w:t>
        </w:r>
      </w:hyperlink>
      <w:r w:rsidRPr="003531FD">
        <w:rPr>
          <w:rFonts w:ascii="Times New Roman" w:hAnsi="Times New Roman" w:cs="Times New Roman"/>
          <w:sz w:val="12"/>
          <w:szCs w:val="12"/>
          <w:shd w:val="clear" w:color="auto" w:fill="FFFFFF"/>
        </w:rPr>
        <w:t> представлений и подходов к постановке дела, к формам отношений и к достижению результатов деятельности, которые отличают данную организацию от всех других.</w:t>
      </w:r>
    </w:p>
    <w:p w14:paraId="4D6739B1" w14:textId="77777777" w:rsidR="00F224E6" w:rsidRPr="003531FD" w:rsidRDefault="00F224E6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Уильям 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Оучи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 xml:space="preserve"> выделил три основных вида организационных (корпоративных) культур:</w:t>
      </w:r>
    </w:p>
    <w:p w14:paraId="0C1D2614" w14:textId="77777777" w:rsidR="00F224E6" w:rsidRPr="003531FD" w:rsidRDefault="00F224E6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- Бюрократическую культуру</w:t>
      </w:r>
      <w:r w:rsidRPr="003531FD">
        <w:rPr>
          <w:rFonts w:ascii="Times New Roman" w:hAnsi="Times New Roman" w:cs="Times New Roman"/>
          <w:sz w:val="12"/>
          <w:szCs w:val="12"/>
        </w:rPr>
        <w:t>, основанную на господстве регламентов, правил и процедур. Источником власти здесь служит должность членов организации.</w:t>
      </w:r>
    </w:p>
    <w:p w14:paraId="554A7A85" w14:textId="77777777" w:rsidR="00F224E6" w:rsidRPr="003531FD" w:rsidRDefault="00F224E6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- Клановую культуру</w:t>
      </w:r>
      <w:r w:rsidRPr="003531FD">
        <w:rPr>
          <w:rFonts w:ascii="Times New Roman" w:hAnsi="Times New Roman" w:cs="Times New Roman"/>
          <w:sz w:val="12"/>
          <w:szCs w:val="12"/>
        </w:rPr>
        <w:t>. Ее основу составляют внутренние ценности организации, направляющие деятельность последней. Источником власти здесь служит традиции.</w:t>
      </w:r>
    </w:p>
    <w:p w14:paraId="254B356E" w14:textId="77777777" w:rsidR="000002FA" w:rsidRPr="003531FD" w:rsidRDefault="00F224E6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84"/>
        </w:tabs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- Рыночную культуру</w:t>
      </w:r>
      <w:r w:rsidRPr="003531FD">
        <w:rPr>
          <w:rFonts w:ascii="Times New Roman" w:hAnsi="Times New Roman" w:cs="Times New Roman"/>
          <w:sz w:val="12"/>
          <w:szCs w:val="12"/>
        </w:rPr>
        <w:t>, которая характеризуется господством стоимостных отношений и ориентацией на прибыль. Источником здесь является собственность на ресурсы.</w:t>
      </w:r>
    </w:p>
    <w:p w14:paraId="4BEE4AF2" w14:textId="77777777" w:rsidR="002961DD" w:rsidRPr="003531FD" w:rsidRDefault="002961DD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2FBCC636" w14:textId="77777777" w:rsidR="00662528" w:rsidRPr="003531FD" w:rsidRDefault="00662528" w:rsidP="00E22C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13. Составьте психологический портрет руководителя, обладающего холерическим типом темперамента (укажите как достоинства, так и недостатки.)</w:t>
      </w:r>
    </w:p>
    <w:p w14:paraId="780CCD2C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Холерический тип темперамента характеризуется как энергичный, целеустремленный и динамичный. Руководитель с холерическим типом темперамента обычно обладает следующими достоинствами:</w:t>
      </w:r>
    </w:p>
    <w:p w14:paraId="1E27FCBC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имеют высокий уровень энергии и усердно работают, чтобы достичь поставленных целей.</w:t>
      </w:r>
    </w:p>
    <w:p w14:paraId="7F177369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обычно являются инициативными и принимают быстрые решения в сложных ситуациях.</w:t>
      </w:r>
    </w:p>
    <w:p w14:paraId="41B38F69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обладают высоким уровнем самоуверенности и не боятся рисковать.</w:t>
      </w:r>
    </w:p>
    <w:p w14:paraId="20918A2F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обладают высокой мотивацией и умеют мотивировать своих подчиненных, чтобы достичь высоких результатов.</w:t>
      </w:r>
    </w:p>
    <w:p w14:paraId="0A6EFB27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Однако, руководитель с холерическим типом темперамента также может иметь следующие недостатки:</w:t>
      </w:r>
    </w:p>
    <w:p w14:paraId="5EA5C4FB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могут быть слишком уверены в себе, что может привести к принятию ошибочных решений или неудачным шагам.</w:t>
      </w:r>
    </w:p>
    <w:p w14:paraId="1882CBC5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их энергия может приводить к тому, что они не будут уделять достаточное внимание деталям, что может привести к ошибкам.</w:t>
      </w:r>
    </w:p>
    <w:p w14:paraId="6CCFFE55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могут быть не терпеливыми, что может привести к тому, что они не дадут достаточного времени своим подчиненным для решения проблем.</w:t>
      </w:r>
    </w:p>
    <w:p w14:paraId="025D04CF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могут быть слишком доминирующими, что может привести к тому, что они будут давить на своих подчиненных, что может негативно сказаться на эффективности команды.</w:t>
      </w:r>
    </w:p>
    <w:p w14:paraId="458E2B54" w14:textId="77777777" w:rsidR="00662528" w:rsidRPr="003531FD" w:rsidRDefault="0066252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В целом, холерический тип темперамента может быть весьма полезным для руководителя, но только если он умеет управлять своими недостатками. </w:t>
      </w:r>
    </w:p>
    <w:p w14:paraId="7021DB85" w14:textId="77777777" w:rsidR="0072257A" w:rsidRPr="003531FD" w:rsidRDefault="0072257A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5DEF6278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14.  Лидерство в структурах управления, приведите примеры. Обоснуйте свой выбор.</w:t>
      </w:r>
    </w:p>
    <w:p w14:paraId="43A177AD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Лидерство</w:t>
      </w:r>
      <w:r w:rsidRPr="003531FD">
        <w:rPr>
          <w:rFonts w:ascii="Times New Roman" w:hAnsi="Times New Roman" w:cs="Times New Roman"/>
          <w:sz w:val="12"/>
          <w:szCs w:val="12"/>
        </w:rPr>
        <w:t xml:space="preserve"> — процесс, с помощью которого один человек оказывает влияние на другого человека или группу. Лидерство порождено системой неформальных отношений в 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процессевоздействия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 xml:space="preserve"> на людей. Лидерство формируется стихийно, на уровне интуитивных психологических отношений. Как явление лидерство основано на социально-психологических механизмах.</w:t>
      </w:r>
    </w:p>
    <w:p w14:paraId="2478F8C6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Выделяются следующие основные признаки лидерства:</w:t>
      </w:r>
    </w:p>
    <w:p w14:paraId="4FEC7E00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– более высокая активность и инициативность индивида при решении группой совместных задач;</w:t>
      </w:r>
    </w:p>
    <w:p w14:paraId="3EAA9713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– большая информированность о решаемой задаче, членах группы и ситуации в целом;</w:t>
      </w:r>
    </w:p>
    <w:p w14:paraId="31727BE9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– более выраженная способность оказывать влияние на других членов группы;</w:t>
      </w:r>
    </w:p>
    <w:p w14:paraId="1008627A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– большее соответствие поведения социальным установкам, ценностям и нормам, принятым в данной группе;</w:t>
      </w:r>
    </w:p>
    <w:p w14:paraId="2CB6AB14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– большая выраженность личных качеств, эталонных для данной группы.</w:t>
      </w:r>
    </w:p>
    <w:p w14:paraId="76CDE00D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В качестве примера выдающегося лидера, который в свое время произвел на меня очень сильное впечатления, хотел бы привести Стива Джобса, который был одним из наиболее влиятельных лидеров в мире высоких технологий в конце 20-го и начале 21-го века. Он основал и возглавлял компанию Apple, при этом он был не просто руководителем, а настоящим лидером компании, которая сейчас занимает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одно  из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ведущих мест  в индустрии компьютеров и мобильных устройств.  </w:t>
      </w:r>
    </w:p>
    <w:p w14:paraId="53193EFE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Джобс был известен своей страстью к продуктам и качеству, а также своими нестандартными подходами к управлению. Его лидерский стиль был связан с некоторыми конкретными чертами:</w:t>
      </w:r>
    </w:p>
    <w:p w14:paraId="0A928240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Джобс был известен своей способностью смотреть в будущее и понимать, какие продукты будут востребованы потребителями. Он не только видел будущее, но и создавал его, разрабатывая продукты, которые меняли отрасли.</w:t>
      </w:r>
    </w:p>
    <w:p w14:paraId="319B7AE9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- Джобс был обладателем харизматичной личности, которая привлекала внимание и вдохновляла людей. Сотрудники </w:t>
      </w:r>
      <w:r w:rsidRPr="003531FD">
        <w:rPr>
          <w:rFonts w:ascii="Times New Roman" w:hAnsi="Times New Roman" w:cs="Times New Roman"/>
          <w:sz w:val="12"/>
          <w:szCs w:val="12"/>
          <w:lang w:val="en-US"/>
        </w:rPr>
        <w:t>Apple</w:t>
      </w:r>
      <w:r w:rsidRPr="003531FD">
        <w:rPr>
          <w:rFonts w:ascii="Times New Roman" w:hAnsi="Times New Roman" w:cs="Times New Roman"/>
          <w:sz w:val="12"/>
          <w:szCs w:val="12"/>
        </w:rPr>
        <w:t xml:space="preserve"> в буквальном смысле «заражались» его идеями, верили в их успех, и прилагали возможные усилия для их реализации. Его презентации были впечатляющими и убедительными, что помогало ему в создании, а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так же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в продвижении своих идей и продуктов.</w:t>
      </w:r>
    </w:p>
    <w:p w14:paraId="34C7162F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- Джобс был известен своими требованиями к качеству продуктов и их дизайну. Он был внимателен к каждой детали и добивался совершенства в каждом аспекте продукта. </w:t>
      </w:r>
    </w:p>
    <w:p w14:paraId="54AAE53C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Джобс не боялся пробовать новые подходы и идеи, которые могли казаться рискованными или необычными. Он не просто следовал традиционным подходам, но и создавал новые стандарты, которые помогали его компании отличаться от конкурентов.</w:t>
      </w:r>
    </w:p>
    <w:p w14:paraId="3B2918AC" w14:textId="777777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В целом, Стив Джобс был лидером, который вдохновлял своих сотрудников и клиентов на создание и использование продуктов, которые меняли мир. Его лидерский стиль был связан с выдающимися достижениями и инновациями, но также с требовательностью и перфекционизмом. </w:t>
      </w:r>
    </w:p>
    <w:p w14:paraId="32A44B36" w14:textId="1C20F277" w:rsidR="00302285" w:rsidRPr="003531FD" w:rsidRDefault="00302285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73310459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15. Эволюция взглядов на управление, составьте схему.</w:t>
      </w:r>
    </w:p>
    <w:p w14:paraId="3A80B388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1. Школа научного управления Ф. Тейлора;</w:t>
      </w:r>
    </w:p>
    <w:p w14:paraId="76744324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В системе Тейлора труд считался основным источником повышения эффективности, так как он придавал большой смысл манере управления, верной системе дисциплинарных наказаний и мотивации труда. </w:t>
      </w:r>
    </w:p>
    <w:p w14:paraId="6540BB01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b/>
          <w:sz w:val="12"/>
          <w:szCs w:val="12"/>
          <w:lang w:val="kk-KZ"/>
        </w:rPr>
        <w:t>Основные 4 научных принципа теории научного управления Тейлора:</w:t>
      </w:r>
    </w:p>
    <w:p w14:paraId="7F530A2C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внедрение экономных методов работы;</w:t>
      </w:r>
    </w:p>
    <w:p w14:paraId="2FBA4102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профессиональный подбор и обучение кадров;</w:t>
      </w:r>
    </w:p>
    <w:p w14:paraId="175CA97E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рациональная расстановка кадров;</w:t>
      </w:r>
    </w:p>
    <w:p w14:paraId="58DF105A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сотрудничество администрации и работников – экономическая температура любого предприятия.</w:t>
      </w:r>
    </w:p>
    <w:p w14:paraId="008334C6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b/>
          <w:sz w:val="12"/>
          <w:szCs w:val="12"/>
          <w:lang w:val="kk-KZ"/>
        </w:rPr>
        <w:t>Вклад школы научного управления в теорию классического менеджмента:</w:t>
      </w:r>
    </w:p>
    <w:p w14:paraId="448C4EDF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- использование научного анализа для изучения трудового процесса и определения лучших способов выполнения задачи;</w:t>
      </w:r>
    </w:p>
    <w:p w14:paraId="55BA8AAB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- отбор работников, лучше всего подходящих для выполнения задач и обеспечение их обучения;</w:t>
      </w:r>
    </w:p>
    <w:p w14:paraId="70669643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- важность справедливого материального стимулирования работников для повышения производительности;</w:t>
      </w:r>
    </w:p>
    <w:p w14:paraId="2A9F87DF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- отделение планирования и организационной деятельности от самой работы.</w:t>
      </w:r>
    </w:p>
    <w:p w14:paraId="452C2F7B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b/>
          <w:sz w:val="12"/>
          <w:szCs w:val="12"/>
          <w:lang w:val="kk-KZ"/>
        </w:rPr>
        <w:t>К недостаткам данной теории можно отнести следующее:</w:t>
      </w:r>
    </w:p>
    <w:p w14:paraId="4B2667BC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- учение базировалось на механистическом понимании человека, его места в организации и сущности его деятельности;</w:t>
      </w:r>
    </w:p>
    <w:p w14:paraId="1B668046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- в работнике Тейлор и его последователи видели только исполнителя простых операций и средство достижения цели;</w:t>
      </w:r>
    </w:p>
    <w:p w14:paraId="4653C343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- не признавали разногласий, противоречий, конфликтов между людьми;</w:t>
      </w:r>
    </w:p>
    <w:p w14:paraId="1676C645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- в учении рассматривались и учитывались только материальные потребности рабочих.</w:t>
      </w:r>
    </w:p>
    <w:p w14:paraId="65A1123E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2. Школа «Человеческих отношений» Элтон Мэйо.</w:t>
      </w:r>
    </w:p>
    <w:p w14:paraId="6F45B1CE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Мэйо пришел к выводу, что производительность труда организации зависит не только от условий труда, наличия материального стимула и менеджмента, но и от социального и психологического климата в рабочей среде.</w:t>
      </w:r>
    </w:p>
    <w:p w14:paraId="5FC33182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textAlignment w:val="top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>Основные положения школы «человеческих отношений» заключаются в следующем:</w:t>
      </w:r>
    </w:p>
    <w:p w14:paraId="0EB8E833" w14:textId="658675A4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textAlignment w:val="top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 xml:space="preserve">- </w:t>
      </w:r>
    </w:p>
    <w:p w14:paraId="66B09A88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3.  Двухфакторная теория мотивации Ф. </w:t>
      </w:r>
      <w:proofErr w:type="spellStart"/>
      <w:r w:rsidRPr="003531FD">
        <w:rPr>
          <w:rFonts w:ascii="Times New Roman" w:hAnsi="Times New Roman" w:cs="Times New Roman"/>
          <w:b/>
          <w:sz w:val="12"/>
          <w:szCs w:val="12"/>
        </w:rPr>
        <w:t>Герцберга</w:t>
      </w:r>
      <w:proofErr w:type="spellEnd"/>
      <w:r w:rsidRPr="003531FD">
        <w:rPr>
          <w:rFonts w:ascii="Times New Roman" w:hAnsi="Times New Roman" w:cs="Times New Roman"/>
          <w:b/>
          <w:sz w:val="12"/>
          <w:szCs w:val="12"/>
        </w:rPr>
        <w:t>.</w:t>
      </w:r>
    </w:p>
    <w:p w14:paraId="504DB8A4" w14:textId="725C0B44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textAlignment w:val="top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sz w:val="12"/>
          <w:szCs w:val="12"/>
          <w:lang w:val="kk-KZ"/>
        </w:rPr>
        <w:t xml:space="preserve">Все факторы, влияющие на деятельность </w:t>
      </w:r>
    </w:p>
    <w:p w14:paraId="50B144D1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b/>
          <w:sz w:val="12"/>
          <w:szCs w:val="12"/>
          <w:lang w:val="kk-KZ"/>
        </w:rPr>
        <w:t>Мотивирующие факторы</w:t>
      </w:r>
      <w:r w:rsidRPr="003531FD">
        <w:rPr>
          <w:rFonts w:ascii="Times New Roman" w:hAnsi="Times New Roman" w:cs="Times New Roman"/>
          <w:sz w:val="12"/>
          <w:szCs w:val="12"/>
          <w:lang w:val="kk-KZ"/>
        </w:rPr>
        <w:t xml:space="preserve"> связаны с самим характером и сущностью работы, способствуют росту степени удовлетворенности трудом и рассматриваются как самостоятельная группа потребностей, которую обобщенно можно назвать потребностью в росте. Наиболее существенными мотиваторами являются, в частности: успех, признание, интересное содержание работы, возможности для профессионального роста, служебное положение, ответственность и т.п.</w:t>
      </w:r>
    </w:p>
    <w:p w14:paraId="3BA9EC94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i/>
          <w:sz w:val="12"/>
          <w:szCs w:val="12"/>
          <w:lang w:val="kk-KZ"/>
        </w:rPr>
        <w:t xml:space="preserve">Формула гласит: рабочая обстановка плюс мотивационные факторы равняется состоянию удовлетворенности; рабочая обстановка минус мотивационные факторы </w:t>
      </w:r>
      <w:r w:rsidRPr="003531FD">
        <w:rPr>
          <w:rFonts w:ascii="Times New Roman" w:hAnsi="Times New Roman" w:cs="Times New Roman"/>
          <w:sz w:val="12"/>
          <w:szCs w:val="12"/>
          <w:lang w:val="kk-KZ"/>
        </w:rPr>
        <w:t>равняется нулевому эффекту.</w:t>
      </w:r>
    </w:p>
    <w:p w14:paraId="00E5BDC4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  <w:lang w:val="kk-KZ"/>
        </w:rPr>
      </w:pPr>
      <w:r w:rsidRPr="003531FD">
        <w:rPr>
          <w:rFonts w:ascii="Times New Roman" w:hAnsi="Times New Roman" w:cs="Times New Roman"/>
          <w:b/>
          <w:sz w:val="12"/>
          <w:szCs w:val="12"/>
          <w:lang w:val="kk-KZ"/>
        </w:rPr>
        <w:t>4. Мотивационная теория ожиданий Врума.</w:t>
      </w:r>
    </w:p>
    <w:p w14:paraId="08ADAD12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i/>
          <w:sz w:val="12"/>
          <w:szCs w:val="12"/>
          <w:u w:val="single"/>
        </w:rPr>
      </w:pPr>
      <w:r w:rsidRPr="003531FD">
        <w:rPr>
          <w:rFonts w:ascii="Times New Roman" w:hAnsi="Times New Roman" w:cs="Times New Roman"/>
          <w:i/>
          <w:sz w:val="12"/>
          <w:szCs w:val="12"/>
          <w:u w:val="single"/>
        </w:rPr>
        <w:t xml:space="preserve">Согласно теории ожидания </w:t>
      </w:r>
      <w:proofErr w:type="spellStart"/>
      <w:r w:rsidRPr="003531FD">
        <w:rPr>
          <w:rFonts w:ascii="Times New Roman" w:hAnsi="Times New Roman" w:cs="Times New Roman"/>
          <w:i/>
          <w:sz w:val="12"/>
          <w:szCs w:val="12"/>
          <w:u w:val="single"/>
        </w:rPr>
        <w:t>Врума</w:t>
      </w:r>
      <w:proofErr w:type="spellEnd"/>
      <w:r w:rsidRPr="003531FD">
        <w:rPr>
          <w:rFonts w:ascii="Times New Roman" w:hAnsi="Times New Roman" w:cs="Times New Roman"/>
          <w:i/>
          <w:sz w:val="12"/>
          <w:szCs w:val="12"/>
          <w:u w:val="single"/>
        </w:rPr>
        <w:t>, подчинённые работают наиболее продуктивно, когда они уверены, что оправдаются их ожидания в трёх областях:</w:t>
      </w:r>
    </w:p>
    <w:p w14:paraId="09D54D1B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ожидания в отношении «затраты труда - результатов» (З-Р) – это соотношение между затраченными усилиями и полученными результатами;</w:t>
      </w:r>
    </w:p>
    <w:p w14:paraId="56FBC150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- ожидания в отношении «результатов-вознаграждений» (Р-В) - эти ожидания определённого вознаграждения или поощрения в ответ на достигнутый уровень результатов;</w:t>
      </w:r>
    </w:p>
    <w:p w14:paraId="1333FA9C" w14:textId="77777777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i/>
          <w:sz w:val="12"/>
          <w:szCs w:val="12"/>
          <w:u w:val="single"/>
        </w:rPr>
      </w:pPr>
      <w:r w:rsidRPr="003531FD">
        <w:rPr>
          <w:rFonts w:ascii="Times New Roman" w:hAnsi="Times New Roman" w:cs="Times New Roman"/>
          <w:sz w:val="12"/>
          <w:szCs w:val="12"/>
        </w:rPr>
        <w:t>- третий фактор, определяющий мотивацию в теории ожидания – ценность полученного поощрения или вознаграждения.</w:t>
      </w:r>
    </w:p>
    <w:p w14:paraId="37026D89" w14:textId="4C21FB0D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63E63074" w14:textId="77777777" w:rsidR="007B47EE" w:rsidRPr="003531FD" w:rsidRDefault="007B47EE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№ 16. Разработайте систему мотивации сотрудников организации. Обоснуйте вашу позицию</w:t>
      </w:r>
    </w:p>
    <w:p w14:paraId="10DDCA2E" w14:textId="77777777" w:rsidR="007B47EE" w:rsidRPr="003531FD" w:rsidRDefault="007B47EE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При разработке системы мотивации на производстве, за основу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я  бы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взял теорию мотивации 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К.Альдерфера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>. Система мотивации состоит из трех уровней, структура системы приведена ниже.</w:t>
      </w:r>
    </w:p>
    <w:p w14:paraId="27A1F9BD" w14:textId="77777777" w:rsidR="007B47EE" w:rsidRPr="003531FD" w:rsidRDefault="00DC5B30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1. </w:t>
      </w:r>
      <w:r w:rsidR="007B47EE" w:rsidRPr="003531FD">
        <w:rPr>
          <w:rFonts w:ascii="Times New Roman" w:hAnsi="Times New Roman" w:cs="Times New Roman"/>
          <w:b/>
          <w:sz w:val="12"/>
          <w:szCs w:val="12"/>
        </w:rPr>
        <w:t>Уровень «Существование»:</w:t>
      </w:r>
      <w:r w:rsidR="007B47EE" w:rsidRPr="003531FD">
        <w:rPr>
          <w:rFonts w:ascii="Times New Roman" w:hAnsi="Times New Roman" w:cs="Times New Roman"/>
          <w:sz w:val="12"/>
          <w:szCs w:val="12"/>
        </w:rPr>
        <w:t xml:space="preserve"> Деньги; Условия труда; Удобство на рабочем месте; Система страхования; Медицинское обслуживание; Система пенсионного обеспечения.</w:t>
      </w:r>
    </w:p>
    <w:p w14:paraId="0BF695E4" w14:textId="77777777" w:rsidR="007B47EE" w:rsidRPr="003531FD" w:rsidRDefault="007B47EE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2. </w:t>
      </w:r>
      <w:r w:rsidRPr="003531FD">
        <w:rPr>
          <w:rFonts w:ascii="Times New Roman" w:hAnsi="Times New Roman" w:cs="Times New Roman"/>
          <w:b/>
          <w:sz w:val="12"/>
          <w:szCs w:val="12"/>
        </w:rPr>
        <w:t>Уровень «Связь»:</w:t>
      </w:r>
      <w:r w:rsidRPr="003531FD">
        <w:rPr>
          <w:rFonts w:ascii="Times New Roman" w:hAnsi="Times New Roman" w:cs="Times New Roman"/>
          <w:sz w:val="12"/>
          <w:szCs w:val="12"/>
        </w:rPr>
        <w:t xml:space="preserve"> </w:t>
      </w:r>
      <w:r w:rsidRPr="003531FD">
        <w:rPr>
          <w:rFonts w:ascii="Times New Roman" w:hAnsi="Times New Roman" w:cs="Times New Roman"/>
          <w:sz w:val="12"/>
          <w:szCs w:val="12"/>
          <w:shd w:val="clear" w:color="auto" w:fill="FFFFFF"/>
        </w:rPr>
        <w:t xml:space="preserve">Группы вне предприятия; Групповые формы организации труда; </w:t>
      </w:r>
      <w:r w:rsidRPr="003531FD">
        <w:rPr>
          <w:rFonts w:ascii="Times New Roman" w:hAnsi="Times New Roman" w:cs="Times New Roman"/>
          <w:sz w:val="12"/>
          <w:szCs w:val="12"/>
        </w:rPr>
        <w:t>Награды; Титулы; Звания</w:t>
      </w:r>
    </w:p>
    <w:p w14:paraId="0DE0F139" w14:textId="77777777" w:rsidR="007B47EE" w:rsidRPr="003531FD" w:rsidRDefault="007B47EE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3. </w:t>
      </w:r>
      <w:r w:rsidRPr="003531FD">
        <w:rPr>
          <w:rFonts w:ascii="Times New Roman" w:hAnsi="Times New Roman" w:cs="Times New Roman"/>
          <w:b/>
          <w:sz w:val="12"/>
          <w:szCs w:val="12"/>
        </w:rPr>
        <w:t>Уровень «Рост»:</w:t>
      </w:r>
      <w:r w:rsidRPr="003531FD">
        <w:rPr>
          <w:rFonts w:ascii="Times New Roman" w:hAnsi="Times New Roman" w:cs="Times New Roman"/>
          <w:sz w:val="12"/>
          <w:szCs w:val="12"/>
        </w:rPr>
        <w:t xml:space="preserve"> Творческая работа; Свобода в выборе средств и методов выполнения задач; Лидерские позиции; Упоминание в публичных выступлениях; Карьерный рост.</w:t>
      </w:r>
    </w:p>
    <w:p w14:paraId="0992BD53" w14:textId="77777777" w:rsidR="007B47EE" w:rsidRPr="003531FD" w:rsidRDefault="007B47EE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  <w:shd w:val="clear" w:color="auto" w:fill="FFFFFF"/>
        </w:rPr>
      </w:pPr>
      <w:r w:rsidRPr="003531FD">
        <w:rPr>
          <w:rFonts w:ascii="Times New Roman" w:hAnsi="Times New Roman" w:cs="Times New Roman"/>
          <w:sz w:val="12"/>
          <w:szCs w:val="12"/>
          <w:shd w:val="clear" w:color="auto" w:fill="FFFFFF"/>
        </w:rPr>
        <w:t xml:space="preserve">Если у сотрудника достаточно удовлетворены социальные потребности, нужно мотивировать его на удовлетворение потребностей роста. И наоборот, если работник обнаруживает незначительные потребности роста, значит, у него сильнее развиты потребности связи. </w:t>
      </w:r>
    </w:p>
    <w:p w14:paraId="5D75D3AB" w14:textId="77777777" w:rsidR="007B47EE" w:rsidRPr="003531FD" w:rsidRDefault="007B47EE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  <w:shd w:val="clear" w:color="auto" w:fill="FFFFFF"/>
        </w:rPr>
      </w:pPr>
      <w:r w:rsidRPr="003531FD">
        <w:rPr>
          <w:rFonts w:ascii="Times New Roman" w:hAnsi="Times New Roman" w:cs="Times New Roman"/>
          <w:sz w:val="12"/>
          <w:szCs w:val="12"/>
          <w:shd w:val="clear" w:color="auto" w:fill="FFFFFF"/>
        </w:rPr>
        <w:t xml:space="preserve">По данной </w:t>
      </w:r>
      <w:proofErr w:type="gramStart"/>
      <w:r w:rsidRPr="003531FD">
        <w:rPr>
          <w:rFonts w:ascii="Times New Roman" w:hAnsi="Times New Roman" w:cs="Times New Roman"/>
          <w:sz w:val="12"/>
          <w:szCs w:val="12"/>
          <w:shd w:val="clear" w:color="auto" w:fill="FFFFFF"/>
        </w:rPr>
        <w:t>структуре  можно</w:t>
      </w:r>
      <w:proofErr w:type="gramEnd"/>
      <w:r w:rsidRPr="003531FD">
        <w:rPr>
          <w:rFonts w:ascii="Times New Roman" w:hAnsi="Times New Roman" w:cs="Times New Roman"/>
          <w:sz w:val="12"/>
          <w:szCs w:val="12"/>
          <w:shd w:val="clear" w:color="auto" w:fill="FFFFFF"/>
        </w:rPr>
        <w:t xml:space="preserve"> двигаться в двух направлениях. Это также удобно при мотивации персонала. Например, руководитель не может удовлетворить потребность сотрудников в развитии и росте, тогда ему стоит переключить их внимание на потребности в связи. Развиваясь в этом направлении, сотрудник повысит свою квалификацию и потенциал, станет более мотивированным. </w:t>
      </w:r>
    </w:p>
    <w:p w14:paraId="0C464202" w14:textId="77777777" w:rsidR="00AF770A" w:rsidRPr="003531FD" w:rsidRDefault="00AF770A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uppressAutoHyphens/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E5EF601" w14:textId="77777777" w:rsidR="003E4300" w:rsidRPr="003531FD" w:rsidRDefault="003E4300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20" w:color="auto"/>
        </w:pBdr>
        <w:spacing w:after="0" w:line="120" w:lineRule="exact"/>
        <w:ind w:left="0" w:right="354"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Вопрос 17. Составьте психологический портрет руководителя, придерживающегося авторитарного стиля руководства. </w:t>
      </w:r>
    </w:p>
    <w:p w14:paraId="1C1075CF" w14:textId="77777777" w:rsidR="003E4300" w:rsidRPr="003531FD" w:rsidRDefault="003E4300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after="0" w:afterAutospacing="0" w:line="120" w:lineRule="exact"/>
        <w:ind w:left="0" w:right="7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>Руководитель, придерживающийся авторитарного стиля руководства, обычно проявляет сильную волю и настойчивость в достижении целей. Он ориентирован на результаты и не колеблется в принятии решений, зачастую даже не считаясь с мнением своих подчиненных. Такой лидер часто берет на себя ответственность за успехи и неудачи организации, демонстрируя тем самым высокую уверенность в своих силах и компетенциях.</w:t>
      </w:r>
    </w:p>
    <w:p w14:paraId="3E8439D3" w14:textId="77777777" w:rsidR="003E4300" w:rsidRPr="003531FD" w:rsidRDefault="003E4300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after="0" w:afterAutospacing="0" w:line="120" w:lineRule="exact"/>
        <w:ind w:left="0" w:right="7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 xml:space="preserve">Авторитарный руководитель обычно проявляет жесткость и непреклонность в своих требованиях и принуждает подчиненных к выполнению задач и обязанностей, используя средства дисциплины и наказания. Он может проявлять агрессивность и не терпеть возражений, считая свою точку зрения единственно верной. В отношениях с подчиненными такой лидер не всегда проявляет эмпатию и не всегда готов выслушать их мнения. </w:t>
      </w:r>
    </w:p>
    <w:p w14:paraId="71AB3342" w14:textId="77777777" w:rsidR="003E4300" w:rsidRPr="003531FD" w:rsidRDefault="003E4300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after="0" w:afterAutospacing="0" w:line="120" w:lineRule="exact"/>
        <w:ind w:left="0" w:right="7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>Однако, несмотря на недостатки, авторитарный стиль руководства может быть эффективным в условиях кризисных ситуаций, когда необходимо принимать быстрые и жесткие решения для предотвращения ущерба организации. Кроме того, в командах, состоящих из молодых и неопытных сотрудников, авторитарный руководитель может стимулировать их к более высокой производительности и развивать у них дисциплину и ответственность.</w:t>
      </w:r>
    </w:p>
    <w:p w14:paraId="4FDA627D" w14:textId="77777777" w:rsidR="003E4300" w:rsidRPr="003531FD" w:rsidRDefault="003E4300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after="0" w:afterAutospacing="0" w:line="120" w:lineRule="exact"/>
        <w:ind w:left="0" w:right="7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lastRenderedPageBreak/>
        <w:t>Однако, на мой взгляд, авторитарный стиль руководства не является максимально эффективным и не приемлем в долгосрочной перспективе. Руководитель, придерживающийся этого стиля, может сильно ограничить творческий потенциал своих подчиненных и подавить их мотивацию, что может привести к долгосрочному ухудшению работы организации. Вместо этого, лучше всего использовать комбинацию различных стилей руководства в зависимости от ситуации и особенностей конкретной команды.</w:t>
      </w:r>
    </w:p>
    <w:p w14:paraId="2DF77022" w14:textId="77777777" w:rsidR="003E4300" w:rsidRPr="003531FD" w:rsidRDefault="003E4300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08958F2A" w14:textId="77777777" w:rsidR="004956E1" w:rsidRPr="003531FD" w:rsidRDefault="004956E1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18. Психологические принципы и закономерности управленческой деятельности. Приведите примеры, подтверждающие, что при управлении организацией необходимо следовать данным принципам.</w:t>
      </w:r>
    </w:p>
    <w:p w14:paraId="6CA1E452" w14:textId="77777777" w:rsidR="004956E1" w:rsidRPr="003531FD" w:rsidRDefault="004956E1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b/>
          <w:color w:val="000000"/>
          <w:sz w:val="12"/>
          <w:szCs w:val="12"/>
        </w:rPr>
      </w:pPr>
      <w:r w:rsidRPr="003531FD">
        <w:rPr>
          <w:rFonts w:ascii="Times New Roman" w:hAnsi="Times New Roman"/>
          <w:b/>
          <w:color w:val="000000"/>
          <w:sz w:val="12"/>
          <w:szCs w:val="12"/>
        </w:rPr>
        <w:t>Психологические принципы управленческой деятельности:</w:t>
      </w:r>
    </w:p>
    <w:p w14:paraId="19C1021F" w14:textId="77777777" w:rsidR="004956E1" w:rsidRPr="003531FD" w:rsidRDefault="004956E1" w:rsidP="00E22CED">
      <w:pPr>
        <w:pStyle w:val="ac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 w:firstLine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соответствия людей структуре</w:t>
      </w:r>
      <w:r w:rsidRPr="003531FD">
        <w:rPr>
          <w:rFonts w:ascii="Times New Roman" w:hAnsi="Times New Roman"/>
          <w:color w:val="000000"/>
          <w:sz w:val="12"/>
          <w:szCs w:val="12"/>
        </w:rPr>
        <w:t xml:space="preserve"> (нельзя подстраивать организацию к способностям работающих людей, надо строить ее как инструмент для достижения четко обозначенной цели и подбирать людей, способных обеспечить достижение этой цели);</w:t>
      </w:r>
    </w:p>
    <w:p w14:paraId="1C7B1B22" w14:textId="77777777" w:rsidR="004956E1" w:rsidRPr="003531FD" w:rsidRDefault="004956E1" w:rsidP="00E22CED">
      <w:pPr>
        <w:pStyle w:val="ac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 w:firstLine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единоначалия, или административной ответственности одного лица</w:t>
      </w:r>
      <w:r w:rsidRPr="003531FD">
        <w:rPr>
          <w:rFonts w:ascii="Times New Roman" w:hAnsi="Times New Roman"/>
          <w:color w:val="000000"/>
          <w:sz w:val="12"/>
          <w:szCs w:val="12"/>
        </w:rPr>
        <w:t xml:space="preserve"> (ни один работник не должен отчитываться о своей деятельности более чем перед одним руководителем, и он должен получать приказы только от этого руководителя);</w:t>
      </w:r>
    </w:p>
    <w:p w14:paraId="39CC9FD9" w14:textId="77777777" w:rsidR="004956E1" w:rsidRPr="003531FD" w:rsidRDefault="004956E1" w:rsidP="00E22CED">
      <w:pPr>
        <w:pStyle w:val="ac"/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 w:firstLine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 xml:space="preserve">принцип </w:t>
      </w:r>
      <w:proofErr w:type="spellStart"/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департаментализации</w:t>
      </w:r>
      <w:proofErr w:type="spellEnd"/>
      <w:r w:rsidRPr="003531FD">
        <w:rPr>
          <w:rFonts w:ascii="Times New Roman" w:hAnsi="Times New Roman"/>
          <w:color w:val="000000"/>
          <w:sz w:val="12"/>
          <w:szCs w:val="12"/>
        </w:rPr>
        <w:t xml:space="preserve"> (Следует точно установить функции и роль каждого подразделения (в том числе и вновь организованного), его место в общей структуре организации);</w:t>
      </w:r>
    </w:p>
    <w:p w14:paraId="7A1D2005" w14:textId="77777777" w:rsidR="004956E1" w:rsidRPr="003531FD" w:rsidRDefault="004956E1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 xml:space="preserve">4) </w:t>
      </w: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специализации управления</w:t>
      </w:r>
      <w:r w:rsidRPr="003531FD">
        <w:rPr>
          <w:rFonts w:ascii="Times New Roman" w:hAnsi="Times New Roman"/>
          <w:color w:val="000000"/>
          <w:sz w:val="12"/>
          <w:szCs w:val="12"/>
        </w:rPr>
        <w:t xml:space="preserve"> (все регулярно повторяющиеся действия нужно распределять между работниками и не дублировать их);</w:t>
      </w:r>
    </w:p>
    <w:p w14:paraId="4A625800" w14:textId="77777777" w:rsidR="004956E1" w:rsidRPr="003531FD" w:rsidRDefault="004956E1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 xml:space="preserve">5) </w:t>
      </w: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диапазона управления</w:t>
      </w:r>
      <w:r w:rsidRPr="003531FD">
        <w:rPr>
          <w:rFonts w:ascii="Times New Roman" w:hAnsi="Times New Roman"/>
          <w:color w:val="000000"/>
          <w:sz w:val="12"/>
          <w:szCs w:val="12"/>
        </w:rPr>
        <w:t xml:space="preserve"> (на одного руководителя не должно приходиться более 6–12 подчиненных);</w:t>
      </w:r>
    </w:p>
    <w:p w14:paraId="39D6DF54" w14:textId="77777777" w:rsidR="004956E1" w:rsidRPr="003531FD" w:rsidRDefault="004956E1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 xml:space="preserve">6) </w:t>
      </w: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вертикального ограничения иерархии</w:t>
      </w:r>
      <w:r w:rsidRPr="003531FD">
        <w:rPr>
          <w:rFonts w:ascii="Times New Roman" w:hAnsi="Times New Roman"/>
          <w:color w:val="000000"/>
          <w:sz w:val="12"/>
          <w:szCs w:val="12"/>
        </w:rPr>
        <w:t xml:space="preserve"> (чем меньше иерархических степеней, тем легче управлять организацией);</w:t>
      </w:r>
    </w:p>
    <w:p w14:paraId="03425F81" w14:textId="77777777" w:rsidR="004956E1" w:rsidRPr="003531FD" w:rsidRDefault="004956E1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 xml:space="preserve">7)  </w:t>
      </w: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делегирования полномочий</w:t>
      </w:r>
      <w:r w:rsidRPr="003531FD">
        <w:rPr>
          <w:rFonts w:ascii="Times New Roman" w:hAnsi="Times New Roman"/>
          <w:color w:val="000000"/>
          <w:sz w:val="12"/>
          <w:szCs w:val="12"/>
        </w:rPr>
        <w:t xml:space="preserve"> (руководитель не должен делать то, что может сделать его подчиненный, при этом управленческая ответственность остается за руководителем);</w:t>
      </w:r>
    </w:p>
    <w:p w14:paraId="24567E01" w14:textId="77777777" w:rsidR="004956E1" w:rsidRPr="003531FD" w:rsidRDefault="004956E1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 xml:space="preserve">8) </w:t>
      </w: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соотношения</w:t>
      </w:r>
      <w:r w:rsidRPr="003531FD">
        <w:rPr>
          <w:rFonts w:ascii="Times New Roman" w:hAnsi="Times New Roman"/>
          <w:color w:val="000000"/>
          <w:sz w:val="12"/>
          <w:szCs w:val="12"/>
        </w:rPr>
        <w:t xml:space="preserve"> (на всех уровнях управления власть и ответственность должны совпадать и быть равными);</w:t>
      </w:r>
    </w:p>
    <w:p w14:paraId="252CB14D" w14:textId="77777777" w:rsidR="004956E1" w:rsidRPr="003531FD" w:rsidRDefault="004956E1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 xml:space="preserve">9) </w:t>
      </w: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подчинения индивидуальных интересов общей цели</w:t>
      </w:r>
      <w:r w:rsidRPr="003531FD">
        <w:rPr>
          <w:rFonts w:ascii="Times New Roman" w:hAnsi="Times New Roman"/>
          <w:color w:val="000000"/>
          <w:sz w:val="12"/>
          <w:szCs w:val="12"/>
        </w:rPr>
        <w:t>: (функционирование организации в целом и каждого ее подразделения должно быть подчинено стратегической цели развития организации);</w:t>
      </w:r>
    </w:p>
    <w:p w14:paraId="3E9AA5A6" w14:textId="77777777" w:rsidR="004956E1" w:rsidRPr="003531FD" w:rsidRDefault="004956E1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color w:val="000000"/>
          <w:sz w:val="12"/>
          <w:szCs w:val="12"/>
        </w:rPr>
      </w:pPr>
      <w:r w:rsidRPr="003531FD">
        <w:rPr>
          <w:rFonts w:ascii="Times New Roman" w:hAnsi="Times New Roman"/>
          <w:color w:val="000000"/>
          <w:sz w:val="12"/>
          <w:szCs w:val="12"/>
        </w:rPr>
        <w:t xml:space="preserve">10) </w:t>
      </w:r>
      <w:r w:rsidRPr="003531FD">
        <w:rPr>
          <w:rStyle w:val="aa"/>
          <w:rFonts w:ascii="Times New Roman" w:eastAsiaTheme="majorEastAsia" w:hAnsi="Times New Roman"/>
          <w:i/>
          <w:iCs/>
          <w:color w:val="000000"/>
          <w:sz w:val="12"/>
          <w:szCs w:val="12"/>
        </w:rPr>
        <w:t>принцип вознаграждения</w:t>
      </w:r>
      <w:r w:rsidRPr="003531FD">
        <w:rPr>
          <w:rFonts w:ascii="Times New Roman" w:hAnsi="Times New Roman"/>
          <w:color w:val="000000"/>
          <w:sz w:val="12"/>
          <w:szCs w:val="12"/>
        </w:rPr>
        <w:t xml:space="preserve"> (каждый работник должен получать вознаграждение за свой труд, и оно должно оцениваться им как справедливое).</w:t>
      </w:r>
    </w:p>
    <w:p w14:paraId="4DD1A081" w14:textId="77777777" w:rsidR="004956E1" w:rsidRPr="003531FD" w:rsidRDefault="004956E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Закономерности управленческой деятельности:</w:t>
      </w:r>
    </w:p>
    <w:p w14:paraId="7E074E79" w14:textId="77777777" w:rsidR="004956E1" w:rsidRPr="003531FD" w:rsidRDefault="004956E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sz w:val="12"/>
          <w:szCs w:val="12"/>
        </w:rPr>
        <w:t xml:space="preserve">1. </w:t>
      </w:r>
      <w:r w:rsidRPr="003531FD">
        <w:rPr>
          <w:rFonts w:ascii="Times New Roman" w:hAnsi="Times New Roman" w:cs="Times New Roman"/>
          <w:b/>
          <w:i/>
          <w:sz w:val="12"/>
          <w:szCs w:val="12"/>
          <w:u w:val="single"/>
        </w:rPr>
        <w:t>Закон неопределенности отклика</w:t>
      </w:r>
      <w:r w:rsidRPr="003531FD">
        <w:rPr>
          <w:rFonts w:ascii="Times New Roman" w:hAnsi="Times New Roman" w:cs="Times New Roman"/>
          <w:b/>
          <w:sz w:val="12"/>
          <w:szCs w:val="12"/>
          <w:u w:val="single"/>
        </w:rPr>
        <w:t>.</w:t>
      </w:r>
      <w:r w:rsidRPr="003531FD">
        <w:rPr>
          <w:rFonts w:ascii="Times New Roman" w:hAnsi="Times New Roman" w:cs="Times New Roman"/>
          <w:sz w:val="12"/>
          <w:szCs w:val="12"/>
        </w:rPr>
        <w:t xml:space="preserve"> Разные люди и даже один человек в разное время могут по-разному реагировать на одинаковые воздействия. </w:t>
      </w:r>
    </w:p>
    <w:p w14:paraId="795A8173" w14:textId="77777777" w:rsidR="004956E1" w:rsidRPr="003531FD" w:rsidRDefault="004956E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sz w:val="12"/>
          <w:szCs w:val="12"/>
        </w:rPr>
        <w:t xml:space="preserve">2. </w:t>
      </w:r>
      <w:r w:rsidRPr="003531FD">
        <w:rPr>
          <w:rFonts w:ascii="Times New Roman" w:hAnsi="Times New Roman" w:cs="Times New Roman"/>
          <w:b/>
          <w:i/>
          <w:sz w:val="12"/>
          <w:szCs w:val="12"/>
          <w:u w:val="single"/>
        </w:rPr>
        <w:t>Закон неадекватности отображения человека человеком</w:t>
      </w:r>
      <w:r w:rsidRPr="003531FD">
        <w:rPr>
          <w:rFonts w:ascii="Times New Roman" w:hAnsi="Times New Roman" w:cs="Times New Roman"/>
          <w:b/>
          <w:sz w:val="12"/>
          <w:szCs w:val="12"/>
        </w:rPr>
        <w:t>.</w:t>
      </w:r>
      <w:r w:rsidRPr="003531FD">
        <w:rPr>
          <w:rFonts w:ascii="Times New Roman" w:hAnsi="Times New Roman" w:cs="Times New Roman"/>
          <w:sz w:val="12"/>
          <w:szCs w:val="12"/>
        </w:rPr>
        <w:t xml:space="preserve"> Ни один человек не может постичь другого человека с такой степенью достоверности, которая была бы достаточна для принятия серьезных решений относительно этого человека.</w:t>
      </w:r>
    </w:p>
    <w:p w14:paraId="2024FE9B" w14:textId="77777777" w:rsidR="004956E1" w:rsidRPr="003531FD" w:rsidRDefault="004956E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sz w:val="12"/>
          <w:szCs w:val="12"/>
        </w:rPr>
        <w:t xml:space="preserve">3. </w:t>
      </w:r>
      <w:r w:rsidRPr="003531FD">
        <w:rPr>
          <w:rFonts w:ascii="Times New Roman" w:hAnsi="Times New Roman" w:cs="Times New Roman"/>
          <w:b/>
          <w:i/>
          <w:sz w:val="12"/>
          <w:szCs w:val="12"/>
          <w:u w:val="single"/>
        </w:rPr>
        <w:t>Закон неадекватности самооценки</w:t>
      </w:r>
      <w:r w:rsidRPr="003531FD">
        <w:rPr>
          <w:rFonts w:ascii="Times New Roman" w:hAnsi="Times New Roman" w:cs="Times New Roman"/>
          <w:b/>
          <w:sz w:val="12"/>
          <w:szCs w:val="12"/>
        </w:rPr>
        <w:t>.</w:t>
      </w:r>
      <w:r w:rsidRPr="003531FD">
        <w:rPr>
          <w:rFonts w:ascii="Times New Roman" w:hAnsi="Times New Roman" w:cs="Times New Roman"/>
          <w:sz w:val="12"/>
          <w:szCs w:val="12"/>
        </w:rPr>
        <w:t xml:space="preserve"> Психика человека представляет собой органичное единство, целостность двух компонентов — осознаваемого (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логическо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>-мыслительного) и неосознаваемого (эмоционально-чувственного, интуитивного).</w:t>
      </w:r>
    </w:p>
    <w:p w14:paraId="46485474" w14:textId="77777777" w:rsidR="004956E1" w:rsidRPr="003531FD" w:rsidRDefault="004956E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sz w:val="12"/>
          <w:szCs w:val="12"/>
          <w:u w:val="single"/>
        </w:rPr>
        <w:t>4. Закон расщепления смысла управленческой информации</w:t>
      </w:r>
      <w:r w:rsidRPr="003531FD">
        <w:rPr>
          <w:rFonts w:ascii="Times New Roman" w:hAnsi="Times New Roman" w:cs="Times New Roman"/>
          <w:b/>
          <w:sz w:val="12"/>
          <w:szCs w:val="12"/>
          <w:u w:val="single"/>
        </w:rPr>
        <w:t>.</w:t>
      </w:r>
      <w:r w:rsidRPr="003531FD">
        <w:rPr>
          <w:rFonts w:ascii="Times New Roman" w:hAnsi="Times New Roman" w:cs="Times New Roman"/>
          <w:sz w:val="12"/>
          <w:szCs w:val="12"/>
        </w:rPr>
        <w:t xml:space="preserve"> Любая управленческая информация (директивы, постановления, приказы, распоряжения, инструкции, указания) имеет объективную тенденцию к изменению смысла в процессе движения по иерархической лестнице управления. Изменение смысла информации прямо пропорционально числу людей, через которых она проходит.</w:t>
      </w:r>
    </w:p>
    <w:p w14:paraId="5FDCBF4E" w14:textId="77777777" w:rsidR="004956E1" w:rsidRPr="003531FD" w:rsidRDefault="004956E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sz w:val="12"/>
          <w:szCs w:val="12"/>
          <w:u w:val="single"/>
        </w:rPr>
        <w:t>5. Закон самосохранения</w:t>
      </w:r>
      <w:r w:rsidRPr="003531FD">
        <w:rPr>
          <w:rFonts w:ascii="Times New Roman" w:hAnsi="Times New Roman" w:cs="Times New Roman"/>
          <w:b/>
          <w:sz w:val="12"/>
          <w:szCs w:val="12"/>
          <w:u w:val="single"/>
        </w:rPr>
        <w:t xml:space="preserve">. </w:t>
      </w:r>
      <w:r w:rsidRPr="003531FD">
        <w:rPr>
          <w:rFonts w:ascii="Times New Roman" w:hAnsi="Times New Roman" w:cs="Times New Roman"/>
          <w:sz w:val="12"/>
          <w:szCs w:val="12"/>
        </w:rPr>
        <w:t xml:space="preserve">Ведущим мотивом социального поведения субъекта управленческой деятельности является сохранение его личного социального статуса, его личностной состоятельности, чувства собственного достоинства. </w:t>
      </w:r>
    </w:p>
    <w:p w14:paraId="32A3F305" w14:textId="37C6B83B" w:rsidR="004956E1" w:rsidRDefault="004956E1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sz w:val="12"/>
          <w:szCs w:val="12"/>
          <w:u w:val="single"/>
        </w:rPr>
        <w:t>6. Закон компенсации.</w:t>
      </w:r>
      <w:r w:rsidRPr="003531FD">
        <w:rPr>
          <w:rFonts w:ascii="Times New Roman" w:hAnsi="Times New Roman" w:cs="Times New Roman"/>
          <w:sz w:val="12"/>
          <w:szCs w:val="12"/>
        </w:rPr>
        <w:t xml:space="preserve"> При высоком уровне стимулов к данной работе или высоких требованиях среды к человеку нехватка каких-либо способностей для успешной конкретной деятельности возмещается другими способностями или навыками. Этот механизм часто срабатывает бессознательно, и человек приобретает опыт в ходе проб и ошибок. Однако, данный закон практически не срабатывает на достаточно высоких уровнях сложности управленческой деятельности.</w:t>
      </w:r>
    </w:p>
    <w:p w14:paraId="15D8D75A" w14:textId="77777777" w:rsidR="00E22CED" w:rsidRPr="00E22CED" w:rsidRDefault="00E22CED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E22CED">
        <w:rPr>
          <w:rFonts w:ascii="Times New Roman" w:hAnsi="Times New Roman" w:cs="Times New Roman"/>
          <w:sz w:val="12"/>
          <w:szCs w:val="12"/>
        </w:rPr>
        <w:t>Пример 1:</w:t>
      </w:r>
    </w:p>
    <w:p w14:paraId="3ACA62C6" w14:textId="77777777" w:rsidR="00E22CED" w:rsidRPr="00E22CED" w:rsidRDefault="00E22CED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E22CED">
        <w:rPr>
          <w:rFonts w:ascii="Times New Roman" w:hAnsi="Times New Roman" w:cs="Times New Roman"/>
          <w:sz w:val="12"/>
          <w:szCs w:val="12"/>
        </w:rPr>
        <w:t xml:space="preserve">Компания "X" не смогла достичь своей цели увеличения продаж из-за </w:t>
      </w:r>
      <w:r w:rsidRPr="00E22CED">
        <w:rPr>
          <w:rFonts w:ascii="Times New Roman" w:hAnsi="Times New Roman" w:cs="Times New Roman"/>
          <w:sz w:val="12"/>
          <w:szCs w:val="12"/>
        </w:rPr>
        <w:t>неподходящей структуры организации. Компания была построена таким образом, что работники были подобраны не на основе способностей, а на основе дружественных отношений с руководством. Это привело к тому, что многие работники не были способны обеспечить достижение поставленных целей. Если бы компания придерживалась принципа соответствия людей структуре, она могла бы избежать этой проблемы.</w:t>
      </w:r>
    </w:p>
    <w:p w14:paraId="013C1FEC" w14:textId="77777777" w:rsidR="00E22CED" w:rsidRPr="00E22CED" w:rsidRDefault="00E22CED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E22CED">
        <w:rPr>
          <w:rFonts w:ascii="Times New Roman" w:hAnsi="Times New Roman" w:cs="Times New Roman"/>
          <w:sz w:val="12"/>
          <w:szCs w:val="12"/>
        </w:rPr>
        <w:t>Пример 2:</w:t>
      </w:r>
    </w:p>
    <w:p w14:paraId="5D9672CB" w14:textId="7AA159FA" w:rsidR="00E22CED" w:rsidRPr="003531FD" w:rsidRDefault="00E22CED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E22CED">
        <w:rPr>
          <w:rFonts w:ascii="Times New Roman" w:hAnsi="Times New Roman" w:cs="Times New Roman"/>
          <w:sz w:val="12"/>
          <w:szCs w:val="12"/>
        </w:rPr>
        <w:t>Компания "Y" имела большое количество подчиненных на одного руководителя, что привело к тому, что руководитель не мог контролировать работу всех своих подчиненных. Это привело к снижению эффективности работы и низкому качеству продукции. Если бы компания следовала принципу диапазона управления, то руководитель мог бы контролировать работу всех своих подчиненных и повысить эффективность работы организации.</w:t>
      </w:r>
    </w:p>
    <w:p w14:paraId="607D6E00" w14:textId="77777777" w:rsidR="007B0FA2" w:rsidRPr="003531FD" w:rsidRDefault="007B0FA2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p w14:paraId="262DE807" w14:textId="77777777" w:rsidR="00BE1BE3" w:rsidRPr="003531FD" w:rsidRDefault="00BE1BE3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Вопрос 19. Составьте схему о типах нервной системы. Докажите на примерах что свойства темперамента определяют прежде всего динамику психической жизни человека. </w:t>
      </w:r>
    </w:p>
    <w:p w14:paraId="4A2B2850" w14:textId="77777777" w:rsidR="00BE1BE3" w:rsidRPr="003531FD" w:rsidRDefault="00BE1BE3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Великим физиологом И.П. Павловым было разработано (в 20-30-е годы 20 века) </w:t>
      </w:r>
      <w:r w:rsidRPr="003531FD">
        <w:rPr>
          <w:rFonts w:ascii="Times New Roman" w:hAnsi="Times New Roman" w:cs="Times New Roman"/>
          <w:iCs/>
          <w:sz w:val="12"/>
          <w:szCs w:val="12"/>
        </w:rPr>
        <w:t>учение о типах нервной системы</w:t>
      </w:r>
      <w:r w:rsidRPr="003531FD">
        <w:rPr>
          <w:rFonts w:ascii="Times New Roman" w:hAnsi="Times New Roman" w:cs="Times New Roman"/>
          <w:sz w:val="12"/>
          <w:szCs w:val="12"/>
        </w:rPr>
        <w:t>. Он выделил три основных свойства нервной системы</w:t>
      </w:r>
      <w:r w:rsidRPr="003531FD">
        <w:rPr>
          <w:rFonts w:ascii="Times New Roman" w:hAnsi="Times New Roman" w:cs="Times New Roman"/>
          <w:b/>
          <w:sz w:val="12"/>
          <w:szCs w:val="12"/>
        </w:rPr>
        <w:t>: силу, уравновешенность и подвижность нервной системы.</w:t>
      </w:r>
      <w:r w:rsidRPr="003531FD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74B661BF" w14:textId="77777777" w:rsidR="00BE1BE3" w:rsidRPr="003531FD" w:rsidRDefault="00BE1BE3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i/>
          <w:sz w:val="12"/>
          <w:szCs w:val="12"/>
        </w:rPr>
        <w:t>Сила нервной системы</w:t>
      </w:r>
      <w:r w:rsidRPr="003531FD">
        <w:rPr>
          <w:rFonts w:ascii="Times New Roman" w:hAnsi="Times New Roman" w:cs="Times New Roman"/>
          <w:sz w:val="12"/>
          <w:szCs w:val="12"/>
        </w:rPr>
        <w:t xml:space="preserve"> - от этого свойства зависит работоспособность клеток коры, их выносливость.</w:t>
      </w:r>
    </w:p>
    <w:p w14:paraId="13D0D0AE" w14:textId="77777777" w:rsidR="00BE1BE3" w:rsidRPr="003531FD" w:rsidRDefault="00BE1BE3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iCs/>
          <w:sz w:val="12"/>
          <w:szCs w:val="12"/>
        </w:rPr>
        <w:t>Подвижность нервных процессов</w:t>
      </w:r>
      <w:r w:rsidRPr="003531FD">
        <w:rPr>
          <w:rFonts w:ascii="Times New Roman" w:hAnsi="Times New Roman" w:cs="Times New Roman"/>
          <w:b/>
          <w:sz w:val="12"/>
          <w:szCs w:val="12"/>
        </w:rPr>
        <w:t>:</w:t>
      </w:r>
      <w:r w:rsidRPr="003531FD">
        <w:rPr>
          <w:rFonts w:ascii="Times New Roman" w:hAnsi="Times New Roman" w:cs="Times New Roman"/>
          <w:sz w:val="12"/>
          <w:szCs w:val="12"/>
        </w:rPr>
        <w:t xml:space="preserve"> установлено, что существуют очень большие индивидуальные различия в скорости, с которой происходит замена одного нервного процесса другим. </w:t>
      </w:r>
    </w:p>
    <w:p w14:paraId="4CE25317" w14:textId="77777777" w:rsidR="00BE1BE3" w:rsidRPr="003531FD" w:rsidRDefault="00BE1BE3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iCs/>
          <w:sz w:val="12"/>
          <w:szCs w:val="12"/>
        </w:rPr>
        <w:t xml:space="preserve">Уравновешенность нервной системы </w:t>
      </w:r>
      <w:proofErr w:type="gramStart"/>
      <w:r w:rsidRPr="003531FD">
        <w:rPr>
          <w:rFonts w:ascii="Times New Roman" w:hAnsi="Times New Roman" w:cs="Times New Roman"/>
          <w:iCs/>
          <w:sz w:val="12"/>
          <w:szCs w:val="12"/>
        </w:rPr>
        <w:t xml:space="preserve">- </w:t>
      </w:r>
      <w:r w:rsidRPr="003531FD">
        <w:rPr>
          <w:rFonts w:ascii="Times New Roman" w:hAnsi="Times New Roman" w:cs="Times New Roman"/>
          <w:sz w:val="12"/>
          <w:szCs w:val="12"/>
        </w:rPr>
        <w:t xml:space="preserve"> нередко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тормозной процесс отстает по силе от возбудительного, степень уравновешенности между ними бывает различной. </w:t>
      </w:r>
    </w:p>
    <w:p w14:paraId="219A75D2" w14:textId="6021D2EA" w:rsidR="00BE1BE3" w:rsidRPr="003531FD" w:rsidRDefault="00BE1BE3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То или иное сочетание указанных свойств и составляет тип нервной системы. И.П. Павлов выделил четыре основных типа нервной системы:</w:t>
      </w:r>
    </w:p>
    <w:p w14:paraId="0CA535AD" w14:textId="1DD9E604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Сильный – уравновешенный – подвижный – сангвиник</w:t>
      </w:r>
    </w:p>
    <w:p w14:paraId="4B59F634" w14:textId="5C5E5BD1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Сильный – уравновешенный –инертный флегматик</w:t>
      </w:r>
    </w:p>
    <w:p w14:paraId="2AF54242" w14:textId="3B892485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Сильный – неуравновешенный – холерик</w:t>
      </w:r>
    </w:p>
    <w:p w14:paraId="77F818E4" w14:textId="223491F3" w:rsidR="00756E6B" w:rsidRPr="003531FD" w:rsidRDefault="00756E6B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Слабый - меланхолик</w:t>
      </w:r>
    </w:p>
    <w:p w14:paraId="65D582AC" w14:textId="77777777" w:rsidR="00BE1BE3" w:rsidRPr="003531FD" w:rsidRDefault="00BE1BE3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Эти общие типы нервной системы лежат в основе четырех традиционных типов темперамента.</w:t>
      </w:r>
    </w:p>
    <w:p w14:paraId="4B02EA6F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>Свойства темперамента определяют прежде всего динамику психической жизни человека.  О темпераменте можно судить по нескольким основным его свойствам:</w:t>
      </w:r>
    </w:p>
    <w:p w14:paraId="49E87805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proofErr w:type="spellStart"/>
      <w:r w:rsidRPr="003531FD">
        <w:rPr>
          <w:b/>
          <w:sz w:val="12"/>
          <w:szCs w:val="12"/>
          <w:u w:val="single"/>
        </w:rPr>
        <w:t>Сензитивность</w:t>
      </w:r>
      <w:proofErr w:type="spellEnd"/>
      <w:r w:rsidRPr="003531FD">
        <w:rPr>
          <w:b/>
          <w:sz w:val="12"/>
          <w:szCs w:val="12"/>
          <w:u w:val="single"/>
        </w:rPr>
        <w:t xml:space="preserve"> (чувствительность)</w:t>
      </w:r>
      <w:r w:rsidRPr="003531FD">
        <w:rPr>
          <w:sz w:val="12"/>
          <w:szCs w:val="12"/>
        </w:rPr>
        <w:t xml:space="preserve"> — о ней судят по тому, какая наименьшая сила внешнего воздействия необходима для того, чтобы у человека возникла та или иная психическая реакция, с какой скоростью эта реакция возникает. </w:t>
      </w:r>
    </w:p>
    <w:p w14:paraId="76512D88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b/>
          <w:sz w:val="12"/>
          <w:szCs w:val="12"/>
          <w:u w:val="single"/>
        </w:rPr>
        <w:t>Реактивность</w:t>
      </w:r>
      <w:r w:rsidRPr="003531FD">
        <w:rPr>
          <w:sz w:val="12"/>
          <w:szCs w:val="12"/>
        </w:rPr>
        <w:t xml:space="preserve"> — это свойство проявляется в том, с какой силой и энергией человек реагирует на то или иное воздействие. </w:t>
      </w:r>
    </w:p>
    <w:p w14:paraId="234CB2D1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b/>
          <w:sz w:val="12"/>
          <w:szCs w:val="12"/>
          <w:u w:val="single"/>
        </w:rPr>
        <w:t>Активность</w:t>
      </w:r>
      <w:r w:rsidRPr="003531FD">
        <w:rPr>
          <w:sz w:val="12"/>
          <w:szCs w:val="12"/>
        </w:rPr>
        <w:t xml:space="preserve"> — об этом свойстве судят по тому, с какой энергией человек сам воздействует на окружающий мир, по его настойчивости, сосредоточенности и т. д.</w:t>
      </w:r>
    </w:p>
    <w:p w14:paraId="5074D1DE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b/>
          <w:sz w:val="12"/>
          <w:szCs w:val="12"/>
          <w:u w:val="single"/>
        </w:rPr>
        <w:t>Пластичность и противоположное качество — ригидность.</w:t>
      </w:r>
      <w:r w:rsidRPr="003531FD">
        <w:rPr>
          <w:sz w:val="12"/>
          <w:szCs w:val="12"/>
        </w:rPr>
        <w:t xml:space="preserve"> Они проявляются в том, насколько легко и быстро приспосабливается человек к внешним воздействиям. Пластичный моментально перестраивает поведение, когда обстоятельства меняются. Ригидный с большим трудом меняет привычки и суждения.</w:t>
      </w:r>
    </w:p>
    <w:p w14:paraId="2CA4189A" w14:textId="3551BC39" w:rsidR="00BE1BE3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  <w:u w:val="single"/>
        </w:rPr>
        <w:t>Есть профессии, предъявляющие к определенным свойствам темперамента очень высокие требования, например, к выдержке, к самообладанию или быстроте реакции.</w:t>
      </w:r>
      <w:r w:rsidRPr="003531FD">
        <w:rPr>
          <w:sz w:val="12"/>
          <w:szCs w:val="12"/>
        </w:rPr>
        <w:t xml:space="preserve"> Тогда необходимым условием успеха становится отбор людей с тем типом темперамента, который пригоден для данной профессии. </w:t>
      </w:r>
    </w:p>
    <w:p w14:paraId="7F10921F" w14:textId="77777777" w:rsidR="00E22CED" w:rsidRPr="00E22CED" w:rsidRDefault="00E22CED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rPr>
          <w:sz w:val="12"/>
          <w:szCs w:val="12"/>
        </w:rPr>
      </w:pPr>
      <w:r w:rsidRPr="00E22CED">
        <w:rPr>
          <w:sz w:val="12"/>
          <w:szCs w:val="12"/>
        </w:rPr>
        <w:t>Пример 1. Меланхолик и депрессия</w:t>
      </w:r>
    </w:p>
    <w:p w14:paraId="1BAEAD40" w14:textId="39C29B4F" w:rsidR="00E22CED" w:rsidRPr="003531FD" w:rsidRDefault="00E22CED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E22CED">
        <w:rPr>
          <w:sz w:val="12"/>
          <w:szCs w:val="12"/>
        </w:rPr>
        <w:t>Меланхолики отличаются повышенной чувствительностью, склонностью к переживанию и рефлексии, а также тенденцией к меланхолии и пессимизму. Если меланхолик сталкивается с трудной жизненной ситуацией (например, потерей близкого человека), то он может испытывать глубокую депрессию. В этом случае свойства темперамента, такие как чувствительность и пессимизм, могут усилить симптомы депрессии и затянуть её период. Таким образом, свойства темперамента определяют динамику психической жизни человека, включая проявление депрессии и её характеристики.</w:t>
      </w:r>
    </w:p>
    <w:p w14:paraId="7FE6D176" w14:textId="77777777" w:rsidR="00756E6B" w:rsidRPr="003531FD" w:rsidRDefault="00756E6B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1F286B59" w14:textId="2217A377" w:rsidR="00BE1BE3" w:rsidRPr="003531FD" w:rsidRDefault="00BE1BE3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20. Теории взглядов акцентуации характера. Приведите краткую характеристику особенностей поведения в зависимости от типов акцентуации. Обоснуйте вашу позицию.</w:t>
      </w:r>
    </w:p>
    <w:p w14:paraId="6CAAFCA9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b/>
          <w:sz w:val="12"/>
          <w:szCs w:val="12"/>
        </w:rPr>
      </w:pPr>
      <w:r w:rsidRPr="003531FD">
        <w:rPr>
          <w:b/>
          <w:sz w:val="12"/>
          <w:szCs w:val="12"/>
        </w:rPr>
        <w:t>Акцентуация характера</w:t>
      </w:r>
      <w:r w:rsidRPr="003531FD">
        <w:rPr>
          <w:sz w:val="12"/>
          <w:szCs w:val="12"/>
        </w:rPr>
        <w:t xml:space="preserve"> — преувеличенное развитие отдельных свойств характера в ущерб другим, в результате чего ухудшается взаимодействие с окружающими людьми. </w:t>
      </w:r>
    </w:p>
    <w:p w14:paraId="76ABDC99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proofErr w:type="spellStart"/>
      <w:r w:rsidRPr="003531FD">
        <w:rPr>
          <w:sz w:val="12"/>
          <w:szCs w:val="12"/>
        </w:rPr>
        <w:t>Леонгард</w:t>
      </w:r>
      <w:proofErr w:type="spellEnd"/>
      <w:r w:rsidRPr="003531FD">
        <w:rPr>
          <w:sz w:val="12"/>
          <w:szCs w:val="12"/>
        </w:rPr>
        <w:t xml:space="preserve"> выделяет 12 типов акцентуации: </w:t>
      </w:r>
    </w:p>
    <w:p w14:paraId="3A3AC781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1. Для человека с </w:t>
      </w:r>
      <w:proofErr w:type="spellStart"/>
      <w:r w:rsidRPr="003531FD">
        <w:rPr>
          <w:b/>
          <w:sz w:val="12"/>
          <w:szCs w:val="12"/>
        </w:rPr>
        <w:t>гипертимической</w:t>
      </w:r>
      <w:proofErr w:type="spellEnd"/>
      <w:r w:rsidRPr="003531FD">
        <w:rPr>
          <w:b/>
          <w:sz w:val="12"/>
          <w:szCs w:val="12"/>
        </w:rPr>
        <w:t xml:space="preserve"> (гиперактивной) акцентуацией</w:t>
      </w:r>
      <w:r w:rsidRPr="003531FD">
        <w:rPr>
          <w:sz w:val="12"/>
          <w:szCs w:val="12"/>
        </w:rPr>
        <w:t xml:space="preserve"> характерно чрезмерно приподнятое настроение. Он всегда весел, разговорчив, очень энергичен, самостоятелен, стремится к лидерству, риску, авантюрам, не реагирует на замечания, игнорирует наказания, теряет грань недозволенного. Как правило, у него отсутствует самокритичность. </w:t>
      </w:r>
    </w:p>
    <w:p w14:paraId="7C046552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2. </w:t>
      </w:r>
      <w:proofErr w:type="spellStart"/>
      <w:r w:rsidRPr="003531FD">
        <w:rPr>
          <w:b/>
          <w:sz w:val="12"/>
          <w:szCs w:val="12"/>
        </w:rPr>
        <w:t>Дистимичная</w:t>
      </w:r>
      <w:proofErr w:type="spellEnd"/>
      <w:r w:rsidRPr="003531FD">
        <w:rPr>
          <w:b/>
          <w:sz w:val="12"/>
          <w:szCs w:val="12"/>
        </w:rPr>
        <w:t xml:space="preserve"> акцентуация</w:t>
      </w:r>
      <w:r w:rsidRPr="003531FD">
        <w:rPr>
          <w:sz w:val="12"/>
          <w:szCs w:val="12"/>
        </w:rPr>
        <w:t xml:space="preserve"> предполагает постоянно пониженное настроение, грусть, замкнутость, немногословность, пессимистичность. Такой человек тяготится шумным обществом, с сослуживцами близко не сходится, в конфликты вступает редко, чаще является в них пассивной стороной. </w:t>
      </w:r>
    </w:p>
    <w:p w14:paraId="4FAFE33D" w14:textId="77777777" w:rsidR="006C2AB7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3. </w:t>
      </w:r>
      <w:r w:rsidRPr="003531FD">
        <w:rPr>
          <w:b/>
          <w:sz w:val="12"/>
          <w:szCs w:val="12"/>
        </w:rPr>
        <w:t>Циклоидный характер</w:t>
      </w:r>
      <w:r w:rsidRPr="003531FD">
        <w:rPr>
          <w:sz w:val="12"/>
          <w:szCs w:val="12"/>
        </w:rPr>
        <w:t xml:space="preserve"> проявляется в том, что активность циклически меняется (от высокой с усилением общительности и работоспособности до низкой с преобладанием подавленности). Причем, повышенное настроение захватывает такого человека ненадолго, чего не скажешь о пониженном. </w:t>
      </w:r>
    </w:p>
    <w:p w14:paraId="29AD7CF1" w14:textId="77777777" w:rsidR="00A73DA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4. </w:t>
      </w:r>
      <w:r w:rsidRPr="003531FD">
        <w:rPr>
          <w:b/>
          <w:sz w:val="12"/>
          <w:szCs w:val="12"/>
        </w:rPr>
        <w:t xml:space="preserve">Эмотивный тип </w:t>
      </w:r>
      <w:r w:rsidRPr="003531FD">
        <w:rPr>
          <w:sz w:val="12"/>
          <w:szCs w:val="12"/>
        </w:rPr>
        <w:t xml:space="preserve">характеризуется чрезмерной чувствительностью, ранимостью. Человек глубоко переживает малейшие неприятности, излишне чувствителен к замечаниям, неудачам, поэтому у него чаще печальное настроение. Это люди с неустойчивым настроением, которое изменяется даже по ничтожному поводу. </w:t>
      </w:r>
    </w:p>
    <w:p w14:paraId="7F9F04F6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5. Для </w:t>
      </w:r>
      <w:r w:rsidRPr="003531FD">
        <w:rPr>
          <w:b/>
          <w:sz w:val="12"/>
          <w:szCs w:val="12"/>
        </w:rPr>
        <w:t>демонстративного (</w:t>
      </w:r>
      <w:proofErr w:type="spellStart"/>
      <w:r w:rsidRPr="003531FD">
        <w:rPr>
          <w:b/>
          <w:sz w:val="12"/>
          <w:szCs w:val="12"/>
        </w:rPr>
        <w:t>истероидного</w:t>
      </w:r>
      <w:proofErr w:type="spellEnd"/>
      <w:r w:rsidRPr="003531FD">
        <w:rPr>
          <w:b/>
          <w:sz w:val="12"/>
          <w:szCs w:val="12"/>
        </w:rPr>
        <w:t>)</w:t>
      </w:r>
      <w:r w:rsidRPr="003531FD">
        <w:rPr>
          <w:sz w:val="12"/>
          <w:szCs w:val="12"/>
        </w:rPr>
        <w:t xml:space="preserve"> типа характерно стремление быть в центре внимания и добиваться своих целей любой ценой (слезы, обмороки, скандалы, болезни, хвастовство, наряды, необычные увлечения, ложь). </w:t>
      </w:r>
      <w:proofErr w:type="spellStart"/>
      <w:r w:rsidRPr="003531FD">
        <w:rPr>
          <w:sz w:val="12"/>
          <w:szCs w:val="12"/>
        </w:rPr>
        <w:t>Истероид</w:t>
      </w:r>
      <w:proofErr w:type="spellEnd"/>
      <w:r w:rsidRPr="003531FD">
        <w:rPr>
          <w:sz w:val="12"/>
          <w:szCs w:val="12"/>
        </w:rPr>
        <w:t xml:space="preserve"> легко забывает о своих неблаговидных поступках, об обидах, нанесенных другим людям.</w:t>
      </w:r>
    </w:p>
    <w:p w14:paraId="128E424A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6. </w:t>
      </w:r>
      <w:r w:rsidRPr="003531FD">
        <w:rPr>
          <w:b/>
          <w:sz w:val="12"/>
          <w:szCs w:val="12"/>
        </w:rPr>
        <w:t xml:space="preserve">Возбудимому типу </w:t>
      </w:r>
      <w:r w:rsidRPr="003531FD">
        <w:rPr>
          <w:sz w:val="12"/>
          <w:szCs w:val="12"/>
        </w:rPr>
        <w:t>свойственна повышенная раздражительность, несдержанность, агрессивность, угрюмость, «занудливость», склонность к хамству и нецензурной брани. Возбудимый человек активно и часто конфликтует, но в качестве маскировки может использовать лесть и услужливость.</w:t>
      </w:r>
    </w:p>
    <w:p w14:paraId="7691BA2A" w14:textId="77777777" w:rsidR="00E0592A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7. </w:t>
      </w:r>
      <w:r w:rsidRPr="003531FD">
        <w:rPr>
          <w:b/>
          <w:sz w:val="12"/>
          <w:szCs w:val="12"/>
        </w:rPr>
        <w:t>Застревающий тип</w:t>
      </w:r>
      <w:r w:rsidRPr="003531FD">
        <w:rPr>
          <w:sz w:val="12"/>
          <w:szCs w:val="12"/>
        </w:rPr>
        <w:t xml:space="preserve"> «застревает» на своих чувствах, мыслях, не может забыть обид, «сводит счеты». У такого человека проявляется служебная и бытовая несговорчивость, склонность к затяжным склокам, в конфликтах он чаще бывает активной стороной. </w:t>
      </w:r>
    </w:p>
    <w:p w14:paraId="4F9FE0AE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</w:tabs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8. У </w:t>
      </w:r>
      <w:r w:rsidRPr="003531FD">
        <w:rPr>
          <w:b/>
          <w:sz w:val="12"/>
          <w:szCs w:val="12"/>
        </w:rPr>
        <w:t>педантичного имеется ярко выраженная занудливость</w:t>
      </w:r>
      <w:r w:rsidRPr="003531FD">
        <w:rPr>
          <w:sz w:val="12"/>
          <w:szCs w:val="12"/>
        </w:rPr>
        <w:t xml:space="preserve"> в виде стремления к порядку. На службе он способен замучить посетителей формальными требованиями, изнуряет домашних чрезмерной аккуратностью, стремлением к анализу подробностей деятельности, чувств, межличностных отношений. </w:t>
      </w:r>
    </w:p>
    <w:p w14:paraId="437B63FA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9. </w:t>
      </w:r>
      <w:r w:rsidRPr="003531FD">
        <w:rPr>
          <w:b/>
          <w:sz w:val="12"/>
          <w:szCs w:val="12"/>
        </w:rPr>
        <w:t>Тревожный (психастенический)</w:t>
      </w:r>
      <w:r w:rsidRPr="003531FD">
        <w:rPr>
          <w:sz w:val="12"/>
          <w:szCs w:val="12"/>
        </w:rPr>
        <w:t xml:space="preserve"> тип опасается за себя, близких. Он робок, не уверен в себе, крайне нерешителен. Такой человек долго переживает неудачу, сомневается в своих действиях. Для него особенно важна спокойная обстановка на работе, отсутствие конфликтов и авралов.</w:t>
      </w:r>
    </w:p>
    <w:p w14:paraId="6FB755D1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10. Для </w:t>
      </w:r>
      <w:r w:rsidRPr="003531FD">
        <w:rPr>
          <w:b/>
          <w:sz w:val="12"/>
          <w:szCs w:val="12"/>
        </w:rPr>
        <w:t xml:space="preserve">экзальтированного </w:t>
      </w:r>
      <w:r w:rsidRPr="003531FD">
        <w:rPr>
          <w:sz w:val="12"/>
          <w:szCs w:val="12"/>
        </w:rPr>
        <w:t>типа характерно очень изменчивое настроение. Эмоции у него ярко выражены, имеется повышенная отвлекаемость на внешние события, словоохотливость, влюбчивость.</w:t>
      </w:r>
    </w:p>
    <w:p w14:paraId="6764379F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>Они часто улыбаются, испытывают подъем духа, беспричинную радость, счастье. В то же время они часто впадают в отчаяние.</w:t>
      </w:r>
    </w:p>
    <w:p w14:paraId="0AB6C2FB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11. </w:t>
      </w:r>
      <w:proofErr w:type="spellStart"/>
      <w:r w:rsidRPr="003531FD">
        <w:rPr>
          <w:b/>
          <w:sz w:val="12"/>
          <w:szCs w:val="12"/>
        </w:rPr>
        <w:t>Интровертированный</w:t>
      </w:r>
      <w:proofErr w:type="spellEnd"/>
      <w:r w:rsidRPr="003531FD">
        <w:rPr>
          <w:sz w:val="12"/>
          <w:szCs w:val="12"/>
        </w:rPr>
        <w:t xml:space="preserve"> (шизоидный, аутистический) мало общается, замкнут, держится в стороне от всех. Он погружен в себя, но о себе ничего не рассказывает, свои переживания не раскрывает, хотя ему свойственна повышенная ранимость. Такой человек сдержанно, холодно относится к другим людям, даже к близким. </w:t>
      </w:r>
    </w:p>
    <w:p w14:paraId="2062C019" w14:textId="77777777" w:rsidR="00BE1BE3" w:rsidRPr="003531FD" w:rsidRDefault="00BE1BE3" w:rsidP="00E22CED">
      <w:pPr>
        <w:pStyle w:val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0" w:beforeAutospacing="0" w:after="0" w:afterAutospacing="0" w:line="120" w:lineRule="exact"/>
        <w:ind w:firstLine="0"/>
        <w:contextualSpacing/>
        <w:rPr>
          <w:sz w:val="12"/>
          <w:szCs w:val="12"/>
        </w:rPr>
      </w:pPr>
      <w:r w:rsidRPr="003531FD">
        <w:rPr>
          <w:sz w:val="12"/>
          <w:szCs w:val="12"/>
        </w:rPr>
        <w:t xml:space="preserve">12. </w:t>
      </w:r>
      <w:proofErr w:type="spellStart"/>
      <w:r w:rsidRPr="003531FD">
        <w:rPr>
          <w:b/>
          <w:sz w:val="12"/>
          <w:szCs w:val="12"/>
        </w:rPr>
        <w:t>Экстравертированный</w:t>
      </w:r>
      <w:proofErr w:type="spellEnd"/>
      <w:r w:rsidRPr="003531FD">
        <w:rPr>
          <w:b/>
          <w:sz w:val="12"/>
          <w:szCs w:val="12"/>
        </w:rPr>
        <w:t xml:space="preserve"> (конформный)</w:t>
      </w:r>
      <w:r w:rsidRPr="003531FD">
        <w:rPr>
          <w:sz w:val="12"/>
          <w:szCs w:val="12"/>
        </w:rPr>
        <w:t xml:space="preserve"> тип — противоположность </w:t>
      </w:r>
      <w:proofErr w:type="spellStart"/>
      <w:r w:rsidRPr="003531FD">
        <w:rPr>
          <w:sz w:val="12"/>
          <w:szCs w:val="12"/>
        </w:rPr>
        <w:t>интровертированному</w:t>
      </w:r>
      <w:proofErr w:type="spellEnd"/>
      <w:r w:rsidRPr="003531FD">
        <w:rPr>
          <w:sz w:val="12"/>
          <w:szCs w:val="12"/>
        </w:rPr>
        <w:t xml:space="preserve">. Для него характерна высокая общительность, словоохотливость до болтливости. Своего мнения он не имеет, очень несамостоятелен, стремится быть как все, </w:t>
      </w:r>
      <w:proofErr w:type="spellStart"/>
      <w:r w:rsidRPr="003531FD">
        <w:rPr>
          <w:sz w:val="12"/>
          <w:szCs w:val="12"/>
        </w:rPr>
        <w:t>неорганизован</w:t>
      </w:r>
      <w:proofErr w:type="spellEnd"/>
      <w:r w:rsidRPr="003531FD">
        <w:rPr>
          <w:sz w:val="12"/>
          <w:szCs w:val="12"/>
        </w:rPr>
        <w:t>, предпочитает подчиняться. Такие люди не проявляют инициативы, смелости, решительности и оригинальности в суждениях и поступках. Это также может быть тип приспособленца</w:t>
      </w:r>
      <w:r w:rsidR="00DE070B" w:rsidRPr="003531FD">
        <w:rPr>
          <w:sz w:val="12"/>
          <w:szCs w:val="12"/>
        </w:rPr>
        <w:t>.</w:t>
      </w:r>
    </w:p>
    <w:p w14:paraId="0770394E" w14:textId="77777777" w:rsidR="00BE1BE3" w:rsidRPr="003531FD" w:rsidRDefault="00BE1BE3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Times New Roman" w:hAnsi="Times New Roman" w:cs="Times New Roman"/>
          <w:sz w:val="12"/>
          <w:szCs w:val="12"/>
        </w:rPr>
      </w:pPr>
      <w:r w:rsidRPr="003531FD">
        <w:rPr>
          <w:rFonts w:ascii="Times New Roman" w:eastAsia="Times New Roman" w:hAnsi="Times New Roman" w:cs="Times New Roman"/>
          <w:sz w:val="12"/>
          <w:szCs w:val="12"/>
        </w:rPr>
        <w:t>Акцентуации характера часто встречаются у подростков и юношей (50-80 %). Однако, не стоит забывать, что характер не является застывшим образованием, он формируется на всем жизненном пути человека. Человек способен подняться над своим характером, изменить его, поэтому, когда говорят о прогнозировании поведения, не забывают, что оно имеет определенную вероятность, но не может быть абсолютным.</w:t>
      </w:r>
    </w:p>
    <w:p w14:paraId="51E2B9FB" w14:textId="77777777" w:rsidR="00BF619D" w:rsidRPr="003531FD" w:rsidRDefault="00BF619D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205BCA9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21 Группа как объект управленческого взаимодействия. Приведите пример с признаками команды. Обоснуйте ваш выбор.</w:t>
      </w:r>
    </w:p>
    <w:p w14:paraId="31235724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Группа</w:t>
      </w:r>
      <w:r w:rsidRPr="003531FD">
        <w:rPr>
          <w:rFonts w:ascii="Times New Roman" w:hAnsi="Times New Roman" w:cs="Times New Roman"/>
          <w:bCs/>
          <w:sz w:val="12"/>
          <w:szCs w:val="12"/>
        </w:rPr>
        <w:t xml:space="preserve"> - относительно устойчивая совокупность людей, имеющая общие интересы, ценности и нормы поведения, складывающиеся в рамках исторически определенного сообщества.</w:t>
      </w:r>
      <w:r w:rsidRPr="003531FD">
        <w:rPr>
          <w:rFonts w:ascii="Times New Roman" w:hAnsi="Times New Roman" w:cs="Times New Roman"/>
          <w:sz w:val="12"/>
          <w:szCs w:val="12"/>
        </w:rPr>
        <w:t xml:space="preserve"> </w:t>
      </w:r>
    </w:p>
    <w:p w14:paraId="33D2DF51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Команда</w:t>
      </w:r>
      <w:r w:rsidRPr="003531FD">
        <w:rPr>
          <w:rFonts w:ascii="Times New Roman" w:hAnsi="Times New Roman" w:cs="Times New Roman"/>
          <w:sz w:val="12"/>
          <w:szCs w:val="12"/>
        </w:rPr>
        <w:t xml:space="preserve"> – объединенная тесными деловыми и нравственными связями группа людей, выступающая как основа эффективной организации,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имеющая  общие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цели, взаимодополняющие способности, с развитым чувством ответственности за достижение поставленных задач.</w:t>
      </w:r>
    </w:p>
    <w:p w14:paraId="3BCDEBBC" w14:textId="77777777" w:rsidR="004629EF" w:rsidRPr="003531FD" w:rsidRDefault="004629EF" w:rsidP="00E22CED">
      <w:pPr>
        <w:pStyle w:val="ac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after="0" w:afterAutospacing="0" w:line="120" w:lineRule="exact"/>
        <w:ind w:left="0" w:right="0"/>
        <w:contextualSpacing/>
        <w:jc w:val="both"/>
        <w:rPr>
          <w:rFonts w:ascii="Times New Roman" w:hAnsi="Times New Roman"/>
          <w:b/>
          <w:sz w:val="12"/>
          <w:szCs w:val="12"/>
        </w:rPr>
      </w:pPr>
      <w:r w:rsidRPr="003531FD">
        <w:rPr>
          <w:rFonts w:ascii="Times New Roman" w:hAnsi="Times New Roman"/>
          <w:b/>
          <w:sz w:val="12"/>
          <w:szCs w:val="12"/>
          <w:shd w:val="clear" w:color="auto" w:fill="FFFFFF"/>
        </w:rPr>
        <w:t xml:space="preserve">К </w:t>
      </w:r>
      <w:r w:rsidRPr="003531FD">
        <w:rPr>
          <w:rFonts w:ascii="Times New Roman" w:hAnsi="Times New Roman"/>
          <w:b/>
          <w:sz w:val="12"/>
          <w:szCs w:val="12"/>
        </w:rPr>
        <w:t>признакам команды относятся:</w:t>
      </w:r>
    </w:p>
    <w:p w14:paraId="65D965CF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1. Эффективное конструктивное межличностное взаимодействие. </w:t>
      </w:r>
    </w:p>
    <w:p w14:paraId="6023A039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2. Профессионализм каждого сотрудника. В команду привлекаются люди, имеющие соответствующую квалификацию, то есть способные решать те задачи, для поиска решения, которых создается команда.</w:t>
      </w:r>
    </w:p>
    <w:p w14:paraId="51C6855F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3. Автономность и самоуправляемость деятельности. Решения в команде принимаются на основании разделяемого членами команды видения ситуации и согласованных действий. </w:t>
      </w:r>
    </w:p>
    <w:p w14:paraId="47F75F1C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4. Способность согласовано работать на общий результат. Так реализуется один из принципов управления: приоритет коллективного над индивидуальным. </w:t>
      </w:r>
    </w:p>
    <w:p w14:paraId="78088797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5. Нефиксированное, гибкое и мобильное распределение функций между членами команды. Каждый член команды включен в ее функционально-ролевую структуру, при этом роли в команде могут быть перераспределены полностью или частично с учетом наличной ситуации.</w:t>
      </w:r>
    </w:p>
    <w:p w14:paraId="7A46A490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6. Общий успех и коллективная ответственность за неудачи. </w:t>
      </w:r>
    </w:p>
    <w:p w14:paraId="03241A22" w14:textId="77777777" w:rsidR="004629EF" w:rsidRPr="003531FD" w:rsidRDefault="004629EF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7. Позитивное мышление, как следствие, ориентация на общий успех. </w:t>
      </w:r>
    </w:p>
    <w:p w14:paraId="1B0B3A88" w14:textId="77777777" w:rsidR="004629EF" w:rsidRPr="003531FD" w:rsidRDefault="004629EF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Примером команды может быть спортивная команда. Она обладает эффективным межличностным взаимодействием между игроками и тренером.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Каждый  игрок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команды должен быть профессионалом своего дела, иметь соответствующие навыки и умения для достижения общей цели – победы в матче или турнире. Спортивная команда играет в </w:t>
      </w:r>
      <w:proofErr w:type="spellStart"/>
      <w:r w:rsidRPr="003531FD">
        <w:rPr>
          <w:rFonts w:ascii="Times New Roman" w:hAnsi="Times New Roman" w:cs="Times New Roman"/>
          <w:sz w:val="12"/>
          <w:szCs w:val="12"/>
        </w:rPr>
        <w:t>ссответствии</w:t>
      </w:r>
      <w:proofErr w:type="spellEnd"/>
      <w:r w:rsidRPr="003531FD">
        <w:rPr>
          <w:rFonts w:ascii="Times New Roman" w:hAnsi="Times New Roman" w:cs="Times New Roman"/>
          <w:sz w:val="12"/>
          <w:szCs w:val="12"/>
        </w:rPr>
        <w:t xml:space="preserve"> с установкой тренера (тренерского штаба), однако, во время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матча,  решения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в конкретной игровой ситуации принимаются на основе разделяемого членами команды видения ситуации на поле и согласованных действий, чтобы достичь общего успеха – победы. Каждый игрок включен в функционально-ролевую структуру команды, при этом роли могут быть перераспределены в зависимости от текущей ситуации на игровом поле. Позитивное мышление и ориентация на общий успех,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безусловно,  помогают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команде добиваться лучших результатов и достигать поставленных целей. В случае неудачи спортивная команда несет коллективную ответственность за результаты. </w:t>
      </w:r>
    </w:p>
    <w:p w14:paraId="57E7EC9E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776D5D02" w14:textId="60506761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22. Составьте схему механизмов восприятия. Приведите примеры, подтверждающие, что при управлении организацией необходимо учитывать данные закономерности. Обоснуйте Вашу позицию.</w:t>
      </w:r>
    </w:p>
    <w:p w14:paraId="39962058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Механизмы восприятия:</w:t>
      </w:r>
    </w:p>
    <w:p w14:paraId="4F63AB28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>1.Идентификация 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>— это упо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>добление себя другому. Чтобы понять партнера по общению, не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>обходимо поставить себя на его место. Данный меха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>низм позволяет понять ценности, привычки, поведение и нормы другого человека.</w:t>
      </w:r>
    </w:p>
    <w:p w14:paraId="3DA9F98B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color w:val="333333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 xml:space="preserve">2. </w:t>
      </w:r>
      <w:proofErr w:type="gramStart"/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>Эмпатия 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 —</w:t>
      </w:r>
      <w:proofErr w:type="gramEnd"/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 это не раци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>ональное осмысление проблем другого человека, а эмоциональ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 xml:space="preserve">ный отклик, </w:t>
      </w:r>
      <w:proofErr w:type="spellStart"/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>вчувствование</w:t>
      </w:r>
      <w:proofErr w:type="spellEnd"/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>, сопереживание. Эмпатия основана на умении правильно представлять, что происходит внутри чело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 xml:space="preserve">века, что он переживает, как оценивает события. </w:t>
      </w:r>
    </w:p>
    <w:p w14:paraId="3CD7256F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Cs/>
          <w:color w:val="333333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>3. Аттракция 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>пред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 xml:space="preserve">ставляет собой форму познания другого человека, основанную на возникновении к нему положительных чувств: от симпатии до любви. </w:t>
      </w:r>
    </w:p>
    <w:p w14:paraId="24C3E84B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Cs/>
          <w:color w:val="333333"/>
          <w:sz w:val="12"/>
          <w:szCs w:val="12"/>
        </w:rPr>
      </w:pP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4. </w:t>
      </w:r>
      <w:proofErr w:type="gramStart"/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>Рефлексия 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 —</w:t>
      </w:r>
      <w:proofErr w:type="gramEnd"/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 это способность человека представить, как он воспринимается партнером по общению. </w:t>
      </w:r>
    </w:p>
    <w:p w14:paraId="0AB35E57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Cs/>
          <w:color w:val="333333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>5. Припи</w:t>
      </w:r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softHyphen/>
        <w:t>сывание причин поведения другому человеку называется каузаль</w:t>
      </w:r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softHyphen/>
        <w:t>ной атрибуцией.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 Исследования показывают, что у каждого человека есть при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>вычные объяснения чужого поведения. Одни люди всегда находят виновника случившегося и приписывают причину произошедше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>го конкретному человеку, но не себе (</w:t>
      </w:r>
      <w:r w:rsidRPr="003531FD">
        <w:rPr>
          <w:rFonts w:ascii="Times New Roman" w:hAnsi="Times New Roman" w:cs="Times New Roman"/>
          <w:b/>
          <w:bCs/>
          <w:i/>
          <w:iCs/>
          <w:color w:val="333333"/>
          <w:sz w:val="12"/>
          <w:szCs w:val="12"/>
        </w:rPr>
        <w:t>личностная атрибуция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>).</w:t>
      </w:r>
      <w:r w:rsidRPr="003531FD">
        <w:rPr>
          <w:rFonts w:ascii="Times New Roman" w:hAnsi="Times New Roman" w:cs="Times New Roman"/>
          <w:bCs/>
          <w:i/>
          <w:iCs/>
          <w:color w:val="333333"/>
          <w:sz w:val="12"/>
          <w:szCs w:val="12"/>
        </w:rPr>
        <w:t> 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>Другие склонны все видеть в обстоятельствах, а не искать виновника (</w:t>
      </w:r>
      <w:r w:rsidRPr="003531FD">
        <w:rPr>
          <w:rFonts w:ascii="Times New Roman" w:hAnsi="Times New Roman" w:cs="Times New Roman"/>
          <w:b/>
          <w:bCs/>
          <w:i/>
          <w:iCs/>
          <w:color w:val="333333"/>
          <w:sz w:val="12"/>
          <w:szCs w:val="12"/>
        </w:rPr>
        <w:t>обстоятельственная атрибуция).</w:t>
      </w:r>
      <w:r w:rsidRPr="003531FD">
        <w:rPr>
          <w:rFonts w:ascii="Times New Roman" w:hAnsi="Times New Roman" w:cs="Times New Roman"/>
          <w:bCs/>
          <w:i/>
          <w:iCs/>
          <w:color w:val="333333"/>
          <w:sz w:val="12"/>
          <w:szCs w:val="12"/>
        </w:rPr>
        <w:t> 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 Третьи видят все через </w:t>
      </w:r>
      <w:r w:rsidRPr="003531FD">
        <w:rPr>
          <w:rFonts w:ascii="Times New Roman" w:hAnsi="Times New Roman" w:cs="Times New Roman"/>
          <w:b/>
          <w:bCs/>
          <w:i/>
          <w:iCs/>
          <w:color w:val="333333"/>
          <w:sz w:val="12"/>
          <w:szCs w:val="12"/>
        </w:rPr>
        <w:t>стимульную атрибуцию,</w:t>
      </w:r>
      <w:r w:rsidRPr="003531FD">
        <w:rPr>
          <w:rFonts w:ascii="Times New Roman" w:hAnsi="Times New Roman" w:cs="Times New Roman"/>
          <w:bCs/>
          <w:i/>
          <w:iCs/>
          <w:color w:val="333333"/>
          <w:sz w:val="12"/>
          <w:szCs w:val="12"/>
        </w:rPr>
        <w:t> 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т.е. причина заложена в предмете. </w:t>
      </w:r>
    </w:p>
    <w:p w14:paraId="1E36E1F6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Cs/>
          <w:color w:val="333333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 xml:space="preserve">6. </w:t>
      </w:r>
      <w:proofErr w:type="spellStart"/>
      <w:proofErr w:type="gramStart"/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>Стереотипизация</w:t>
      </w:r>
      <w:proofErr w:type="spellEnd"/>
      <w:r w:rsidRPr="003531FD">
        <w:rPr>
          <w:rFonts w:ascii="Times New Roman" w:hAnsi="Times New Roman" w:cs="Times New Roman"/>
          <w:b/>
          <w:bCs/>
          <w:color w:val="333333"/>
          <w:sz w:val="12"/>
          <w:szCs w:val="12"/>
        </w:rPr>
        <w:t> .</w:t>
      </w:r>
      <w:proofErr w:type="gramEnd"/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t xml:space="preserve"> Стереотип — это устойчивый образ какого-либо явления или че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>ловека, складывающийся в условиях дефицита информации, другими словами, штамп, к которому мы обращаемся. Складывается в результате обобщения личного опыта, к которому присоединяются сведения, полученные из книг, ки</w:t>
      </w:r>
      <w:r w:rsidRPr="003531FD">
        <w:rPr>
          <w:rFonts w:ascii="Times New Roman" w:hAnsi="Times New Roman" w:cs="Times New Roman"/>
          <w:bCs/>
          <w:color w:val="333333"/>
          <w:sz w:val="12"/>
          <w:szCs w:val="12"/>
        </w:rPr>
        <w:softHyphen/>
        <w:t xml:space="preserve">нофильмов. </w:t>
      </w:r>
    </w:p>
    <w:p w14:paraId="3A87503E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color w:val="333333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При управлении организацией менеджеру, безусловно, необходимо учитывать приведенные выше механизмы восприятия, что, в свою очередь, повышает культуру деловых </w:t>
      </w:r>
      <w:r w:rsidRPr="003531FD">
        <w:rPr>
          <w:rFonts w:ascii="Times New Roman" w:hAnsi="Times New Roman" w:cs="Times New Roman"/>
          <w:sz w:val="12"/>
          <w:szCs w:val="12"/>
        </w:rPr>
        <w:lastRenderedPageBreak/>
        <w:t>отношений.</w:t>
      </w:r>
      <w:r w:rsidRPr="003531FD">
        <w:rPr>
          <w:rFonts w:ascii="Times New Roman" w:hAnsi="Times New Roman" w:cs="Times New Roman"/>
          <w:color w:val="333333"/>
          <w:sz w:val="12"/>
          <w:szCs w:val="12"/>
        </w:rPr>
        <w:t xml:space="preserve"> </w:t>
      </w:r>
      <w:r w:rsidRPr="003531FD">
        <w:rPr>
          <w:rFonts w:ascii="Times New Roman" w:hAnsi="Times New Roman" w:cs="Times New Roman"/>
          <w:sz w:val="12"/>
          <w:szCs w:val="12"/>
        </w:rPr>
        <w:t xml:space="preserve">Рассмотрим конкретные примеры. </w:t>
      </w:r>
    </w:p>
    <w:p w14:paraId="741E2500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Идентификация:</w:t>
      </w:r>
      <w:r w:rsidRPr="003531FD">
        <w:rPr>
          <w:rFonts w:ascii="Times New Roman" w:hAnsi="Times New Roman" w:cs="Times New Roman"/>
          <w:sz w:val="12"/>
          <w:szCs w:val="12"/>
        </w:rPr>
        <w:t xml:space="preserve"> при управлении организацией необходимо учитывать различия в ценностях, привычках и нормах поведения сотрудников из разных культур. Успешное управление межкультурной командой требует понимания и уважения культурных различий и умения поставить себя на место другого человека.</w:t>
      </w:r>
      <w:r w:rsidRPr="003531FD">
        <w:rPr>
          <w:rFonts w:ascii="Times New Roman" w:hAnsi="Times New Roman" w:cs="Times New Roman"/>
          <w:sz w:val="12"/>
          <w:szCs w:val="12"/>
        </w:rPr>
        <w:tab/>
      </w:r>
    </w:p>
    <w:p w14:paraId="437E5FF8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Эмпатия:</w:t>
      </w:r>
      <w:r w:rsidRPr="003531FD">
        <w:rPr>
          <w:rFonts w:ascii="Times New Roman" w:hAnsi="Times New Roman" w:cs="Times New Roman"/>
          <w:sz w:val="12"/>
          <w:szCs w:val="12"/>
        </w:rPr>
        <w:t xml:space="preserve"> менеджер должен уметь понимать и воспринимать эмоции и переживания своих сотрудников. Успешный лидер, я считаю, должен иметь эмпатию, чтобы лучше понимать потребности и желания своих сотрудников, что ведет к лучшему управлению и продуктивности.</w:t>
      </w:r>
    </w:p>
    <w:p w14:paraId="62348761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Аттракция:</w:t>
      </w:r>
      <w:r w:rsidRPr="003531FD">
        <w:rPr>
          <w:rFonts w:ascii="Times New Roman" w:hAnsi="Times New Roman" w:cs="Times New Roman"/>
          <w:sz w:val="12"/>
          <w:szCs w:val="12"/>
        </w:rPr>
        <w:t xml:space="preserve"> в организации возможно лучшее сотрудничество и более эффективное выполнение задач, если коллеги имеют положительные чувства друг к другу. Кроме того, привлекательность работодателя может быть важным фактором для привлечения талантливых и эффективных работников.</w:t>
      </w:r>
    </w:p>
    <w:p w14:paraId="143A8FB9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Рефлексия:</w:t>
      </w:r>
      <w:r w:rsidRPr="003531FD">
        <w:rPr>
          <w:rFonts w:ascii="Times New Roman" w:hAnsi="Times New Roman" w:cs="Times New Roman"/>
          <w:sz w:val="12"/>
          <w:szCs w:val="12"/>
        </w:rPr>
        <w:t xml:space="preserve"> руководители организаций должны осознавать, как их действия и слова воспринимаются сотрудниками, чтобы улучшить коммуникацию и укрепить взаимоотношения.</w:t>
      </w:r>
    </w:p>
    <w:p w14:paraId="25A86CDF" w14:textId="77777777" w:rsidR="001B3054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Каузальная атрибуция:</w:t>
      </w:r>
      <w:r w:rsidRPr="003531FD">
        <w:rPr>
          <w:rFonts w:ascii="Times New Roman" w:hAnsi="Times New Roman" w:cs="Times New Roman"/>
          <w:sz w:val="12"/>
          <w:szCs w:val="12"/>
        </w:rPr>
        <w:t xml:space="preserve"> понимание, как различные факторы могут влиять на поведение сотрудников, позволяет лучше планировать и координировать работу. Например, если у работника возникают проблемы с выполнением задачи, лучше всего проанализировать, возможно это связано с его недостаточными навыками или внешними факторами, такими как недостаточный ресурс или плохие условия работы.</w:t>
      </w:r>
    </w:p>
    <w:p w14:paraId="4965777C" w14:textId="77777777" w:rsidR="004629EF" w:rsidRPr="003531FD" w:rsidRDefault="001B305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proofErr w:type="spellStart"/>
      <w:r w:rsidRPr="003531FD">
        <w:rPr>
          <w:rFonts w:ascii="Times New Roman" w:hAnsi="Times New Roman" w:cs="Times New Roman"/>
          <w:b/>
          <w:sz w:val="12"/>
          <w:szCs w:val="12"/>
        </w:rPr>
        <w:t>Стереотипизация</w:t>
      </w:r>
      <w:proofErr w:type="spellEnd"/>
      <w:r w:rsidRPr="003531FD">
        <w:rPr>
          <w:rFonts w:ascii="Times New Roman" w:hAnsi="Times New Roman" w:cs="Times New Roman"/>
          <w:b/>
          <w:sz w:val="12"/>
          <w:szCs w:val="12"/>
        </w:rPr>
        <w:t>:</w:t>
      </w:r>
      <w:r w:rsidRPr="003531FD">
        <w:rPr>
          <w:rFonts w:ascii="Times New Roman" w:hAnsi="Times New Roman" w:cs="Times New Roman"/>
          <w:sz w:val="12"/>
          <w:szCs w:val="12"/>
        </w:rPr>
        <w:t xml:space="preserve"> управляющие должны осознавать, что устойчивые образы, которые могут складываться на основе предрассудков, могут привести к несправедливым и ошибочным решениям. При принятии решений о работниках, руководители должны полагаться на объективные данные и учитывать индивидуальные качества и возможности каждого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сотрудника, вместо того, чтобы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опираться на стереотипы.</w:t>
      </w:r>
    </w:p>
    <w:p w14:paraId="749BF1C4" w14:textId="77777777" w:rsidR="008906A4" w:rsidRPr="003531FD" w:rsidRDefault="008906A4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1D96D7E1" w14:textId="77777777" w:rsidR="00B74FE8" w:rsidRPr="003531FD" w:rsidRDefault="00B74FE8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23. Составьте схему. Виды барьеров в коммуникации. На примере докажите о необходимости устранения барьеров в деятельности. Обоснуйте свой выбор.</w:t>
      </w:r>
    </w:p>
    <w:p w14:paraId="3EE486F7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Во многих ситуациях общения человек сталкивается с тем, что его слова и побуждения неправильно воспринимаются собесед</w:t>
      </w:r>
      <w:r w:rsidRPr="003531FD">
        <w:rPr>
          <w:rFonts w:ascii="Times New Roman" w:hAnsi="Times New Roman" w:cs="Times New Roman"/>
          <w:sz w:val="12"/>
          <w:szCs w:val="12"/>
        </w:rPr>
        <w:softHyphen/>
        <w:t>ником, «не доходят» до него, т.е. на пути передачи информации возникают какие-то затруднения и препятствия. В этом случае го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 xml:space="preserve">ворят о коммуникативных барьерах. </w:t>
      </w:r>
    </w:p>
    <w:p w14:paraId="601A7C5B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Выделяют три основных вида барьеров в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 xml:space="preserve">коммуникации:   </w:t>
      </w:r>
      <w:proofErr w:type="gramEnd"/>
      <w:r w:rsidRPr="003531FD">
        <w:rPr>
          <w:rFonts w:ascii="Times New Roman" w:hAnsi="Times New Roman" w:cs="Times New Roman"/>
          <w:b/>
          <w:sz w:val="12"/>
          <w:szCs w:val="12"/>
        </w:rPr>
        <w:t>барьеры непонимания, барьеры социально-культурного различия и барьеры отношения.</w:t>
      </w:r>
    </w:p>
    <w:p w14:paraId="7321ABF6" w14:textId="77777777" w:rsidR="00B74FE8" w:rsidRPr="003531FD" w:rsidRDefault="00B74FE8" w:rsidP="00E22C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1) Барьеры непонимания. </w:t>
      </w:r>
      <w:r w:rsidRPr="003531FD">
        <w:rPr>
          <w:rFonts w:ascii="Times New Roman" w:hAnsi="Times New Roman" w:cs="Times New Roman"/>
          <w:b/>
          <w:sz w:val="12"/>
          <w:szCs w:val="12"/>
        </w:rPr>
        <w:t>В психологии выделяется уровни непонимания:</w:t>
      </w:r>
    </w:p>
    <w:p w14:paraId="6DCEF4B3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iCs/>
          <w:sz w:val="12"/>
          <w:szCs w:val="12"/>
        </w:rPr>
        <w:t>- Фонетическое </w:t>
      </w:r>
      <w:r w:rsidRPr="003531FD">
        <w:rPr>
          <w:rFonts w:ascii="Times New Roman" w:hAnsi="Times New Roman" w:cs="Times New Roman"/>
          <w:b/>
          <w:sz w:val="12"/>
          <w:szCs w:val="12"/>
        </w:rPr>
        <w:t>непонимание</w:t>
      </w:r>
      <w:r w:rsidRPr="003531FD">
        <w:rPr>
          <w:rFonts w:ascii="Times New Roman" w:hAnsi="Times New Roman" w:cs="Times New Roman"/>
          <w:sz w:val="12"/>
          <w:szCs w:val="12"/>
        </w:rPr>
        <w:t xml:space="preserve"> появляется в результате использо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>вания непонятного языка, невыразительной речи, речи-скорого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 xml:space="preserve">ворки или речи с большим количеством звуков-паразитов; </w:t>
      </w:r>
    </w:p>
    <w:p w14:paraId="378E6C4A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i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- </w:t>
      </w:r>
      <w:r w:rsidRPr="003531FD">
        <w:rPr>
          <w:rFonts w:ascii="Times New Roman" w:hAnsi="Times New Roman" w:cs="Times New Roman"/>
          <w:b/>
          <w:i/>
          <w:iCs/>
          <w:sz w:val="12"/>
          <w:szCs w:val="12"/>
        </w:rPr>
        <w:t>Семантические </w:t>
      </w:r>
      <w:r w:rsidRPr="003531FD">
        <w:rPr>
          <w:rFonts w:ascii="Times New Roman" w:hAnsi="Times New Roman" w:cs="Times New Roman"/>
          <w:b/>
          <w:sz w:val="12"/>
          <w:szCs w:val="12"/>
        </w:rPr>
        <w:t>барьеры</w:t>
      </w:r>
      <w:r w:rsidRPr="003531FD">
        <w:rPr>
          <w:rFonts w:ascii="Times New Roman" w:hAnsi="Times New Roman" w:cs="Times New Roman"/>
          <w:sz w:val="12"/>
          <w:szCs w:val="12"/>
        </w:rPr>
        <w:t xml:space="preserve"> непонимания связаны с многозначно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>стью слов любого языка, когда участники общения используют различные значения слов, имеющие иной смысл. Использование жаргона, «тайного языка» также приводит к воз</w:t>
      </w:r>
      <w:r w:rsidRPr="003531FD">
        <w:rPr>
          <w:rFonts w:ascii="Times New Roman" w:hAnsi="Times New Roman" w:cs="Times New Roman"/>
          <w:sz w:val="12"/>
          <w:szCs w:val="12"/>
        </w:rPr>
        <w:softHyphen/>
        <w:t xml:space="preserve">никновению семантического барьера.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Кроме этого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существует мно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>жество специальных профессиональных терминов, которых непро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 xml:space="preserve">фессионал не поймет. </w:t>
      </w:r>
    </w:p>
    <w:p w14:paraId="6DDD370F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iCs/>
          <w:sz w:val="12"/>
          <w:szCs w:val="12"/>
        </w:rPr>
        <w:t>- Стилистический </w:t>
      </w:r>
      <w:r w:rsidRPr="003531FD">
        <w:rPr>
          <w:rFonts w:ascii="Times New Roman" w:hAnsi="Times New Roman" w:cs="Times New Roman"/>
          <w:b/>
          <w:sz w:val="12"/>
          <w:szCs w:val="12"/>
        </w:rPr>
        <w:t>барьер</w:t>
      </w:r>
      <w:r w:rsidRPr="003531FD">
        <w:rPr>
          <w:rFonts w:ascii="Times New Roman" w:hAnsi="Times New Roman" w:cs="Times New Roman"/>
          <w:sz w:val="12"/>
          <w:szCs w:val="12"/>
        </w:rPr>
        <w:t xml:space="preserve"> непонимания возникает при несоот</w:t>
      </w:r>
      <w:r w:rsidRPr="003531FD">
        <w:rPr>
          <w:rFonts w:ascii="Times New Roman" w:hAnsi="Times New Roman" w:cs="Times New Roman"/>
          <w:sz w:val="12"/>
          <w:szCs w:val="12"/>
        </w:rPr>
        <w:softHyphen/>
        <w:t xml:space="preserve">ветствии стиля речи говорящего и ситуации общения или стиля речи и состояния того, кто в данный момент слушает. </w:t>
      </w:r>
    </w:p>
    <w:p w14:paraId="5A963508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i/>
          <w:iCs/>
          <w:sz w:val="12"/>
          <w:szCs w:val="12"/>
        </w:rPr>
        <w:t>- Логический </w:t>
      </w:r>
      <w:r w:rsidRPr="003531FD">
        <w:rPr>
          <w:rFonts w:ascii="Times New Roman" w:hAnsi="Times New Roman" w:cs="Times New Roman"/>
          <w:b/>
          <w:sz w:val="12"/>
          <w:szCs w:val="12"/>
        </w:rPr>
        <w:t>барьер</w:t>
      </w:r>
      <w:r w:rsidRPr="003531FD">
        <w:rPr>
          <w:rFonts w:ascii="Times New Roman" w:hAnsi="Times New Roman" w:cs="Times New Roman"/>
          <w:sz w:val="12"/>
          <w:szCs w:val="12"/>
        </w:rPr>
        <w:t xml:space="preserve"> непонимания возникает в тех случаях, когда логика рассуждения говорящего либо слишком сложна для пони</w:t>
      </w:r>
      <w:r w:rsidRPr="003531FD">
        <w:rPr>
          <w:rFonts w:ascii="Times New Roman" w:hAnsi="Times New Roman" w:cs="Times New Roman"/>
          <w:sz w:val="12"/>
          <w:szCs w:val="12"/>
        </w:rPr>
        <w:softHyphen/>
        <w:t>мания слушающего, либо кажется ему неверной, либо противо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 xml:space="preserve">речит присущей ему манере доказательств. </w:t>
      </w:r>
    </w:p>
    <w:p w14:paraId="4F7D540A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2)</w:t>
      </w:r>
      <w:r w:rsidRPr="003531FD">
        <w:rPr>
          <w:rFonts w:ascii="Times New Roman" w:hAnsi="Times New Roman" w:cs="Times New Roman"/>
          <w:sz w:val="12"/>
          <w:szCs w:val="12"/>
        </w:rPr>
        <w:t xml:space="preserve"> </w:t>
      </w:r>
      <w:r w:rsidRPr="003531FD">
        <w:rPr>
          <w:rFonts w:ascii="Times New Roman" w:hAnsi="Times New Roman" w:cs="Times New Roman"/>
          <w:b/>
          <w:bCs/>
          <w:sz w:val="12"/>
          <w:szCs w:val="12"/>
        </w:rPr>
        <w:t>Барьеры социально-культурного различия</w:t>
      </w:r>
      <w:r w:rsidRPr="003531FD">
        <w:rPr>
          <w:rFonts w:ascii="Times New Roman" w:hAnsi="Times New Roman" w:cs="Times New Roman"/>
          <w:bCs/>
          <w:sz w:val="12"/>
          <w:szCs w:val="12"/>
        </w:rPr>
        <w:t> </w:t>
      </w:r>
      <w:r w:rsidRPr="003531FD">
        <w:rPr>
          <w:rFonts w:ascii="Times New Roman" w:hAnsi="Times New Roman" w:cs="Times New Roman"/>
          <w:sz w:val="12"/>
          <w:szCs w:val="12"/>
        </w:rPr>
        <w:t>основаны на социальных, политических, религиозных и профессиональных различиях, кото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 xml:space="preserve">рые приводят к отличиям в интерпретации тех или иных понятий, употребляемых в процессе общения. </w:t>
      </w:r>
    </w:p>
    <w:p w14:paraId="160DDF33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b/>
          <w:bCs/>
          <w:sz w:val="12"/>
          <w:szCs w:val="12"/>
        </w:rPr>
        <w:t>3) Барьер отношения</w:t>
      </w:r>
      <w:r w:rsidRPr="003531FD">
        <w:rPr>
          <w:rFonts w:ascii="Times New Roman" w:hAnsi="Times New Roman" w:cs="Times New Roman"/>
          <w:bCs/>
          <w:sz w:val="12"/>
          <w:szCs w:val="12"/>
        </w:rPr>
        <w:t> </w:t>
      </w:r>
      <w:r w:rsidRPr="003531FD">
        <w:rPr>
          <w:rFonts w:ascii="Times New Roman" w:hAnsi="Times New Roman" w:cs="Times New Roman"/>
          <w:sz w:val="12"/>
          <w:szCs w:val="12"/>
        </w:rPr>
        <w:t>связан с неприязненным отношением к парт</w:t>
      </w:r>
      <w:r w:rsidRPr="003531FD">
        <w:rPr>
          <w:rFonts w:ascii="Times New Roman" w:hAnsi="Times New Roman" w:cs="Times New Roman"/>
          <w:sz w:val="12"/>
          <w:szCs w:val="12"/>
        </w:rPr>
        <w:softHyphen/>
        <w:t>неру, с недоверием к говорящему, которые «переносятся» на по</w:t>
      </w:r>
      <w:r w:rsidRPr="003531FD">
        <w:rPr>
          <w:rFonts w:ascii="Times New Roman" w:hAnsi="Times New Roman" w:cs="Times New Roman"/>
          <w:sz w:val="12"/>
          <w:szCs w:val="12"/>
        </w:rPr>
        <w:softHyphen/>
        <w:t>лучаемую информацию.</w:t>
      </w:r>
    </w:p>
    <w:p w14:paraId="2D3859A8" w14:textId="77777777" w:rsidR="00B74FE8" w:rsidRPr="003531FD" w:rsidRDefault="00B74FE8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Безусловно, наличие барьеров в коммуникации является явлением отрицательным, и оказывает негативное влияние как на эффективность работы отдельных сотрудников, так и организации в целом. Рассмотрим ряд примеров.</w:t>
      </w:r>
    </w:p>
    <w:p w14:paraId="65D4495C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Пример 1. </w:t>
      </w:r>
    </w:p>
    <w:p w14:paraId="1C0F4BA1" w14:textId="77777777" w:rsidR="00B74FE8" w:rsidRPr="003531FD" w:rsidRDefault="00B74FE8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 xml:space="preserve">Представим ситуацию, когда руководитель организации, который является специалистом в своей области, дает задание своему подчиненному, который не имеет такого же уровня </w:t>
      </w:r>
      <w:r w:rsidRPr="003531FD">
        <w:rPr>
          <w:rFonts w:ascii="Times New Roman" w:hAnsi="Times New Roman" w:cs="Times New Roman"/>
          <w:sz w:val="12"/>
          <w:szCs w:val="12"/>
        </w:rPr>
        <w:t xml:space="preserve">знаний и опыта. Руководитель объясняет задание, используя профессиональные термины, а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так же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слова, имеющие несколько значений (исполнитель может понимать одно значение термина, а руководитель имеет ввиду другое).  Подчиненный, основываясь на свой опыт, а </w:t>
      </w:r>
      <w:proofErr w:type="gramStart"/>
      <w:r w:rsidRPr="003531FD">
        <w:rPr>
          <w:rFonts w:ascii="Times New Roman" w:hAnsi="Times New Roman" w:cs="Times New Roman"/>
          <w:sz w:val="12"/>
          <w:szCs w:val="12"/>
        </w:rPr>
        <w:t>так же</w:t>
      </w:r>
      <w:proofErr w:type="gramEnd"/>
      <w:r w:rsidRPr="003531FD">
        <w:rPr>
          <w:rFonts w:ascii="Times New Roman" w:hAnsi="Times New Roman" w:cs="Times New Roman"/>
          <w:sz w:val="12"/>
          <w:szCs w:val="12"/>
        </w:rPr>
        <w:t xml:space="preserve"> на свое понимание полученного задания, приступает к его выполнению. Однако по выполнению задания руководитель обнаруживает, что полученный результат совсем не тот, что он хотел увидеть. Т.е. потрачено время и ресурсы, а требуемый результат не получен. На лицо семантический барьер.  </w:t>
      </w:r>
    </w:p>
    <w:p w14:paraId="11D526F9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Пример 2. </w:t>
      </w:r>
    </w:p>
    <w:p w14:paraId="3944DCDF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Представим ситуацию, когда менеджер компании, который испытывает неприязненное отношение к своему деловому партнеру, получает от него предложение о сотрудничестве. Из-за своего негативного отношения к партнеру менеджер может отказаться от предложения, даже если оно может быть выгодным для компании. Это пример ситуации, где барьер отношения может привести к упущению возможности для компании.</w:t>
      </w:r>
    </w:p>
    <w:p w14:paraId="21DA3C9E" w14:textId="77777777" w:rsidR="00B74FE8" w:rsidRPr="003531FD" w:rsidRDefault="00B74FE8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Если барьер отношения не будет устранен, то это может привести к серьезным последствиям для бизнеса, так как компании могут упускать выгодные предложения и возможности для роста. Неприязненное отношение к партнеру также может вызвать конфликты и разногласия, которые могут привести к разрыву договоренностей и ухудшению репутации компании.</w:t>
      </w:r>
    </w:p>
    <w:p w14:paraId="16730C0B" w14:textId="77777777" w:rsidR="002B6CF2" w:rsidRPr="003531FD" w:rsidRDefault="002B6CF2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56A1CFFF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Вопрос. 24 Методы психологического воздействия в системах управления. Приведите примеры, </w:t>
      </w:r>
      <w:proofErr w:type="gramStart"/>
      <w:r w:rsidRPr="003531FD">
        <w:rPr>
          <w:rFonts w:ascii="Times New Roman" w:hAnsi="Times New Roman" w:cs="Times New Roman"/>
          <w:b/>
          <w:sz w:val="12"/>
          <w:szCs w:val="12"/>
        </w:rPr>
        <w:t>доказывающие  необходимость</w:t>
      </w:r>
      <w:proofErr w:type="gramEnd"/>
      <w:r w:rsidRPr="003531FD">
        <w:rPr>
          <w:rFonts w:ascii="Times New Roman" w:hAnsi="Times New Roman" w:cs="Times New Roman"/>
          <w:b/>
          <w:sz w:val="12"/>
          <w:szCs w:val="12"/>
        </w:rPr>
        <w:t xml:space="preserve"> психологического воздействия в деятельности. Обоснуйте свой выбор.</w:t>
      </w:r>
    </w:p>
    <w:p w14:paraId="18B546DA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>Эффективность управленческого общения во многом зависит от способности руководителя умело использовать основные виды (методы) психологического воздействия: убеждение, внушение, психологическое заражение, подражание и некоторые другие.</w:t>
      </w:r>
    </w:p>
    <w:p w14:paraId="7D6BCB2B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Убеждение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— это направленное воздействие на человека посредством аргументации, где центральная роль принадлежит пониманию речи, смысла сказанного, а также подтекста — скрытого смысла, т.е. того, что не всегда вербализируется в общении. Это косвенное влияние на поведение оппонента, принуждение к действию через обращение к разуму.  Цель убеждения состоит в осознании смысла передаваемой информации, в сознательном принятии позиции партнера по общению, в осознанной перестройке собственной точки зрения.</w:t>
      </w:r>
    </w:p>
    <w:p w14:paraId="2B5E36BF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Внушение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- целью внушения является безоговорочное принятие доводов </w:t>
      </w:r>
      <w:proofErr w:type="spellStart"/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>суггестора</w:t>
      </w:r>
      <w:proofErr w:type="spellEnd"/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(того, кто оказывает внушение), без размышлений над смыслом и истинностью аргументов. Приемы и методы внушающего воздействия основаны на слабой осознанности и низкой критичности восприятия сообщаемой информации. С этической точки зрения внушение является манипулятивным воздействием на психику человека, так как его основная сущность — воздействие на подсознание.</w:t>
      </w:r>
    </w:p>
    <w:p w14:paraId="5866F61B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Психологическое заражение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</w:t>
      </w:r>
      <w:proofErr w:type="gramStart"/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>-  основывается</w:t>
      </w:r>
      <w:proofErr w:type="gramEnd"/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на сужении сферы сознательного восприятия и общем переживании людьми одних и тех же эмоций. Этот феномен чаще всего возникает в большой массе людей, когда они руководствуются лишь своим эмоциональным состоянием, действуют на основе незначительного объема информации или слепо повторяют действия других. К наиболее известным формам психологического заражения относят проявления реакций спортивных болельщиков, представителей сектантских движений, общую панику, а также агрессивные действия толпы. </w:t>
      </w:r>
    </w:p>
    <w:p w14:paraId="00FC56E9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Подражание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> — способ воздействия, при котором объект влияния начинает следовать образу мыслей, поступкам, жестам, интонациям воздействующего на него субъекта. Результатом является усвоение новых образцов активности, транслируемых субъектом влияния. Если усвоенные в результате подражания образцы активности изменяют личностные характеристики объекта влияния, то возникает феномен идеального (как правило, неосознаваемого) представления личности субъекта влияния в его объекте.</w:t>
      </w:r>
    </w:p>
    <w:p w14:paraId="6B9EC7BD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Пример 1.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Убеждение. Руководитель может использовать убеждение для того, чтобы повлиять на мнение и действия своих подчиненных. Например, если руководитель предлагает новую стратегию компании, он может использовать аргументацию и логические доводы, чтобы убедить своих подчиненных в ее эффективности и необходимости ее принятия. Такой подход может привести к лучшему пониманию целей компании и более эффективной реализации задач.</w:t>
      </w:r>
    </w:p>
    <w:p w14:paraId="4561861D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Пример 2.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Подражание. Руководитель может использовать этот метод, чтобы повлиять на поведение и действия своих подчиненных. Например, если руководитель хочет, чтобы его подчиненные проявляли более </w:t>
      </w:r>
      <w:proofErr w:type="spellStart"/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>проактивный</w:t>
      </w:r>
      <w:proofErr w:type="spellEnd"/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подход к работе, он может начать сам проявлять такое поведение и показывать положительные результаты. Это может вдохновить подчиненных на подражание и привести к более эффективной работе.</w:t>
      </w:r>
    </w:p>
    <w:p w14:paraId="4962CD7E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Таким образом, использование психологического воздействия в деятельности может быть эффективным инструментом для достижения лучших результатов и сотрудничества в коллективе. </w:t>
      </w:r>
    </w:p>
    <w:p w14:paraId="6E723522" w14:textId="77777777" w:rsidR="002B6CF2" w:rsidRPr="003531FD" w:rsidRDefault="002B6CF2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</w:p>
    <w:p w14:paraId="2E6D5BCE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Вопрос 25. Составьте схему стратегии поведения в конфликтной ситуации. Какой тип поведения в конфликте наиболее разрушительный. Обоснуйте свой выбор.</w:t>
      </w:r>
    </w:p>
    <w:p w14:paraId="3467AA74" w14:textId="77777777" w:rsidR="00BD3FF7" w:rsidRPr="003531FD" w:rsidRDefault="00BD3FF7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Люди неодинаково ведут себя в конфликтных ситуациях: одни чаще уступают, отказываясь от своих желаний и мнений, другие — жестко отстаивают свою точку зрения. В зависимости от типов включенных в конфликт личностей он может протекать по-разному. </w:t>
      </w:r>
    </w:p>
    <w:p w14:paraId="0802FBF6" w14:textId="77777777" w:rsidR="00BD3FF7" w:rsidRPr="003531FD" w:rsidRDefault="00BD3FF7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Доктор психологических наук Н. Обозов выделяет три типа поведения в конфликте: поведение «Практика», «Собеседника», «Мыслителя». </w:t>
      </w:r>
    </w:p>
    <w:p w14:paraId="7588BB58" w14:textId="77777777" w:rsidR="00BD3FF7" w:rsidRPr="003531FD" w:rsidRDefault="00BD3FF7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«Практик»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действует под лозунгом «Лучшая защита — нападение». Самое важное для него - преобразование среды и завершение всяких действий. "Действенность" людей практического типа способствует увеличению длительности конфликта. Его неуемная потребность в преобразовании внешнего окружения, в том числе в изменении позиций других людей, может приводить к разнообразным столкновениям, напряженности в отношениях. «Практик» менее чувствителен к мелким недомолвкам, поэтому в результате конфликта отношения нарушаются очень сильно.</w:t>
      </w:r>
    </w:p>
    <w:p w14:paraId="19881AE7" w14:textId="77777777" w:rsidR="00BD3FF7" w:rsidRPr="003531FD" w:rsidRDefault="00BD3FF7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Для </w:t>
      </w: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«Собеседника»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характерен лозунг «Лучше плохой мир, чем хорошая война». Главное для него — общение с людьми. Эти «Собеседники» более поверхностны в отношениях, круг знакомства и друзей у них достаточно велик, и близкие отношения для них этим компенсируются. «Собеседники» не способны на длительное противостояние в конфликте. Они умеют так разрешить конфликт, чтобы как можно меньше затронуть глубинные чувства. Этот тип личности чувствителен к изменению настроения партнера и стремится сгладить возникающее противоречие в самом его начале. «Собеседники» более открыты для принятия мнения другого и не очень стремятся изменить это мнение, изначально предпочитая сотрудничество. </w:t>
      </w:r>
    </w:p>
    <w:p w14:paraId="157CD408" w14:textId="77777777" w:rsidR="00BD3FF7" w:rsidRPr="003531FD" w:rsidRDefault="00BD3FF7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eastAsia="Microsoft Sans Serif" w:hAnsi="Times New Roman" w:cs="Times New Roman"/>
          <w:b/>
          <w:color w:val="000000"/>
          <w:sz w:val="12"/>
          <w:szCs w:val="12"/>
          <w:lang w:bidi="ru-RU"/>
        </w:rPr>
        <w:t>«Мыслителям»</w:t>
      </w:r>
      <w:r w:rsidRPr="003531FD"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  <w:t xml:space="preserve"> свойственна позиция «Пускай думает, что он победил!». «Мыслитель» ориентирован на познание себя и окружающего мира. В конфликте он выстраивает сложную систему доказательств своей правоты и неправоты своего оппонента. Вывести конфликтующие стороны из тупика может только третий соучастник или изменение жизненных обстоятельств. «Мыслитель» хорошо продумывает логику своего поведения, более осторожен в действиях, хотя и менее чувствителен, чем «Собеседник». В общении «Мыслители» предпочитают дистанцию, поэтому реже попадают в конфликтные ситуации.</w:t>
      </w:r>
    </w:p>
    <w:p w14:paraId="70DEEEA6" w14:textId="77777777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На основании приведенной выше информации можно сделать вывод, что наиболее разрушительным типом поведения в конфликте является поведение «Практика». Их неуемная потребность в преобразовании внешнего окружения может приводить к различным столкновениям, напряженности в отношениях, а также к нарушению отношений на очень сильном уровне. Они менее склонны к сотрудничеству и более склонны к нападению. Кроме того, их стремление к преобразованию среды может приводить к увеличению длительности конфликта, так как они могут настаивать на изменении позиции других людей. Поэтому, если в конфликте преобладает поведение «Практика», то вероятность его разрешения будет значительно снижена.</w:t>
      </w:r>
    </w:p>
    <w:p w14:paraId="33765BE7" w14:textId="23D62EA0" w:rsidR="00BD3FF7" w:rsidRPr="003531FD" w:rsidRDefault="00BD3FF7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</w:p>
    <w:p w14:paraId="021ED043" w14:textId="77777777" w:rsidR="00D63834" w:rsidRPr="003531FD" w:rsidRDefault="00D63834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Вопрос 26. Приведите примеры работы, связанной с каждым конкретным управленческим решением, которое состоит из следующих фаз: 1) принятие решения; 2) его реализация; 3) оценка результатов. </w:t>
      </w:r>
    </w:p>
    <w:p w14:paraId="7328535C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Пример 1. Запуск нового продукта.</w:t>
      </w:r>
    </w:p>
    <w:p w14:paraId="6D12D307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1. Принятие решения: решение о запуске нового продукта на рынок;</w:t>
      </w:r>
    </w:p>
    <w:p w14:paraId="0636A5F6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2. Реализация: разработка маркетинговой стратегии и плана продаж, производство и запуск продукта на рынок, проведение маркетинговых (рекламных) кампаний;</w:t>
      </w:r>
    </w:p>
    <w:p w14:paraId="79898FED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3. Оценка результатов: сбор и анализ данных о продажах нового продукта, оценка рентабельности проекта, анализ отзывов и комментариев потребителей.</w:t>
      </w:r>
    </w:p>
    <w:p w14:paraId="2D6374D4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Пример 2. Реструктуризация организации.</w:t>
      </w:r>
    </w:p>
    <w:p w14:paraId="5B85BB10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1. Принятие решения: решение о реструктуризации организации;</w:t>
      </w:r>
    </w:p>
    <w:p w14:paraId="34662AAE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2. Реализация: разработка плана реструктуризации, проведение переговоров и консультаций с сотрудниками, внедрение новой структуры управления;</w:t>
      </w:r>
    </w:p>
    <w:p w14:paraId="4E803532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3. Оценка результатов: оценка эффективности новой структуры управления, сбор и анализ данных о производительности сотрудников, оценка соответствия новой структуры управления целям организации.</w:t>
      </w:r>
    </w:p>
    <w:p w14:paraId="27858CCB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 xml:space="preserve">Пример 3. Реорганизация производства. </w:t>
      </w:r>
    </w:p>
    <w:p w14:paraId="4977021D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1. Принятие решения: решение о реорганизации производства</w:t>
      </w:r>
    </w:p>
    <w:p w14:paraId="7598FF7A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2. Реализация: проведение анализа производственных процессов, определение оптимального варианта реорганизации, внедрение новых технологий и методов производства</w:t>
      </w:r>
    </w:p>
    <w:p w14:paraId="098DEF93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3. Оценка результатов: оценка эффективности новых технологий и методов производства, сбор и анализ данных о производительности, оценка рентабельности проекта.</w:t>
      </w:r>
    </w:p>
    <w:p w14:paraId="252C7E72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b/>
          <w:sz w:val="12"/>
          <w:szCs w:val="12"/>
        </w:rPr>
      </w:pPr>
      <w:r w:rsidRPr="003531FD">
        <w:rPr>
          <w:rFonts w:ascii="Times New Roman" w:hAnsi="Times New Roman" w:cs="Times New Roman"/>
          <w:b/>
          <w:sz w:val="12"/>
          <w:szCs w:val="12"/>
        </w:rPr>
        <w:t>Пример 4. Внедрение системы управления персоналом.</w:t>
      </w:r>
    </w:p>
    <w:p w14:paraId="36FB9D0D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4. Принятие решения: решение о внедрении новой системы управления персоналом;</w:t>
      </w:r>
    </w:p>
    <w:p w14:paraId="6DC4DA0E" w14:textId="77777777" w:rsidR="00D63834" w:rsidRPr="003531FD" w:rsidRDefault="00D63834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  <w:r w:rsidRPr="003531FD">
        <w:rPr>
          <w:rFonts w:ascii="Times New Roman" w:hAnsi="Times New Roman" w:cs="Times New Roman"/>
          <w:sz w:val="12"/>
          <w:szCs w:val="12"/>
        </w:rPr>
        <w:t>5. Реализация: разработка новой системы управления персоналом, проведение тренингов и обучения сотрудников, внедрение новой системы управления;</w:t>
      </w:r>
    </w:p>
    <w:p w14:paraId="6AC77D4D" w14:textId="33EE3F3A" w:rsidR="00D63834" w:rsidRPr="003531FD" w:rsidRDefault="00D63834" w:rsidP="00E22CED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ind w:left="0"/>
        <w:jc w:val="both"/>
        <w:rPr>
          <w:rFonts w:ascii="Times New Roman" w:eastAsia="Microsoft Sans Serif" w:hAnsi="Times New Roman" w:cs="Times New Roman"/>
          <w:color w:val="000000"/>
          <w:sz w:val="12"/>
          <w:szCs w:val="12"/>
          <w:lang w:bidi="ru-RU"/>
        </w:rPr>
      </w:pPr>
      <w:r w:rsidRPr="003531FD">
        <w:rPr>
          <w:rFonts w:ascii="Times New Roman" w:hAnsi="Times New Roman" w:cs="Times New Roman"/>
          <w:sz w:val="12"/>
          <w:szCs w:val="12"/>
        </w:rPr>
        <w:t>6. Оценка результатов: оценка эффективности новой системы управления персоналом, сбор и анализ данных о производительности и удовлетворенности сотрудников, оценка соответствия новой системы управления целям организации.</w:t>
      </w:r>
    </w:p>
    <w:p w14:paraId="5EB081A9" w14:textId="77777777" w:rsidR="00BD3FF7" w:rsidRPr="003531FD" w:rsidRDefault="00BD3FF7" w:rsidP="00E22C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120" w:lineRule="exact"/>
        <w:contextualSpacing/>
        <w:jc w:val="both"/>
        <w:rPr>
          <w:rFonts w:ascii="Times New Roman" w:hAnsi="Times New Roman" w:cs="Times New Roman"/>
          <w:sz w:val="12"/>
          <w:szCs w:val="12"/>
        </w:rPr>
      </w:pPr>
    </w:p>
    <w:sectPr w:rsidR="00BD3FF7" w:rsidRPr="003531FD" w:rsidSect="00E22CED">
      <w:pgSz w:w="11906" w:h="16838"/>
      <w:pgMar w:top="567" w:right="851" w:bottom="567" w:left="1701" w:header="709" w:footer="709" w:gutter="0"/>
      <w:cols w:num="4"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A2B8" w14:textId="77777777" w:rsidR="00AF3DD0" w:rsidRDefault="00AF3DD0" w:rsidP="0020150C">
      <w:pPr>
        <w:spacing w:after="0" w:line="240" w:lineRule="auto"/>
      </w:pPr>
      <w:r>
        <w:separator/>
      </w:r>
    </w:p>
  </w:endnote>
  <w:endnote w:type="continuationSeparator" w:id="0">
    <w:p w14:paraId="78CCF38D" w14:textId="77777777" w:rsidR="00AF3DD0" w:rsidRDefault="00AF3DD0" w:rsidP="0020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3A5C6" w14:textId="77777777" w:rsidR="00AF3DD0" w:rsidRDefault="00AF3DD0" w:rsidP="0020150C">
      <w:pPr>
        <w:spacing w:after="0" w:line="240" w:lineRule="auto"/>
      </w:pPr>
      <w:r>
        <w:separator/>
      </w:r>
    </w:p>
  </w:footnote>
  <w:footnote w:type="continuationSeparator" w:id="0">
    <w:p w14:paraId="18F36A02" w14:textId="77777777" w:rsidR="00AF3DD0" w:rsidRDefault="00AF3DD0" w:rsidP="00201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7171"/>
    <w:multiLevelType w:val="multilevel"/>
    <w:tmpl w:val="937ED1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E0B66"/>
    <w:multiLevelType w:val="multilevel"/>
    <w:tmpl w:val="04EAF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E3483"/>
    <w:multiLevelType w:val="multilevel"/>
    <w:tmpl w:val="630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8422FF"/>
    <w:multiLevelType w:val="hybridMultilevel"/>
    <w:tmpl w:val="CA3285A6"/>
    <w:lvl w:ilvl="0" w:tplc="4FFCD8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2E6329"/>
    <w:multiLevelType w:val="multilevel"/>
    <w:tmpl w:val="630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30C26"/>
    <w:multiLevelType w:val="multilevel"/>
    <w:tmpl w:val="630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FD134E"/>
    <w:multiLevelType w:val="hybridMultilevel"/>
    <w:tmpl w:val="A0EE3C40"/>
    <w:lvl w:ilvl="0" w:tplc="7F20610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7C608C"/>
    <w:multiLevelType w:val="hybridMultilevel"/>
    <w:tmpl w:val="61A46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53BC"/>
    <w:multiLevelType w:val="multilevel"/>
    <w:tmpl w:val="40A8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98176B"/>
    <w:multiLevelType w:val="hybridMultilevel"/>
    <w:tmpl w:val="CE68E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202ED"/>
    <w:multiLevelType w:val="hybridMultilevel"/>
    <w:tmpl w:val="2A043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6E0A95"/>
    <w:multiLevelType w:val="multilevel"/>
    <w:tmpl w:val="2E8C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75A2D"/>
    <w:multiLevelType w:val="multilevel"/>
    <w:tmpl w:val="630E7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11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4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0C"/>
    <w:rsid w:val="000002FA"/>
    <w:rsid w:val="00050586"/>
    <w:rsid w:val="000F0B78"/>
    <w:rsid w:val="00106D87"/>
    <w:rsid w:val="001324E5"/>
    <w:rsid w:val="00136AF1"/>
    <w:rsid w:val="00157562"/>
    <w:rsid w:val="00181B13"/>
    <w:rsid w:val="001B3054"/>
    <w:rsid w:val="001E12A0"/>
    <w:rsid w:val="001F1925"/>
    <w:rsid w:val="002013E1"/>
    <w:rsid w:val="0020150C"/>
    <w:rsid w:val="002879FB"/>
    <w:rsid w:val="002961DD"/>
    <w:rsid w:val="002B6CF2"/>
    <w:rsid w:val="00302285"/>
    <w:rsid w:val="003531FD"/>
    <w:rsid w:val="00386130"/>
    <w:rsid w:val="003E4300"/>
    <w:rsid w:val="004629EF"/>
    <w:rsid w:val="004956E1"/>
    <w:rsid w:val="00526851"/>
    <w:rsid w:val="005971C7"/>
    <w:rsid w:val="005F294E"/>
    <w:rsid w:val="00654329"/>
    <w:rsid w:val="00662528"/>
    <w:rsid w:val="0067722E"/>
    <w:rsid w:val="006C2AB7"/>
    <w:rsid w:val="0072257A"/>
    <w:rsid w:val="00756E6B"/>
    <w:rsid w:val="00765C44"/>
    <w:rsid w:val="007B0FA2"/>
    <w:rsid w:val="007B47EE"/>
    <w:rsid w:val="007F3197"/>
    <w:rsid w:val="007F448F"/>
    <w:rsid w:val="008061E7"/>
    <w:rsid w:val="00817981"/>
    <w:rsid w:val="008906A4"/>
    <w:rsid w:val="008A63D4"/>
    <w:rsid w:val="008C752A"/>
    <w:rsid w:val="008D2433"/>
    <w:rsid w:val="009F780D"/>
    <w:rsid w:val="00A10F58"/>
    <w:rsid w:val="00A73DA3"/>
    <w:rsid w:val="00A7666C"/>
    <w:rsid w:val="00AF3DD0"/>
    <w:rsid w:val="00AF770A"/>
    <w:rsid w:val="00B4174E"/>
    <w:rsid w:val="00B4324A"/>
    <w:rsid w:val="00B74FE8"/>
    <w:rsid w:val="00B9204C"/>
    <w:rsid w:val="00BD1CAF"/>
    <w:rsid w:val="00BD3FF7"/>
    <w:rsid w:val="00BE1BE3"/>
    <w:rsid w:val="00BF619D"/>
    <w:rsid w:val="00C03B0F"/>
    <w:rsid w:val="00D030F0"/>
    <w:rsid w:val="00D35F94"/>
    <w:rsid w:val="00D43549"/>
    <w:rsid w:val="00D51224"/>
    <w:rsid w:val="00D52F1E"/>
    <w:rsid w:val="00D63834"/>
    <w:rsid w:val="00D769D5"/>
    <w:rsid w:val="00DA512D"/>
    <w:rsid w:val="00DC5B30"/>
    <w:rsid w:val="00DE070B"/>
    <w:rsid w:val="00E0592A"/>
    <w:rsid w:val="00E21D07"/>
    <w:rsid w:val="00E22CED"/>
    <w:rsid w:val="00E34E70"/>
    <w:rsid w:val="00E733F9"/>
    <w:rsid w:val="00E9279C"/>
    <w:rsid w:val="00EB301E"/>
    <w:rsid w:val="00F224E6"/>
    <w:rsid w:val="00F50961"/>
    <w:rsid w:val="00F66771"/>
    <w:rsid w:val="00F92532"/>
    <w:rsid w:val="00FD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CAB6"/>
  <w15:docId w15:val="{21C2A170-7023-DD41-AC01-E5A7EB94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0150C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1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0150C"/>
  </w:style>
  <w:style w:type="paragraph" w:styleId="a5">
    <w:name w:val="footer"/>
    <w:basedOn w:val="a"/>
    <w:link w:val="a6"/>
    <w:uiPriority w:val="99"/>
    <w:unhideWhenUsed/>
    <w:rsid w:val="002015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0150C"/>
  </w:style>
  <w:style w:type="paragraph" w:styleId="a7">
    <w:name w:val="List Paragraph"/>
    <w:basedOn w:val="a"/>
    <w:uiPriority w:val="34"/>
    <w:qFormat/>
    <w:rsid w:val="00E733F9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73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33F9"/>
    <w:rPr>
      <w:rFonts w:ascii="Tahoma" w:eastAsia="Calibri" w:hAnsi="Tahoma" w:cs="Tahoma"/>
      <w:sz w:val="16"/>
      <w:szCs w:val="16"/>
      <w:lang w:eastAsia="ru-RU"/>
    </w:rPr>
  </w:style>
  <w:style w:type="character" w:customStyle="1" w:styleId="Bodytext316ptItalicSpacing0pt">
    <w:name w:val="Body text (3) + 16 pt;Italic;Spacing 0 pt"/>
    <w:basedOn w:val="a0"/>
    <w:rsid w:val="00817981"/>
    <w:rPr>
      <w:rFonts w:ascii="Calibri" w:eastAsia="Calibri" w:hAnsi="Calibri" w:cs="Calibri"/>
      <w:b w:val="0"/>
      <w:bCs w:val="0"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paragraph" w:customStyle="1" w:styleId="2">
    <w:name w:val="Обычный (веб)2"/>
    <w:basedOn w:val="a"/>
    <w:rsid w:val="00D769D5"/>
    <w:pPr>
      <w:spacing w:before="100" w:beforeAutospacing="1" w:after="100" w:afterAutospacing="1" w:line="240" w:lineRule="auto"/>
      <w:ind w:firstLine="1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Strong"/>
    <w:basedOn w:val="a0"/>
    <w:uiPriority w:val="22"/>
    <w:qFormat/>
    <w:rsid w:val="00F224E6"/>
    <w:rPr>
      <w:b/>
      <w:bCs/>
    </w:rPr>
  </w:style>
  <w:style w:type="character" w:styleId="ab">
    <w:name w:val="Hyperlink"/>
    <w:basedOn w:val="a0"/>
    <w:uiPriority w:val="99"/>
    <w:semiHidden/>
    <w:unhideWhenUsed/>
    <w:rsid w:val="00F224E6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386130"/>
    <w:pPr>
      <w:spacing w:before="230" w:after="100" w:afterAutospacing="1" w:line="288" w:lineRule="atLeast"/>
      <w:ind w:left="230" w:right="383"/>
    </w:pPr>
    <w:rPr>
      <w:rFonts w:ascii="Verdana" w:eastAsia="Times New Roman" w:hAnsi="Verdana" w:cs="Times New Roman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1%86%D0%B5%D1%81%D1%8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randars.ru/college/ekonomika-firmy/organizaciy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FD197-E018-40E6-A3E0-EF9DA9EE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9397</Words>
  <Characters>53568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User</cp:lastModifiedBy>
  <cp:revision>8</cp:revision>
  <cp:lastPrinted>2023-05-11T15:39:00Z</cp:lastPrinted>
  <dcterms:created xsi:type="dcterms:W3CDTF">2023-05-11T15:10:00Z</dcterms:created>
  <dcterms:modified xsi:type="dcterms:W3CDTF">2023-05-11T16:06:00Z</dcterms:modified>
</cp:coreProperties>
</file>