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5103"/>
        <w:gridCol w:w="1559"/>
      </w:tblGrid>
      <w:tr w:rsidR="00E5696B" w:rsidTr="00E5696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410" w:type="dxa"/>
          </w:tcPr>
          <w:p w:rsidR="00E5696B" w:rsidRDefault="00E5696B" w:rsidP="0043653F">
            <w:pPr>
              <w:pStyle w:val="4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Подгруппа</w:t>
            </w:r>
          </w:p>
        </w:tc>
        <w:tc>
          <w:tcPr>
            <w:tcW w:w="5103" w:type="dxa"/>
          </w:tcPr>
          <w:p w:rsidR="00E5696B" w:rsidRDefault="00E5696B" w:rsidP="0043653F">
            <w:pPr>
              <w:pStyle w:val="4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Вид</w:t>
            </w:r>
          </w:p>
        </w:tc>
        <w:tc>
          <w:tcPr>
            <w:tcW w:w="1559" w:type="dxa"/>
          </w:tcPr>
          <w:p w:rsidR="00E5696B" w:rsidRDefault="00E5696B" w:rsidP="0043653F">
            <w:pPr>
              <w:rPr>
                <w:sz w:val="28"/>
              </w:rPr>
            </w:pPr>
            <w:r>
              <w:rPr>
                <w:sz w:val="28"/>
              </w:rPr>
              <w:t>Обознач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ние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8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8"/>
              </w:rPr>
              <w:t>А</w:t>
            </w:r>
          </w:p>
          <w:p w:rsidR="00E5696B" w:rsidRDefault="00E5696B" w:rsidP="0043653F">
            <w:pPr>
              <w:pStyle w:val="3"/>
              <w:ind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Формиров</w:t>
            </w:r>
            <w:r>
              <w:rPr>
                <w:rFonts w:ascii="Times New Roman" w:hAnsi="Times New Roman"/>
                <w:i/>
                <w:sz w:val="24"/>
              </w:rPr>
              <w:t>а</w:t>
            </w:r>
            <w:r>
              <w:rPr>
                <w:rFonts w:ascii="Times New Roman" w:hAnsi="Times New Roman"/>
                <w:i/>
                <w:sz w:val="24"/>
              </w:rPr>
              <w:t>тели</w:t>
            </w:r>
          </w:p>
        </w:tc>
        <w:tc>
          <w:tcPr>
            <w:tcW w:w="5103" w:type="dxa"/>
          </w:tcPr>
          <w:p w:rsidR="00E5696B" w:rsidRPr="00E5696B" w:rsidRDefault="00E5696B" w:rsidP="0043653F">
            <w:pPr>
              <w:rPr>
                <w:sz w:val="22"/>
                <w:szCs w:val="22"/>
              </w:rPr>
            </w:pPr>
            <w:r w:rsidRPr="00E5696B">
              <w:rPr>
                <w:sz w:val="22"/>
                <w:szCs w:val="22"/>
              </w:rPr>
              <w:t>Импульсов прямоугольной формы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E5696B">
              <w:rPr>
                <w:sz w:val="22"/>
                <w:szCs w:val="22"/>
              </w:rPr>
              <w:t>одновибратор</w:t>
            </w:r>
            <w:proofErr w:type="spellEnd"/>
            <w:r w:rsidRPr="00E5696B">
              <w:rPr>
                <w:sz w:val="22"/>
                <w:szCs w:val="22"/>
              </w:rPr>
              <w:t>)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Импульсов специальной формы 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Прочие</w:t>
            </w: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АГ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АФ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АП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8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8"/>
              </w:rPr>
              <w:t xml:space="preserve">И  </w:t>
            </w:r>
          </w:p>
          <w:p w:rsidR="00E5696B" w:rsidRDefault="00E5696B" w:rsidP="0043653F">
            <w:pPr>
              <w:pStyle w:val="3"/>
              <w:ind w:firstLine="0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Схемы</w:t>
            </w:r>
          </w:p>
          <w:p w:rsidR="00E5696B" w:rsidRDefault="00E5696B" w:rsidP="0043653F">
            <w:pPr>
              <w:rPr>
                <w:sz w:val="28"/>
              </w:rPr>
            </w:pPr>
            <w:r>
              <w:rPr>
                <w:i/>
                <w:sz w:val="28"/>
              </w:rPr>
              <w:t xml:space="preserve">     цифровых</w:t>
            </w:r>
            <w:r>
              <w:rPr>
                <w:sz w:val="28"/>
              </w:rPr>
              <w:t xml:space="preserve">        </w:t>
            </w:r>
          </w:p>
          <w:p w:rsidR="00E5696B" w:rsidRDefault="00E5696B" w:rsidP="0043653F">
            <w:pPr>
              <w:rPr>
                <w:i/>
                <w:sz w:val="24"/>
              </w:rPr>
            </w:pPr>
            <w:r>
              <w:rPr>
                <w:sz w:val="28"/>
              </w:rPr>
              <w:t xml:space="preserve">    </w:t>
            </w:r>
            <w:r>
              <w:rPr>
                <w:i/>
                <w:sz w:val="28"/>
              </w:rPr>
              <w:t>устройств</w:t>
            </w:r>
          </w:p>
        </w:tc>
        <w:tc>
          <w:tcPr>
            <w:tcW w:w="5103" w:type="dxa"/>
          </w:tcPr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Регистры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Сумматоры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Счетчики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Шифраторы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Дешифраторы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Комбинированные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Арифметическо-логические</w:t>
            </w:r>
            <w:proofErr w:type="spellEnd"/>
            <w:r>
              <w:rPr>
                <w:sz w:val="24"/>
              </w:rPr>
              <w:t xml:space="preserve"> устройства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Прочие </w:t>
            </w: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ИР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ИЕ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ИД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ИК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ИА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ИП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8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8"/>
              </w:rPr>
              <w:t>Л</w:t>
            </w:r>
          </w:p>
          <w:p w:rsidR="00E5696B" w:rsidRDefault="00E5696B" w:rsidP="0043653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   Логические</w:t>
            </w:r>
          </w:p>
          <w:p w:rsidR="00E5696B" w:rsidRDefault="00E5696B" w:rsidP="0043653F">
            <w:pPr>
              <w:rPr>
                <w:i/>
                <w:sz w:val="24"/>
              </w:rPr>
            </w:pPr>
            <w:r>
              <w:rPr>
                <w:i/>
                <w:sz w:val="28"/>
              </w:rPr>
              <w:t xml:space="preserve">      элементы</w:t>
            </w:r>
          </w:p>
        </w:tc>
        <w:tc>
          <w:tcPr>
            <w:tcW w:w="5103" w:type="dxa"/>
          </w:tcPr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</w:t>
            </w:r>
            <w:proofErr w:type="gramStart"/>
            <w:r>
              <w:rPr>
                <w:sz w:val="24"/>
              </w:rPr>
              <w:t xml:space="preserve"> И</w:t>
            </w:r>
            <w:proofErr w:type="gram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НЕ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ИЛИ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</w:t>
            </w:r>
            <w:proofErr w:type="gramStart"/>
            <w:r>
              <w:rPr>
                <w:sz w:val="24"/>
              </w:rPr>
              <w:t>И-НЕ</w:t>
            </w:r>
            <w:proofErr w:type="gram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ИЛИ-НЕ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</w:t>
            </w:r>
            <w:proofErr w:type="gramStart"/>
            <w:r>
              <w:rPr>
                <w:sz w:val="24"/>
              </w:rPr>
              <w:t>И-ИЛИ</w:t>
            </w:r>
            <w:proofErr w:type="gram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</w:t>
            </w:r>
            <w:proofErr w:type="gramStart"/>
            <w:r>
              <w:rPr>
                <w:sz w:val="24"/>
              </w:rPr>
              <w:t>И-НЕ</w:t>
            </w:r>
            <w:proofErr w:type="gramEnd"/>
            <w:r>
              <w:rPr>
                <w:sz w:val="24"/>
              </w:rPr>
              <w:t>/ИЛИ-НЕ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И-ИЛИ-НЕ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И-ИЛИ-НЕ/</w:t>
            </w:r>
            <w:proofErr w:type="gramStart"/>
            <w:r>
              <w:rPr>
                <w:sz w:val="24"/>
              </w:rPr>
              <w:t>И-ИЛИ</w:t>
            </w:r>
            <w:proofErr w:type="gram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Элемент ИЛИ-НЕ/ИЛИ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Расширители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Прочие</w:t>
            </w: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ЛН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ЛЛ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ЛА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ЛЕ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ЛС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ЛБ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ЛР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ЛК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ЛМ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ЛД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ЛП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pStyle w:val="5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Т</w:t>
            </w:r>
          </w:p>
          <w:p w:rsidR="00E5696B" w:rsidRDefault="00E5696B" w:rsidP="0043653F">
            <w:pPr>
              <w:rPr>
                <w:i/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i/>
                <w:sz w:val="28"/>
              </w:rPr>
              <w:t>Триггеры</w:t>
            </w:r>
          </w:p>
          <w:p w:rsidR="00E5696B" w:rsidRDefault="00E5696B" w:rsidP="0043653F">
            <w:pPr>
              <w:rPr>
                <w:sz w:val="24"/>
              </w:rPr>
            </w:pPr>
          </w:p>
        </w:tc>
        <w:tc>
          <w:tcPr>
            <w:tcW w:w="5103" w:type="dxa"/>
          </w:tcPr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Типа </w:t>
            </w:r>
            <w:r>
              <w:rPr>
                <w:sz w:val="24"/>
                <w:lang w:val="en-US"/>
              </w:rPr>
              <w:t>JK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Типа </w:t>
            </w:r>
            <w:r>
              <w:rPr>
                <w:sz w:val="24"/>
                <w:lang w:val="en-US"/>
              </w:rPr>
              <w:t>RS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Типа </w:t>
            </w:r>
            <w:r>
              <w:rPr>
                <w:sz w:val="24"/>
                <w:lang w:val="en-US"/>
              </w:rPr>
              <w:t>D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Счетные типа</w:t>
            </w:r>
            <w:proofErr w:type="gramStart"/>
            <w:r>
              <w:rPr>
                <w:sz w:val="24"/>
              </w:rPr>
              <w:t xml:space="preserve"> Т</w:t>
            </w:r>
            <w:proofErr w:type="gram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Динамические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Шмитта</w:t>
            </w:r>
            <w:proofErr w:type="spellEnd"/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Комбинированные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Прочие </w:t>
            </w: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ТВ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ТР</w:t>
            </w:r>
            <w:proofErr w:type="gramEnd"/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ТМ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ТТ</w:t>
            </w:r>
            <w:proofErr w:type="gramEnd"/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ТД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ТЛ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ТК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ТП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8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8"/>
              </w:rPr>
              <w:t>В</w:t>
            </w:r>
          </w:p>
          <w:p w:rsidR="00E5696B" w:rsidRDefault="00E5696B" w:rsidP="0043653F">
            <w:pPr>
              <w:pStyle w:val="a5"/>
            </w:pPr>
            <w:r>
              <w:rPr>
                <w:i/>
              </w:rPr>
              <w:t xml:space="preserve">       Схемы</w:t>
            </w:r>
            <w:r>
              <w:t xml:space="preserve"> </w:t>
            </w:r>
            <w:proofErr w:type="gramStart"/>
            <w:r>
              <w:rPr>
                <w:i/>
              </w:rPr>
              <w:t>вычислител</w:t>
            </w:r>
            <w:r>
              <w:rPr>
                <w:i/>
              </w:rPr>
              <w:t>ь</w:t>
            </w:r>
            <w:r>
              <w:rPr>
                <w:i/>
              </w:rPr>
              <w:t>ных</w:t>
            </w:r>
            <w:proofErr w:type="gramEnd"/>
            <w:r>
              <w:t xml:space="preserve">      </w:t>
            </w:r>
          </w:p>
          <w:p w:rsidR="00E5696B" w:rsidRDefault="00E5696B" w:rsidP="0043653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     средств</w:t>
            </w:r>
          </w:p>
        </w:tc>
        <w:tc>
          <w:tcPr>
            <w:tcW w:w="5103" w:type="dxa"/>
          </w:tcPr>
          <w:p w:rsidR="00E5696B" w:rsidRDefault="00E5696B" w:rsidP="0043653F">
            <w:pPr>
              <w:rPr>
                <w:sz w:val="24"/>
              </w:rPr>
            </w:pP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Микропроцессоры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Схемы сопряжения с магистралью      </w:t>
            </w:r>
          </w:p>
          <w:p w:rsidR="00E5696B" w:rsidRDefault="00E5696B" w:rsidP="0043653F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ВМ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</w:t>
            </w:r>
          </w:p>
        </w:tc>
      </w:tr>
      <w:tr w:rsidR="00E5696B" w:rsidTr="00E5696B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  <w:p w:rsidR="00E5696B" w:rsidRDefault="00E5696B" w:rsidP="0043653F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</w:t>
            </w:r>
            <w:proofErr w:type="gramEnd"/>
          </w:p>
          <w:p w:rsidR="00E5696B" w:rsidRDefault="00E5696B" w:rsidP="0043653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Преобразователи сигналов</w:t>
            </w:r>
          </w:p>
        </w:tc>
        <w:tc>
          <w:tcPr>
            <w:tcW w:w="5103" w:type="dxa"/>
          </w:tcPr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Уровня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Аналого-цифровые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Цифро-аналоговые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Код-код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Синтезаторы частот</w:t>
            </w:r>
          </w:p>
          <w:p w:rsidR="00E5696B" w:rsidRDefault="00E5696B" w:rsidP="0043653F">
            <w:pPr>
              <w:rPr>
                <w:sz w:val="24"/>
              </w:rPr>
            </w:pPr>
            <w:r>
              <w:rPr>
                <w:sz w:val="24"/>
              </w:rPr>
              <w:t xml:space="preserve">      Делители частоты цифровые </w:t>
            </w:r>
          </w:p>
        </w:tc>
        <w:tc>
          <w:tcPr>
            <w:tcW w:w="1559" w:type="dxa"/>
          </w:tcPr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ПУ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ПВ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</w:t>
            </w:r>
          </w:p>
          <w:p w:rsidR="00E5696B" w:rsidRDefault="00E5696B" w:rsidP="0043653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ПР</w:t>
            </w:r>
            <w:proofErr w:type="gramEnd"/>
          </w:p>
          <w:p w:rsidR="00E5696B" w:rsidRDefault="00E5696B" w:rsidP="0043653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ПЛ</w:t>
            </w:r>
            <w:proofErr w:type="gramEnd"/>
          </w:p>
          <w:p w:rsidR="00E5696B" w:rsidRDefault="00E5696B" w:rsidP="004365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ПЦ</w:t>
            </w:r>
          </w:p>
        </w:tc>
      </w:tr>
    </w:tbl>
    <w:p w:rsidR="006671EF" w:rsidRDefault="006671EF"/>
    <w:sectPr w:rsidR="006671EF" w:rsidSect="0094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671EF"/>
    <w:rsid w:val="00182954"/>
    <w:rsid w:val="001839C3"/>
    <w:rsid w:val="001B1A1A"/>
    <w:rsid w:val="0033133C"/>
    <w:rsid w:val="003967E3"/>
    <w:rsid w:val="005E685B"/>
    <w:rsid w:val="00653294"/>
    <w:rsid w:val="006671EF"/>
    <w:rsid w:val="00830EE0"/>
    <w:rsid w:val="00944DDD"/>
    <w:rsid w:val="00BA6210"/>
    <w:rsid w:val="00E5696B"/>
    <w:rsid w:val="00E773FE"/>
    <w:rsid w:val="00ED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6B"/>
    <w:pPr>
      <w:jc w:val="left"/>
    </w:pPr>
    <w:rPr>
      <w:rFonts w:ascii="Times New Roman" w:eastAsia="Times New Roman" w:hAnsi="Times New Roman"/>
    </w:rPr>
  </w:style>
  <w:style w:type="paragraph" w:styleId="3">
    <w:name w:val="heading 3"/>
    <w:basedOn w:val="a"/>
    <w:next w:val="a"/>
    <w:link w:val="30"/>
    <w:qFormat/>
    <w:rsid w:val="00E5696B"/>
    <w:pPr>
      <w:keepNext/>
      <w:ind w:firstLine="851"/>
      <w:outlineLvl w:val="2"/>
    </w:pPr>
    <w:rPr>
      <w:rFonts w:ascii="Arial" w:hAnsi="Arial"/>
      <w:sz w:val="32"/>
    </w:rPr>
  </w:style>
  <w:style w:type="paragraph" w:styleId="4">
    <w:name w:val="heading 4"/>
    <w:basedOn w:val="a"/>
    <w:next w:val="a"/>
    <w:link w:val="40"/>
    <w:qFormat/>
    <w:rsid w:val="00E5696B"/>
    <w:pPr>
      <w:keepNext/>
      <w:jc w:val="center"/>
      <w:outlineLvl w:val="3"/>
    </w:pPr>
    <w:rPr>
      <w:b/>
      <w:i/>
      <w:sz w:val="28"/>
    </w:rPr>
  </w:style>
  <w:style w:type="paragraph" w:styleId="5">
    <w:name w:val="heading 5"/>
    <w:basedOn w:val="a"/>
    <w:next w:val="a"/>
    <w:link w:val="50"/>
    <w:qFormat/>
    <w:rsid w:val="00E5696B"/>
    <w:pPr>
      <w:keepNext/>
      <w:ind w:firstLine="851"/>
      <w:jc w:val="center"/>
      <w:outlineLvl w:val="4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рмальный"/>
    <w:rsid w:val="0033133C"/>
    <w:pPr>
      <w:ind w:firstLine="709"/>
    </w:pPr>
    <w:rPr>
      <w:rFonts w:ascii="Times New Roman" w:eastAsiaTheme="minorEastAsia" w:hAnsi="Times New Roman"/>
      <w:sz w:val="24"/>
      <w:szCs w:val="24"/>
      <w:lang w:val="en-US" w:bidi="en-US"/>
    </w:rPr>
  </w:style>
  <w:style w:type="paragraph" w:customStyle="1" w:styleId="a4">
    <w:name w:val="Методичка"/>
    <w:basedOn w:val="a"/>
    <w:qFormat/>
    <w:rsid w:val="003967E3"/>
    <w:pPr>
      <w:ind w:firstLine="709"/>
      <w:jc w:val="both"/>
    </w:pPr>
    <w:rPr>
      <w:rFonts w:eastAsia="Calibri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E5696B"/>
    <w:rPr>
      <w:rFonts w:ascii="Arial" w:eastAsia="Times New Roman" w:hAnsi="Arial"/>
      <w:sz w:val="32"/>
    </w:rPr>
  </w:style>
  <w:style w:type="character" w:customStyle="1" w:styleId="40">
    <w:name w:val="Заголовок 4 Знак"/>
    <w:basedOn w:val="a0"/>
    <w:link w:val="4"/>
    <w:rsid w:val="00E5696B"/>
    <w:rPr>
      <w:rFonts w:ascii="Times New Roman" w:eastAsia="Times New Roman" w:hAnsi="Times New Roman"/>
      <w:b/>
      <w:i/>
      <w:sz w:val="28"/>
    </w:rPr>
  </w:style>
  <w:style w:type="character" w:customStyle="1" w:styleId="50">
    <w:name w:val="Заголовок 5 Знак"/>
    <w:basedOn w:val="a0"/>
    <w:link w:val="5"/>
    <w:rsid w:val="00E5696B"/>
    <w:rPr>
      <w:rFonts w:ascii="Arial" w:eastAsia="Times New Roman" w:hAnsi="Arial"/>
      <w:b/>
      <w:sz w:val="36"/>
    </w:rPr>
  </w:style>
  <w:style w:type="paragraph" w:styleId="a5">
    <w:name w:val="Body Text"/>
    <w:basedOn w:val="a"/>
    <w:link w:val="a6"/>
    <w:rsid w:val="00E5696B"/>
    <w:rPr>
      <w:sz w:val="28"/>
    </w:rPr>
  </w:style>
  <w:style w:type="character" w:customStyle="1" w:styleId="a6">
    <w:name w:val="Основной текст Знак"/>
    <w:basedOn w:val="a0"/>
    <w:link w:val="a5"/>
    <w:rsid w:val="00E5696B"/>
    <w:rPr>
      <w:rFonts w:ascii="Times New Roman" w:eastAsia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2014-10-13T17:35:00Z</dcterms:created>
  <dcterms:modified xsi:type="dcterms:W3CDTF">2014-10-13T17:35:00Z</dcterms:modified>
</cp:coreProperties>
</file>