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D1" w:rsidRPr="009D06D1" w:rsidRDefault="009D06D1" w:rsidP="009D06D1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  <w:t>спецификация ТЕСТА</w:t>
      </w:r>
    </w:p>
    <w:p w:rsidR="00763F49" w:rsidRDefault="009659CE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по дисциплине  </w:t>
      </w:r>
    </w:p>
    <w:p w:rsidR="009D06D1" w:rsidRPr="009D06D1" w:rsidRDefault="009659CE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Основы электроники</w:t>
      </w:r>
      <w:r w:rsidR="009D06D1"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»</w:t>
      </w:r>
    </w:p>
    <w:p w:rsidR="009D06D1" w:rsidRPr="009D06D1" w:rsidRDefault="009D06D1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:rsidR="009D06D1" w:rsidRPr="00763F49" w:rsidRDefault="00651A79" w:rsidP="009D06D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kk-KZ"/>
        </w:rPr>
      </w:pPr>
      <w:r>
        <w:rPr>
          <w:rFonts w:ascii="Times New Roman" w:eastAsia="Calibri" w:hAnsi="Times New Roman" w:cs="Times New Roman"/>
          <w:sz w:val="20"/>
          <w:szCs w:val="20"/>
          <w:lang w:val="kk-KZ"/>
        </w:rPr>
        <w:t>(вступает в силу с 2020</w:t>
      </w:r>
      <w:bookmarkStart w:id="0" w:name="_GoBack"/>
      <w:bookmarkEnd w:id="0"/>
      <w:r w:rsidR="009D06D1" w:rsidRPr="00763F49"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 года)</w:t>
      </w:r>
    </w:p>
    <w:p w:rsidR="009D06D1" w:rsidRPr="009D06D1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kk-KZ"/>
        </w:rPr>
      </w:pPr>
    </w:p>
    <w:p w:rsidR="009D06D1" w:rsidRPr="009D06D1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1. Цель составления:</w:t>
      </w:r>
      <w:r w:rsidRPr="009D06D1">
        <w:rPr>
          <w:rFonts w:ascii="Calibri" w:eastAsia="Calibri" w:hAnsi="Calibri" w:cs="Times New Roman"/>
          <w:lang w:val="kk-KZ"/>
        </w:rPr>
        <w:t xml:space="preserve">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Определение способности продолжать обучение в </w:t>
      </w:r>
      <w:r w:rsidRPr="009D06D1">
        <w:rPr>
          <w:rFonts w:ascii="Times New Roman" w:eastAsia="Calibri" w:hAnsi="Times New Roman" w:cs="Times New Roman"/>
          <w:sz w:val="28"/>
          <w:szCs w:val="28"/>
        </w:rPr>
        <w:t>организациях реализующих программы послевузовского образования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Республики Казахстан.</w:t>
      </w:r>
    </w:p>
    <w:p w:rsidR="009D06D1" w:rsidRPr="00763F49" w:rsidRDefault="009D06D1" w:rsidP="00763F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2. Задачи: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Определение уровня знаний поступающего по следующим группам образовательных программ по направлениям:</w:t>
      </w:r>
    </w:p>
    <w:p w:rsidR="00F30B32" w:rsidRPr="00A3580E" w:rsidRDefault="009659CE" w:rsidP="00BC240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</w:pPr>
      <w:r w:rsidRPr="00A3580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</w:t>
      </w:r>
      <w:r w:rsidR="00A3580E" w:rsidRPr="00763F4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10</w:t>
      </w:r>
      <w:r w:rsidR="00E35855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2</w:t>
      </w:r>
      <w:r w:rsidR="00F30B32" w:rsidRPr="00A3580E"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="00F30B32" w:rsidRPr="00A358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D06D1" w:rsidRPr="00A3580E">
        <w:rPr>
          <w:rFonts w:ascii="Times New Roman" w:hAnsi="Times New Roman"/>
          <w:b/>
          <w:bCs/>
          <w:sz w:val="28"/>
          <w:szCs w:val="28"/>
          <w:lang w:val="kk-KZ"/>
        </w:rPr>
        <w:t xml:space="preserve">       </w:t>
      </w:r>
      <w:r w:rsidR="00E30986"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  <w:t>Робототехника и м</w:t>
      </w:r>
      <w:r w:rsidR="00F30B32" w:rsidRPr="00A3580E"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  <w:t xml:space="preserve">ехатроника   </w:t>
      </w:r>
    </w:p>
    <w:p w:rsidR="00F30B32" w:rsidRPr="009D06D1" w:rsidRDefault="009D06D1" w:rsidP="00BC240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 w:eastAsia="ko-KR"/>
        </w:rPr>
      </w:pPr>
      <w:r w:rsidRPr="009D06D1">
        <w:rPr>
          <w:rFonts w:ascii="Times New Roman" w:eastAsia="Calibri" w:hAnsi="Times New Roman" w:cs="Times New Roman"/>
          <w:sz w:val="20"/>
          <w:szCs w:val="20"/>
          <w:lang w:val="kk-KZ"/>
        </w:rPr>
        <w:t>шифр</w:t>
      </w:r>
      <w:r w:rsidRPr="009D06D1">
        <w:rPr>
          <w:rFonts w:ascii="Times New Roman" w:hAnsi="Times New Roman" w:cs="Times New Roman"/>
          <w:sz w:val="20"/>
          <w:szCs w:val="20"/>
          <w:lang w:val="kk-KZ"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kk-KZ" w:eastAsia="ko-KR"/>
        </w:rPr>
        <w:t xml:space="preserve">             </w:t>
      </w:r>
      <w:r w:rsidR="00A43DCF">
        <w:rPr>
          <w:rFonts w:ascii="Times New Roman" w:hAnsi="Times New Roman" w:cs="Times New Roman"/>
          <w:sz w:val="20"/>
          <w:szCs w:val="20"/>
          <w:lang w:val="kk-KZ" w:eastAsia="ko-KR"/>
        </w:rPr>
        <w:tab/>
        <w:t xml:space="preserve"> </w:t>
      </w:r>
      <w:r w:rsidRPr="009D06D1">
        <w:rPr>
          <w:rFonts w:ascii="Times New Roman" w:hAnsi="Times New Roman" w:cs="Times New Roman"/>
          <w:sz w:val="20"/>
          <w:szCs w:val="20"/>
          <w:lang w:val="kk-KZ" w:eastAsia="ko-KR"/>
        </w:rPr>
        <w:t>наименование группы образовательных программ</w:t>
      </w:r>
    </w:p>
    <w:p w:rsidR="009D06D1" w:rsidRDefault="009D06D1" w:rsidP="009D06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3. Содержание теста:</w:t>
      </w:r>
      <w:r w:rsidRPr="009D06D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Тест включает учебный материал на основе типового учебного плана дисциплины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«</w:t>
      </w:r>
      <w:r w:rsidRPr="009D06D1">
        <w:rPr>
          <w:rFonts w:ascii="Times New Roman" w:hAnsi="Times New Roman" w:cs="Times New Roman"/>
          <w:sz w:val="28"/>
          <w:szCs w:val="28"/>
          <w:lang w:val="kk-KZ"/>
        </w:rPr>
        <w:t>Основы электроники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»</w:t>
      </w:r>
      <w:r w:rsidRPr="009D06D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в следующим порядке. Задания предоставляются на языке обучения (русский).</w:t>
      </w:r>
    </w:p>
    <w:p w:rsidR="009659CE" w:rsidRPr="009D06D1" w:rsidRDefault="009659CE" w:rsidP="009D06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953"/>
        <w:gridCol w:w="1559"/>
        <w:gridCol w:w="1418"/>
      </w:tblGrid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53" w:type="dxa"/>
            <w:vAlign w:val="center"/>
          </w:tcPr>
          <w:p w:rsidR="00F867E5" w:rsidRPr="00763F49" w:rsidRDefault="00F867E5" w:rsidP="00D524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Содержание темы</w:t>
            </w: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заданий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D524F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трудности</w:t>
            </w:r>
          </w:p>
          <w:p w:rsidR="00F867E5" w:rsidRPr="00763F49" w:rsidRDefault="00F867E5" w:rsidP="00D524F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3" w:type="dxa"/>
          </w:tcPr>
          <w:p w:rsidR="00F867E5" w:rsidRPr="00763F49" w:rsidRDefault="00F867E5" w:rsidP="00D524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F4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Электропроводимость полупроводников.</w:t>
            </w: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953" w:type="dxa"/>
          </w:tcPr>
          <w:p w:rsidR="00F867E5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Полупроводниковые диоды.</w:t>
            </w:r>
            <w:r w:rsidRPr="00763F4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F867E5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Классификация, характеристики и основные параметры.</w:t>
            </w:r>
          </w:p>
          <w:p w:rsidR="00F867E5" w:rsidRPr="00763F49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</w:rPr>
            </w:pPr>
            <w:r w:rsidRPr="00763F49">
              <w:rPr>
                <w:bCs/>
                <w:sz w:val="24"/>
                <w:szCs w:val="24"/>
              </w:rPr>
              <w:t xml:space="preserve">Биполярные </w:t>
            </w:r>
            <w:r w:rsidRPr="00763F49">
              <w:rPr>
                <w:bCs/>
                <w:sz w:val="24"/>
                <w:szCs w:val="24"/>
                <w:lang w:val="kk-KZ"/>
              </w:rPr>
              <w:t>транзисторы</w:t>
            </w:r>
            <w:r w:rsidRPr="00763F49">
              <w:rPr>
                <w:bCs/>
                <w:sz w:val="24"/>
                <w:szCs w:val="24"/>
              </w:rPr>
              <w:t xml:space="preserve">. </w:t>
            </w:r>
          </w:p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 w:eastAsia="ko-KR"/>
              </w:rPr>
              <w:t>Полевые транзисторы,</w:t>
            </w:r>
            <w:r w:rsidRPr="00763F49">
              <w:rPr>
                <w:bCs/>
                <w:sz w:val="24"/>
                <w:szCs w:val="24"/>
                <w:lang w:val="kk-KZ"/>
              </w:rPr>
              <w:t xml:space="preserve"> Классификация, характеристики и основные параметры. 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 w:eastAsia="ko-KR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 w:eastAsia="ko-KR"/>
              </w:rPr>
              <w:t xml:space="preserve">Тиристоры, </w:t>
            </w:r>
            <w:r w:rsidRPr="00763F49">
              <w:rPr>
                <w:bCs/>
                <w:sz w:val="24"/>
                <w:szCs w:val="24"/>
                <w:lang w:val="kk-KZ"/>
              </w:rPr>
              <w:t xml:space="preserve">классификация, характеристики и основные параметры. </w:t>
            </w:r>
          </w:p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/>
              </w:rPr>
              <w:t xml:space="preserve">Электронные усилители. </w:t>
            </w: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 Схемы с их использованием.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/>
              </w:rPr>
              <w:t xml:space="preserve">Выпрямители, </w:t>
            </w: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67E5" w:rsidRPr="00763F49" w:rsidTr="00140DF3">
        <w:tc>
          <w:tcPr>
            <w:tcW w:w="6379" w:type="dxa"/>
            <w:gridSpan w:val="2"/>
            <w:vAlign w:val="center"/>
          </w:tcPr>
          <w:p w:rsidR="00F867E5" w:rsidRDefault="00F867E5" w:rsidP="00140DF3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763F49">
              <w:rPr>
                <w:b/>
                <w:sz w:val="24"/>
                <w:szCs w:val="24"/>
              </w:rPr>
              <w:t>Количество заданий одного варианта теста</w:t>
            </w:r>
          </w:p>
          <w:p w:rsidR="008656CB" w:rsidRPr="00763F49" w:rsidRDefault="008656CB" w:rsidP="00140DF3">
            <w:pPr>
              <w:pStyle w:val="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F867E5" w:rsidRPr="00763F49" w:rsidRDefault="00F867E5" w:rsidP="00F867E5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:rsidR="00DF0E14" w:rsidRDefault="00DF0E14" w:rsidP="00763F49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659CE" w:rsidRPr="00040DDD" w:rsidRDefault="009659CE" w:rsidP="00763F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40D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4. </w:t>
      </w:r>
      <w:r w:rsidRPr="00040DDD">
        <w:rPr>
          <w:rFonts w:ascii="Times New Roman" w:hAnsi="Times New Roman" w:cs="Times New Roman"/>
          <w:b/>
          <w:sz w:val="28"/>
          <w:szCs w:val="28"/>
        </w:rPr>
        <w:t>Описание содержания заданий:</w:t>
      </w:r>
    </w:p>
    <w:p w:rsidR="00DF0E14" w:rsidRPr="003A6814" w:rsidRDefault="009659CE" w:rsidP="003A68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040DDD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Полупроводники и его физические свойства. Собственный и примесный полупроводник. 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Электронно-дырочный переход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>, п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ереход металл</w:t>
      </w:r>
      <w:r w:rsidRPr="00040DDD">
        <w:rPr>
          <w:rFonts w:ascii="Times New Roman" w:hAnsi="Times New Roman" w:cs="Times New Roman"/>
          <w:i/>
          <w:iCs/>
          <w:color w:val="000000"/>
          <w:sz w:val="28"/>
          <w:szCs w:val="28"/>
          <w:lang w:val="kk-KZ"/>
        </w:rPr>
        <w:t>–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полупроводник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>. Вольтамперные характеристики, параметры, разновидности диодов.  Принцип работы, основные параметры, схемы включения биполярного транзистора. Усилительные параметры биполярного транзистора. Принцип работы, основные параметры, схемы включения полевого транзистора.</w:t>
      </w:r>
      <w:r w:rsidRPr="00040DDD">
        <w:rPr>
          <w:rFonts w:ascii="Times New Roman" w:eastAsia="MS Mincho" w:hAnsi="Times New Roman" w:cs="Times New Roman"/>
          <w:sz w:val="28"/>
          <w:szCs w:val="28"/>
        </w:rPr>
        <w:t xml:space="preserve">Полевые транзисторы с управляющим </w:t>
      </w:r>
      <w:r w:rsidRPr="00040DDD">
        <w:rPr>
          <w:rFonts w:ascii="Times New Roman" w:eastAsia="MS Mincho" w:hAnsi="Times New Roman" w:cs="Times New Roman"/>
          <w:sz w:val="28"/>
          <w:szCs w:val="28"/>
          <w:lang w:val="en-US"/>
        </w:rPr>
        <w:t>p</w:t>
      </w:r>
      <w:r w:rsidRPr="00040DDD">
        <w:rPr>
          <w:rFonts w:ascii="Times New Roman" w:eastAsia="MS Mincho" w:hAnsi="Times New Roman" w:cs="Times New Roman"/>
          <w:sz w:val="28"/>
          <w:szCs w:val="28"/>
        </w:rPr>
        <w:t>-</w:t>
      </w:r>
      <w:r w:rsidRPr="00040DDD">
        <w:rPr>
          <w:rFonts w:ascii="Times New Roman" w:eastAsia="MS Mincho" w:hAnsi="Times New Roman" w:cs="Times New Roman"/>
          <w:sz w:val="28"/>
          <w:szCs w:val="28"/>
          <w:lang w:val="en-US"/>
        </w:rPr>
        <w:t>n</w:t>
      </w:r>
      <w:r w:rsidRPr="00040DDD">
        <w:rPr>
          <w:rFonts w:ascii="Times New Roman" w:eastAsia="MS Mincho" w:hAnsi="Times New Roman" w:cs="Times New Roman"/>
          <w:sz w:val="28"/>
          <w:szCs w:val="28"/>
        </w:rPr>
        <w:t xml:space="preserve"> переходом.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МДП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</w:rPr>
        <w:t>транзистора с индуцированным каналом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  <w:lang w:val="kk-KZ"/>
        </w:rPr>
        <w:t>.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 МДП-транзистор со встроенным каналом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. 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 xml:space="preserve">Принцип работы, основные параметры динистора и тиристора, симистра.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>Классификация, характеристики и основные параметры усилителей. Схемы с их использованием.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 xml:space="preserve"> Обратная связь усилителей. Усилитель постоянного тока. Дифференциальный усилитель. Выпрямители,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классификация, характеристики и основные параметры, принцип работы. 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Однополупериодный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и 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двухполупериодный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>выпрямитель.</w:t>
      </w:r>
      <w:r w:rsidRPr="00040D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5. Среднее время выполнение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Продолжительность выполнения одного задания - 2 минуты.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Общее время теста составляет 60 минут.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6. Количество заданий в одной версии теста: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В одном варианте теста - 30 заданий.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Распределение тестовых заданий по уровню сложности: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- легкий (A) - 9 заданий (30%);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- средний (B) - 12 заданий (40%);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- сложный (C) - 9 заданий (30%).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7. Форма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Тестовые задания представлены в закрытой форме, что требует выбора одного правильного ответа из пяти предложенных.</w:t>
      </w:r>
    </w:p>
    <w:p w:rsidR="009D06D1" w:rsidRPr="002E3949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8. Оценка выполнения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При выборе правильного ответа поступающему присуждается 1 (один) балл, в остальных случаях – 0 (ноль) баллов.</w:t>
      </w:r>
    </w:p>
    <w:p w:rsidR="009D06D1" w:rsidRPr="002E3949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9. Список рекомендуемой литературы:</w:t>
      </w:r>
    </w:p>
    <w:p w:rsidR="00EC04AD" w:rsidRPr="00040DDD" w:rsidRDefault="00D92B08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40DDD">
        <w:rPr>
          <w:rFonts w:ascii="Times New Roman" w:hAnsi="Times New Roman" w:cs="Times New Roman"/>
          <w:sz w:val="28"/>
          <w:szCs w:val="28"/>
        </w:rPr>
        <w:t>Бурбаева Н.В., Днепровская Т.С. Сборник задач по полу</w:t>
      </w:r>
      <w:r w:rsidR="009A6460" w:rsidRPr="00040DDD">
        <w:rPr>
          <w:rFonts w:ascii="Times New Roman" w:hAnsi="Times New Roman" w:cs="Times New Roman"/>
          <w:sz w:val="28"/>
          <w:szCs w:val="28"/>
        </w:rPr>
        <w:t>проводниковой электронике 2004</w:t>
      </w:r>
      <w:r w:rsidRPr="00040DDD">
        <w:rPr>
          <w:rFonts w:ascii="Times New Roman" w:hAnsi="Times New Roman" w:cs="Times New Roman"/>
          <w:sz w:val="28"/>
          <w:szCs w:val="28"/>
        </w:rPr>
        <w:t>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Прянишников В.А. Электроника.- СПб.: Учитель и ученик, 2003.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Опадчий Ю.Ф., Глудкин О.П., Гуров А.И. Аналоговая и цифровая электроника.- М.: Горячая линия-Телеком, 2003.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ГусевВ.Г., Гусев Ю.М. Электроника.- М.: Высшая школа, 1991.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</w:rPr>
        <w:t>Джонс М.Х. Электроника. Практический курс. –М.: Постмаркет, 1999.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Ушаков В.Н., Долженко О.В. Электроника: от элементов до устройств. –М.: Радио и связь,1993.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Лачин В. И., Совелов Н.С. Электроника, Учебное пособие, - Ростов.: Феникс, 2002. –576 с.</w:t>
      </w:r>
    </w:p>
    <w:p w:rsidR="000119E6" w:rsidRPr="00040DDD" w:rsidRDefault="000119E6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Игумнов В.Н., Большаков А.П. Устройства функциональной электроники. Изд-во: Йошкар-Ола: ПГТУ, 2013.</w:t>
      </w:r>
    </w:p>
    <w:p w:rsidR="00F85729" w:rsidRDefault="00F85729" w:rsidP="00F857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C04AD" w:rsidRPr="00040DDD" w:rsidRDefault="00EC04AD" w:rsidP="00EC04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EC04AD" w:rsidRPr="00040DDD" w:rsidSect="00F867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C17"/>
    <w:multiLevelType w:val="multilevel"/>
    <w:tmpl w:val="ABE2A9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483"/>
    <w:multiLevelType w:val="singleLevel"/>
    <w:tmpl w:val="77B4AE4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259C159D"/>
    <w:multiLevelType w:val="hybridMultilevel"/>
    <w:tmpl w:val="319C82B0"/>
    <w:lvl w:ilvl="0" w:tplc="FA40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B0A"/>
    <w:multiLevelType w:val="hybridMultilevel"/>
    <w:tmpl w:val="78A4A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4A6714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A769DB"/>
    <w:multiLevelType w:val="hybridMultilevel"/>
    <w:tmpl w:val="4798F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4A6714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B03F0E"/>
    <w:multiLevelType w:val="hybridMultilevel"/>
    <w:tmpl w:val="EAEAB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76AA0"/>
    <w:multiLevelType w:val="hybridMultilevel"/>
    <w:tmpl w:val="0B784082"/>
    <w:lvl w:ilvl="0" w:tplc="41920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495E"/>
    <w:multiLevelType w:val="hybridMultilevel"/>
    <w:tmpl w:val="28B61E58"/>
    <w:lvl w:ilvl="0" w:tplc="B4FE0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C"/>
    <w:rsid w:val="000119E6"/>
    <w:rsid w:val="00017745"/>
    <w:rsid w:val="00040DDD"/>
    <w:rsid w:val="00051C82"/>
    <w:rsid w:val="00084F20"/>
    <w:rsid w:val="001007B5"/>
    <w:rsid w:val="00104BC6"/>
    <w:rsid w:val="00140DF3"/>
    <w:rsid w:val="001C5542"/>
    <w:rsid w:val="001E415A"/>
    <w:rsid w:val="001E5CBD"/>
    <w:rsid w:val="00263701"/>
    <w:rsid w:val="00276AC5"/>
    <w:rsid w:val="002D76AE"/>
    <w:rsid w:val="0032131D"/>
    <w:rsid w:val="00330813"/>
    <w:rsid w:val="003456C3"/>
    <w:rsid w:val="00390519"/>
    <w:rsid w:val="00390543"/>
    <w:rsid w:val="003A6814"/>
    <w:rsid w:val="003C4299"/>
    <w:rsid w:val="00407337"/>
    <w:rsid w:val="0041116C"/>
    <w:rsid w:val="00440BC0"/>
    <w:rsid w:val="00442973"/>
    <w:rsid w:val="004C6215"/>
    <w:rsid w:val="004D59BA"/>
    <w:rsid w:val="0052514E"/>
    <w:rsid w:val="00560FFF"/>
    <w:rsid w:val="00571421"/>
    <w:rsid w:val="005C6B8B"/>
    <w:rsid w:val="005D7FD5"/>
    <w:rsid w:val="005E0407"/>
    <w:rsid w:val="005F7150"/>
    <w:rsid w:val="00603462"/>
    <w:rsid w:val="006233C3"/>
    <w:rsid w:val="00640B0F"/>
    <w:rsid w:val="00651A79"/>
    <w:rsid w:val="006551F6"/>
    <w:rsid w:val="00660688"/>
    <w:rsid w:val="00660A51"/>
    <w:rsid w:val="00662B9C"/>
    <w:rsid w:val="006A791E"/>
    <w:rsid w:val="006B0B74"/>
    <w:rsid w:val="006B0BB4"/>
    <w:rsid w:val="006C10C2"/>
    <w:rsid w:val="007026DE"/>
    <w:rsid w:val="00703083"/>
    <w:rsid w:val="00735AF5"/>
    <w:rsid w:val="00737273"/>
    <w:rsid w:val="00761CE9"/>
    <w:rsid w:val="00763F49"/>
    <w:rsid w:val="007728AD"/>
    <w:rsid w:val="00785891"/>
    <w:rsid w:val="00813BBC"/>
    <w:rsid w:val="0082794E"/>
    <w:rsid w:val="00843076"/>
    <w:rsid w:val="008656CB"/>
    <w:rsid w:val="00871F1F"/>
    <w:rsid w:val="008D4A40"/>
    <w:rsid w:val="008E31EB"/>
    <w:rsid w:val="00947EBE"/>
    <w:rsid w:val="00956E22"/>
    <w:rsid w:val="009659CE"/>
    <w:rsid w:val="0096714E"/>
    <w:rsid w:val="009935F5"/>
    <w:rsid w:val="009A6460"/>
    <w:rsid w:val="009D06D1"/>
    <w:rsid w:val="00A0539E"/>
    <w:rsid w:val="00A3580E"/>
    <w:rsid w:val="00A43DCF"/>
    <w:rsid w:val="00A52570"/>
    <w:rsid w:val="00A61380"/>
    <w:rsid w:val="00AE1D31"/>
    <w:rsid w:val="00AE5C87"/>
    <w:rsid w:val="00B10DF0"/>
    <w:rsid w:val="00B25A73"/>
    <w:rsid w:val="00B2691A"/>
    <w:rsid w:val="00B522E6"/>
    <w:rsid w:val="00B829E6"/>
    <w:rsid w:val="00B9305A"/>
    <w:rsid w:val="00BC2401"/>
    <w:rsid w:val="00BD08C2"/>
    <w:rsid w:val="00BF047C"/>
    <w:rsid w:val="00BF48A4"/>
    <w:rsid w:val="00C264C2"/>
    <w:rsid w:val="00C37EAE"/>
    <w:rsid w:val="00CB43BA"/>
    <w:rsid w:val="00CE664C"/>
    <w:rsid w:val="00D524FE"/>
    <w:rsid w:val="00D92B08"/>
    <w:rsid w:val="00DE7CF0"/>
    <w:rsid w:val="00DF0E14"/>
    <w:rsid w:val="00DF4194"/>
    <w:rsid w:val="00E30986"/>
    <w:rsid w:val="00E35855"/>
    <w:rsid w:val="00E36CAE"/>
    <w:rsid w:val="00EB2022"/>
    <w:rsid w:val="00EC04AD"/>
    <w:rsid w:val="00F30B32"/>
    <w:rsid w:val="00F3168E"/>
    <w:rsid w:val="00F85729"/>
    <w:rsid w:val="00F867E5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">
    <w:name w:val="Body Text Indent 2"/>
    <w:basedOn w:val="a"/>
    <w:link w:val="20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">
    <w:name w:val="Body Text Indent 3"/>
    <w:basedOn w:val="a"/>
    <w:link w:val="30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0">
    <w:name w:val="Основной текст с отступом 3 Знак"/>
    <w:basedOn w:val="a0"/>
    <w:link w:val="3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qFormat/>
    <w:rsid w:val="00D92B08"/>
    <w:pPr>
      <w:widowControl w:val="0"/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C04A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ja-JP"/>
    </w:rPr>
  </w:style>
  <w:style w:type="table" w:customStyle="1" w:styleId="12">
    <w:name w:val="Сетка таблицы1"/>
    <w:basedOn w:val="a1"/>
    <w:uiPriority w:val="59"/>
    <w:rsid w:val="00F8572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">
    <w:name w:val="Body Text Indent 2"/>
    <w:basedOn w:val="a"/>
    <w:link w:val="20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">
    <w:name w:val="Body Text Indent 3"/>
    <w:basedOn w:val="a"/>
    <w:link w:val="30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0">
    <w:name w:val="Основной текст с отступом 3 Знак"/>
    <w:basedOn w:val="a0"/>
    <w:link w:val="3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qFormat/>
    <w:rsid w:val="00D92B08"/>
    <w:pPr>
      <w:widowControl w:val="0"/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C04A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ja-JP"/>
    </w:rPr>
  </w:style>
  <w:style w:type="table" w:customStyle="1" w:styleId="12">
    <w:name w:val="Сетка таблицы1"/>
    <w:basedOn w:val="a1"/>
    <w:uiPriority w:val="59"/>
    <w:rsid w:val="00F8572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 Абдильдина</dc:creator>
  <cp:lastModifiedBy>Ляззат Шинетова</cp:lastModifiedBy>
  <cp:revision>18</cp:revision>
  <cp:lastPrinted>2019-06-30T15:34:00Z</cp:lastPrinted>
  <dcterms:created xsi:type="dcterms:W3CDTF">2019-01-17T14:53:00Z</dcterms:created>
  <dcterms:modified xsi:type="dcterms:W3CDTF">2020-04-06T18:38:00Z</dcterms:modified>
</cp:coreProperties>
</file>