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A7A30" w14:textId="77777777" w:rsidR="006F3AB2" w:rsidRDefault="00B44858" w:rsidP="000E3988">
      <w:pPr>
        <w:ind w:left="142"/>
        <w:rPr>
          <w:sz w:val="32"/>
          <w:lang w:eastAsia="ko-KR"/>
        </w:rPr>
      </w:pPr>
      <w:r w:rsidRPr="00B44858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C5ECE53" wp14:editId="2C1DFECD">
            <wp:simplePos x="0" y="0"/>
            <wp:positionH relativeFrom="column">
              <wp:posOffset>3449955</wp:posOffset>
            </wp:positionH>
            <wp:positionV relativeFrom="paragraph">
              <wp:posOffset>296545</wp:posOffset>
            </wp:positionV>
            <wp:extent cx="457200" cy="571500"/>
            <wp:effectExtent l="0" t="0" r="0" b="0"/>
            <wp:wrapNone/>
            <wp:docPr id="4" name="Рисунок 4" descr="10let_ru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let_ru_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858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15C4BE3D" wp14:editId="37C2F3BE">
            <wp:simplePos x="0" y="0"/>
            <wp:positionH relativeFrom="column">
              <wp:posOffset>2506980</wp:posOffset>
            </wp:positionH>
            <wp:positionV relativeFrom="paragraph">
              <wp:posOffset>252730</wp:posOffset>
            </wp:positionV>
            <wp:extent cx="816610" cy="635000"/>
            <wp:effectExtent l="0" t="0" r="254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E31BE" w14:textId="77777777" w:rsidR="006F3AB2" w:rsidRPr="0040614A" w:rsidRDefault="006F3AB2" w:rsidP="006F3AB2">
      <w:pPr>
        <w:spacing w:line="216" w:lineRule="auto"/>
        <w:rPr>
          <w:sz w:val="24"/>
        </w:rPr>
      </w:pPr>
      <w:r>
        <w:rPr>
          <w:sz w:val="24"/>
        </w:rPr>
        <w:t xml:space="preserve">          </w:t>
      </w:r>
    </w:p>
    <w:tbl>
      <w:tblPr>
        <w:tblStyle w:val="aa"/>
        <w:tblpPr w:leftFromText="180" w:rightFromText="180" w:tblpY="54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95D22" w:rsidRPr="004F5B8E" w14:paraId="73DD8F19" w14:textId="77777777" w:rsidTr="00E95D22">
        <w:trPr>
          <w:trHeight w:val="1413"/>
        </w:trPr>
        <w:tc>
          <w:tcPr>
            <w:tcW w:w="10598" w:type="dxa"/>
            <w:tcBorders>
              <w:bottom w:val="single" w:sz="4" w:space="0" w:color="auto"/>
            </w:tcBorders>
          </w:tcPr>
          <w:p w14:paraId="2567299B" w14:textId="77777777" w:rsidR="00B44858" w:rsidRDefault="00BD2BA1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kk-KZ"/>
              </w:rPr>
              <w:t xml:space="preserve">    </w:t>
            </w:r>
            <w:r w:rsidR="00B44858">
              <w:rPr>
                <w:b/>
                <w:sz w:val="28"/>
                <w:szCs w:val="28"/>
                <w:lang w:val="kk-KZ"/>
              </w:rPr>
              <w:t xml:space="preserve">  </w:t>
            </w:r>
            <w:r w:rsidRPr="0040614A">
              <w:rPr>
                <w:b/>
                <w:sz w:val="28"/>
                <w:szCs w:val="28"/>
                <w:lang w:val="kk-KZ"/>
              </w:rPr>
              <w:t>Акционерлік қоғамы</w:t>
            </w:r>
            <w:r w:rsidRPr="0040614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>«Завод им. С.М.</w:t>
            </w:r>
            <w:r w:rsidR="00DC4EE9">
              <w:rPr>
                <w:b/>
                <w:sz w:val="28"/>
                <w:szCs w:val="28"/>
              </w:rPr>
              <w:t xml:space="preserve"> </w:t>
            </w:r>
            <w:r w:rsidR="00DC4EE9" w:rsidRPr="0040614A">
              <w:rPr>
                <w:b/>
                <w:sz w:val="28"/>
                <w:szCs w:val="28"/>
              </w:rPr>
              <w:t>Кирова</w:t>
            </w:r>
            <w:r w:rsidR="00E95D22" w:rsidRPr="0040614A">
              <w:rPr>
                <w:b/>
                <w:sz w:val="28"/>
                <w:szCs w:val="28"/>
              </w:rPr>
              <w:t>»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 xml:space="preserve"> </w:t>
            </w:r>
            <w:r w:rsidR="00DC4EE9">
              <w:rPr>
                <w:b/>
                <w:sz w:val="28"/>
                <w:szCs w:val="28"/>
              </w:rPr>
              <w:t xml:space="preserve">                                          </w:t>
            </w:r>
            <w:r w:rsidR="00B44858">
              <w:rPr>
                <w:b/>
                <w:sz w:val="28"/>
                <w:szCs w:val="28"/>
              </w:rPr>
              <w:t xml:space="preserve">  </w:t>
            </w:r>
          </w:p>
          <w:p w14:paraId="01B3E226" w14:textId="77777777" w:rsidR="00DC4EE9" w:rsidRDefault="00B44858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D2BA1" w:rsidRPr="0040614A">
              <w:rPr>
                <w:b/>
                <w:sz w:val="28"/>
                <w:szCs w:val="28"/>
              </w:rPr>
              <w:t>«Завод им. С.М.</w:t>
            </w:r>
            <w:r w:rsidR="00BD2BA1">
              <w:rPr>
                <w:b/>
                <w:sz w:val="28"/>
                <w:szCs w:val="28"/>
              </w:rPr>
              <w:t xml:space="preserve"> </w:t>
            </w:r>
            <w:r w:rsidR="00BD2BA1" w:rsidRPr="0040614A">
              <w:rPr>
                <w:b/>
                <w:sz w:val="28"/>
                <w:szCs w:val="28"/>
              </w:rPr>
              <w:t>Кирова»</w:t>
            </w:r>
            <w:r w:rsidR="00BD2BA1">
              <w:rPr>
                <w:b/>
                <w:sz w:val="28"/>
                <w:szCs w:val="28"/>
              </w:rPr>
              <w:t xml:space="preserve">  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BA1">
              <w:rPr>
                <w:b/>
                <w:sz w:val="28"/>
                <w:szCs w:val="28"/>
              </w:rPr>
              <w:t xml:space="preserve">     </w:t>
            </w:r>
            <w:r w:rsidR="00DC4EE9" w:rsidRPr="0040614A">
              <w:rPr>
                <w:b/>
                <w:sz w:val="28"/>
                <w:szCs w:val="28"/>
              </w:rPr>
              <w:t>Акционерное общество</w:t>
            </w:r>
            <w:r w:rsidR="00DC4EE9">
              <w:rPr>
                <w:b/>
                <w:sz w:val="28"/>
                <w:szCs w:val="28"/>
                <w:lang w:val="kk-KZ"/>
              </w:rPr>
              <w:t xml:space="preserve">                                                  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</w:t>
            </w:r>
          </w:p>
          <w:p w14:paraId="6CF7802D" w14:textId="77777777" w:rsidR="00DC4EE9" w:rsidRDefault="00DC4EE9" w:rsidP="00E95D22">
            <w:pPr>
              <w:rPr>
                <w:b/>
                <w:sz w:val="28"/>
                <w:szCs w:val="28"/>
              </w:rPr>
            </w:pPr>
          </w:p>
          <w:p w14:paraId="6DFD3D47" w14:textId="77777777" w:rsidR="00DC4EE9" w:rsidRPr="00E95D22" w:rsidRDefault="00DC4EE9" w:rsidP="00E95D22">
            <w:pPr>
              <w:rPr>
                <w:b/>
                <w:sz w:val="10"/>
                <w:szCs w:val="28"/>
              </w:rPr>
            </w:pPr>
          </w:p>
          <w:p w14:paraId="2724B22C" w14:textId="77777777" w:rsidR="00DC4EE9" w:rsidRPr="006966B2" w:rsidRDefault="00DC4EE9" w:rsidP="00E95D22">
            <w:pPr>
              <w:jc w:val="center"/>
              <w:rPr>
                <w:b/>
                <w:sz w:val="28"/>
                <w:lang w:val="en-US"/>
              </w:rPr>
            </w:pPr>
            <w:r w:rsidRPr="006966B2">
              <w:rPr>
                <w:b/>
                <w:sz w:val="28"/>
                <w:szCs w:val="28"/>
                <w:lang w:val="en-US"/>
              </w:rPr>
              <w:t>«</w:t>
            </w:r>
            <w:r w:rsidRPr="0040614A">
              <w:rPr>
                <w:b/>
                <w:sz w:val="28"/>
                <w:szCs w:val="28"/>
                <w:lang w:val="en-US"/>
              </w:rPr>
              <w:t>ZAVOD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szCs w:val="28"/>
                <w:lang w:val="en-US"/>
              </w:rPr>
              <w:t>im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. </w:t>
            </w:r>
            <w:r w:rsidRPr="0040614A">
              <w:rPr>
                <w:b/>
                <w:sz w:val="28"/>
                <w:szCs w:val="28"/>
                <w:lang w:val="en-US"/>
              </w:rPr>
              <w:t>S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M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KIROVA</w:t>
            </w:r>
            <w:r w:rsidRPr="006966B2">
              <w:rPr>
                <w:b/>
                <w:sz w:val="28"/>
                <w:szCs w:val="28"/>
                <w:lang w:val="en-US"/>
              </w:rPr>
              <w:t>»</w:t>
            </w:r>
            <w:r w:rsidRPr="006966B2">
              <w:rPr>
                <w:b/>
                <w:sz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lang w:val="en-US"/>
              </w:rPr>
              <w:t>JSC</w:t>
            </w:r>
          </w:p>
          <w:p w14:paraId="45D412AF" w14:textId="77777777" w:rsidR="00E95D22" w:rsidRPr="006966B2" w:rsidRDefault="00E95D22" w:rsidP="00E95D22">
            <w:pPr>
              <w:jc w:val="center"/>
              <w:rPr>
                <w:rFonts w:ascii="Arial" w:hAnsi="Arial" w:cs="Arial"/>
                <w:sz w:val="10"/>
                <w:lang w:val="en-US"/>
              </w:rPr>
            </w:pPr>
          </w:p>
        </w:tc>
      </w:tr>
      <w:tr w:rsidR="00E95D22" w:rsidRPr="004F5B8E" w14:paraId="7CED27CF" w14:textId="77777777" w:rsidTr="00E95D22">
        <w:tc>
          <w:tcPr>
            <w:tcW w:w="10598" w:type="dxa"/>
            <w:tcBorders>
              <w:bottom w:val="single" w:sz="4" w:space="0" w:color="auto"/>
            </w:tcBorders>
          </w:tcPr>
          <w:p w14:paraId="15C7B5E2" w14:textId="77777777" w:rsidR="00DC4EE9" w:rsidRPr="00EA474F" w:rsidRDefault="00DC4EE9" w:rsidP="00E95D22">
            <w:pPr>
              <w:jc w:val="center"/>
              <w:rPr>
                <w:rFonts w:ascii="Arial" w:hAnsi="Arial" w:cs="Arial"/>
                <w:b/>
                <w:color w:val="006600"/>
                <w:sz w:val="14"/>
              </w:rPr>
            </w:pPr>
            <w:r w:rsidRPr="00EA474F">
              <w:rPr>
                <w:rFonts w:ascii="Arial" w:hAnsi="Arial" w:cs="Arial"/>
                <w:b/>
                <w:color w:val="006600"/>
                <w:sz w:val="16"/>
              </w:rPr>
              <w:t>«</w:t>
            </w:r>
            <w:r w:rsidRPr="00EA474F">
              <w:rPr>
                <w:rFonts w:ascii="Arial" w:hAnsi="Arial" w:cs="Arial"/>
                <w:b/>
                <w:color w:val="006600"/>
                <w:sz w:val="14"/>
                <w:lang w:val="kk-KZ"/>
              </w:rPr>
              <w:t>ҚАЗАҚСТАН ИНЖИНИРИНГ» ҰЛТТЫҚ КОМПАНИЯСЫ» АҚ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   *   АО «НАЦИ</w:t>
            </w:r>
            <w:r>
              <w:rPr>
                <w:rFonts w:ascii="Arial" w:hAnsi="Arial" w:cs="Arial"/>
                <w:b/>
                <w:color w:val="006600"/>
                <w:sz w:val="14"/>
                <w:lang w:val="kk-KZ"/>
              </w:rPr>
              <w:t>ОН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АЛЬНАЯ КОМПАНИЯ «КАЗАХСТАН ИНЖИНИРИНГ» </w:t>
            </w:r>
          </w:p>
          <w:p w14:paraId="2999660F" w14:textId="77777777" w:rsidR="00DC4EE9" w:rsidRPr="00563E34" w:rsidRDefault="00DC4EE9" w:rsidP="00E95D22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A474F">
              <w:rPr>
                <w:rFonts w:ascii="Arial" w:hAnsi="Arial" w:cs="Arial"/>
                <w:b/>
                <w:color w:val="006600"/>
                <w:sz w:val="14"/>
                <w:lang w:val="en-US"/>
              </w:rPr>
              <w:t>JSC «NATIONAL COMPANY «KAZAKHSTAN ENGINEERING»</w:t>
            </w:r>
          </w:p>
        </w:tc>
      </w:tr>
      <w:tr w:rsidR="00E95D22" w:rsidRPr="004F5B8E" w14:paraId="548EF6CB" w14:textId="77777777" w:rsidTr="00E95D22">
        <w:tc>
          <w:tcPr>
            <w:tcW w:w="10598" w:type="dxa"/>
            <w:tcBorders>
              <w:top w:val="single" w:sz="4" w:space="0" w:color="auto"/>
            </w:tcBorders>
          </w:tcPr>
          <w:p w14:paraId="311D32A7" w14:textId="77777777" w:rsidR="00DC4EE9" w:rsidRPr="00DC4EE9" w:rsidRDefault="00DC4EE9" w:rsidP="00E95D22">
            <w:pPr>
              <w:rPr>
                <w:rFonts w:ascii="Arial" w:hAnsi="Arial" w:cs="Arial"/>
                <w:sz w:val="2"/>
                <w:lang w:val="en-US"/>
              </w:rPr>
            </w:pPr>
          </w:p>
          <w:p w14:paraId="482CED49" w14:textId="77777777" w:rsidR="00DC4EE9" w:rsidRPr="007A25A8" w:rsidRDefault="00DC4EE9" w:rsidP="00E95D22">
            <w:pPr>
              <w:rPr>
                <w:rFonts w:ascii="Arial" w:hAnsi="Arial" w:cs="Arial"/>
                <w:sz w:val="10"/>
                <w:lang w:val="en-US"/>
              </w:rPr>
            </w:pPr>
          </w:p>
          <w:p w14:paraId="2A27D123" w14:textId="77777777" w:rsidR="00DC4EE9" w:rsidRPr="00C85462" w:rsidRDefault="00DC4EE9" w:rsidP="00C8546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B9EA3BD" w14:textId="3DD3708E" w:rsidR="00AB344A" w:rsidRPr="00507081" w:rsidRDefault="00AB344A" w:rsidP="00AB344A">
      <w:pPr>
        <w:jc w:val="both"/>
        <w:rPr>
          <w:sz w:val="24"/>
          <w:szCs w:val="24"/>
          <w:u w:val="single"/>
        </w:rPr>
      </w:pPr>
      <w:r w:rsidRPr="00507081">
        <w:rPr>
          <w:sz w:val="24"/>
          <w:szCs w:val="24"/>
        </w:rPr>
        <w:t>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  <w:lang w:val="kk-KZ"/>
        </w:rPr>
        <w:t xml:space="preserve"> ж</w:t>
      </w:r>
      <w:r w:rsidRPr="00507081">
        <w:rPr>
          <w:sz w:val="24"/>
          <w:szCs w:val="24"/>
        </w:rPr>
        <w:t xml:space="preserve">.____________                   </w:t>
      </w:r>
      <w:r w:rsidRPr="00507081">
        <w:rPr>
          <w:sz w:val="24"/>
          <w:szCs w:val="24"/>
        </w:rPr>
        <w:tab/>
        <w:t>№</w:t>
      </w:r>
      <w:r w:rsidRPr="00507081">
        <w:rPr>
          <w:sz w:val="24"/>
          <w:szCs w:val="24"/>
          <w:u w:val="single"/>
        </w:rPr>
        <w:t xml:space="preserve">              -03-3-01</w:t>
      </w:r>
      <w:r w:rsidRPr="00507081">
        <w:rPr>
          <w:sz w:val="24"/>
          <w:szCs w:val="24"/>
        </w:rPr>
        <w:t xml:space="preserve">                    _______________ 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</w:rPr>
        <w:t xml:space="preserve"> г. </w:t>
      </w:r>
    </w:p>
    <w:p w14:paraId="5FFC42E7" w14:textId="77777777" w:rsidR="00AB344A" w:rsidRDefault="00AB344A" w:rsidP="00AB344A">
      <w:pPr>
        <w:ind w:firstLine="708"/>
        <w:jc w:val="both"/>
        <w:rPr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388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926"/>
      </w:tblGrid>
      <w:tr w:rsidR="00592228" w:rsidRPr="00704228" w14:paraId="57D4B1F8" w14:textId="77777777" w:rsidTr="00592228">
        <w:tc>
          <w:tcPr>
            <w:tcW w:w="5388" w:type="dxa"/>
            <w:vMerge w:val="restart"/>
            <w:vAlign w:val="bottom"/>
          </w:tcPr>
          <w:p w14:paraId="638A5CBB" w14:textId="28A860F6" w:rsidR="00592228" w:rsidRPr="00704228" w:rsidRDefault="00592228" w:rsidP="00592228">
            <w:pPr>
              <w:spacing w:line="240" w:lineRule="exact"/>
              <w:rPr>
                <w:bCs/>
                <w:i/>
                <w:iCs/>
                <w:sz w:val="24"/>
                <w:szCs w:val="24"/>
              </w:rPr>
            </w:pPr>
            <w:r w:rsidRPr="00704228">
              <w:rPr>
                <w:bCs/>
                <w:i/>
                <w:iCs/>
                <w:sz w:val="24"/>
                <w:szCs w:val="24"/>
              </w:rPr>
              <w:t>Касательно обучения в магистратуре работников АО «Завод им. С.М. Кирова»</w:t>
            </w:r>
          </w:p>
        </w:tc>
        <w:tc>
          <w:tcPr>
            <w:tcW w:w="4926" w:type="dxa"/>
            <w:tcBorders>
              <w:bottom w:val="single" w:sz="4" w:space="0" w:color="auto"/>
            </w:tcBorders>
          </w:tcPr>
          <w:p w14:paraId="4E145B5B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 xml:space="preserve">Председателю Правления – </w:t>
            </w:r>
          </w:p>
          <w:p w14:paraId="7E01A1B3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Ректору «</w:t>
            </w:r>
            <w:proofErr w:type="gramStart"/>
            <w:r w:rsidRPr="00704228">
              <w:rPr>
                <w:b/>
                <w:sz w:val="24"/>
                <w:szCs w:val="24"/>
              </w:rPr>
              <w:t>Северо-Казахстанского</w:t>
            </w:r>
            <w:proofErr w:type="gramEnd"/>
            <w:r w:rsidRPr="00704228">
              <w:rPr>
                <w:b/>
                <w:sz w:val="24"/>
                <w:szCs w:val="24"/>
              </w:rPr>
              <w:t xml:space="preserve"> </w:t>
            </w:r>
          </w:p>
          <w:p w14:paraId="1FA54298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 xml:space="preserve">университета им. М. </w:t>
            </w:r>
            <w:proofErr w:type="spellStart"/>
            <w:r w:rsidRPr="00704228">
              <w:rPr>
                <w:b/>
                <w:sz w:val="24"/>
                <w:szCs w:val="24"/>
              </w:rPr>
              <w:t>Козыбаева</w:t>
            </w:r>
            <w:proofErr w:type="spellEnd"/>
            <w:r w:rsidRPr="00704228">
              <w:rPr>
                <w:b/>
                <w:sz w:val="24"/>
                <w:szCs w:val="24"/>
              </w:rPr>
              <w:t>»</w:t>
            </w:r>
          </w:p>
          <w:p w14:paraId="21F890B8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  <w:proofErr w:type="spellStart"/>
            <w:r w:rsidRPr="00704228">
              <w:rPr>
                <w:b/>
                <w:sz w:val="24"/>
                <w:szCs w:val="24"/>
              </w:rPr>
              <w:t>Шуланову</w:t>
            </w:r>
            <w:proofErr w:type="spellEnd"/>
            <w:r w:rsidRPr="00704228">
              <w:rPr>
                <w:b/>
                <w:sz w:val="24"/>
                <w:szCs w:val="24"/>
              </w:rPr>
              <w:t xml:space="preserve"> Е.Н.</w:t>
            </w:r>
          </w:p>
        </w:tc>
      </w:tr>
      <w:tr w:rsidR="00592228" w:rsidRPr="00704228" w14:paraId="0E7474E1" w14:textId="77777777" w:rsidTr="00592228">
        <w:tc>
          <w:tcPr>
            <w:tcW w:w="5388" w:type="dxa"/>
            <w:vMerge/>
          </w:tcPr>
          <w:p w14:paraId="15BC49BE" w14:textId="77777777" w:rsidR="00592228" w:rsidRPr="00704228" w:rsidRDefault="00592228" w:rsidP="00592228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7365BEE9" w14:textId="77777777" w:rsidR="00592228" w:rsidRPr="00704228" w:rsidRDefault="00592228" w:rsidP="00592228">
            <w:pPr>
              <w:spacing w:line="240" w:lineRule="exact"/>
              <w:rPr>
                <w:bCs/>
                <w:sz w:val="24"/>
                <w:szCs w:val="24"/>
              </w:rPr>
            </w:pPr>
            <w:r w:rsidRPr="00704228">
              <w:rPr>
                <w:bCs/>
                <w:sz w:val="24"/>
                <w:szCs w:val="24"/>
              </w:rPr>
              <w:t>г. Петропавловск, РК</w:t>
            </w:r>
          </w:p>
          <w:p w14:paraId="2159D606" w14:textId="77777777" w:rsidR="00592228" w:rsidRPr="00704228" w:rsidRDefault="00592228" w:rsidP="00592228">
            <w:pPr>
              <w:spacing w:line="240" w:lineRule="exact"/>
              <w:jc w:val="both"/>
              <w:rPr>
                <w:b/>
                <w:i/>
                <w:iCs/>
                <w:sz w:val="24"/>
                <w:szCs w:val="24"/>
              </w:rPr>
            </w:pPr>
            <w:r w:rsidRPr="00704228">
              <w:rPr>
                <w:i/>
                <w:iCs/>
                <w:sz w:val="24"/>
                <w:szCs w:val="24"/>
              </w:rPr>
              <w:t>e-</w:t>
            </w:r>
            <w:proofErr w:type="spellStart"/>
            <w:r w:rsidRPr="00704228">
              <w:rPr>
                <w:i/>
                <w:iCs/>
                <w:sz w:val="24"/>
                <w:szCs w:val="24"/>
              </w:rPr>
              <w:t>mail</w:t>
            </w:r>
            <w:proofErr w:type="spellEnd"/>
            <w:r w:rsidRPr="00704228">
              <w:rPr>
                <w:i/>
                <w:iCs/>
                <w:sz w:val="24"/>
                <w:szCs w:val="24"/>
              </w:rPr>
              <w:t>: enshulanov@ku.edu.kz</w:t>
            </w:r>
          </w:p>
        </w:tc>
      </w:tr>
    </w:tbl>
    <w:p w14:paraId="5B12592E" w14:textId="77777777" w:rsidR="00592228" w:rsidRDefault="00592228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1E19BA3C" w14:textId="77777777" w:rsidR="00592228" w:rsidRDefault="00592228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16D580EB" w14:textId="0F253AFB" w:rsidR="00AB344A" w:rsidRPr="00704228" w:rsidRDefault="00AB344A" w:rsidP="00DE4266">
      <w:pPr>
        <w:spacing w:line="240" w:lineRule="exact"/>
        <w:jc w:val="center"/>
        <w:rPr>
          <w:b/>
          <w:bCs/>
          <w:sz w:val="24"/>
          <w:szCs w:val="24"/>
        </w:rPr>
      </w:pPr>
      <w:r w:rsidRPr="00704228">
        <w:rPr>
          <w:b/>
          <w:bCs/>
          <w:sz w:val="24"/>
          <w:szCs w:val="24"/>
        </w:rPr>
        <w:t xml:space="preserve">Уважаемый </w:t>
      </w:r>
      <w:proofErr w:type="spellStart"/>
      <w:r w:rsidRPr="00704228">
        <w:rPr>
          <w:b/>
          <w:bCs/>
          <w:sz w:val="24"/>
          <w:szCs w:val="24"/>
        </w:rPr>
        <w:t>Ерлан</w:t>
      </w:r>
      <w:proofErr w:type="spellEnd"/>
      <w:r w:rsidRPr="00704228">
        <w:rPr>
          <w:b/>
          <w:bCs/>
          <w:sz w:val="24"/>
          <w:szCs w:val="24"/>
        </w:rPr>
        <w:t xml:space="preserve"> </w:t>
      </w:r>
      <w:proofErr w:type="spellStart"/>
      <w:r w:rsidRPr="00704228">
        <w:rPr>
          <w:b/>
          <w:bCs/>
          <w:sz w:val="24"/>
          <w:szCs w:val="24"/>
        </w:rPr>
        <w:t>Нурлыбекович</w:t>
      </w:r>
      <w:proofErr w:type="spellEnd"/>
      <w:proofErr w:type="gramStart"/>
      <w:r w:rsidRPr="00704228">
        <w:rPr>
          <w:b/>
          <w:bCs/>
          <w:sz w:val="24"/>
          <w:szCs w:val="24"/>
        </w:rPr>
        <w:t xml:space="preserve"> !</w:t>
      </w:r>
      <w:proofErr w:type="gramEnd"/>
    </w:p>
    <w:p w14:paraId="225471F2" w14:textId="77777777" w:rsidR="006E400E" w:rsidRPr="00704228" w:rsidRDefault="006E400E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3ED5697B" w14:textId="7C790450" w:rsidR="00C735BC" w:rsidRDefault="0045540E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AB344A" w:rsidRPr="00704228">
        <w:rPr>
          <w:sz w:val="24"/>
          <w:szCs w:val="24"/>
        </w:rPr>
        <w:t xml:space="preserve"> января 202</w:t>
      </w:r>
      <w:r w:rsidR="006E400E" w:rsidRPr="00704228">
        <w:rPr>
          <w:sz w:val="24"/>
          <w:szCs w:val="24"/>
        </w:rPr>
        <w:t>3</w:t>
      </w:r>
      <w:r w:rsidR="00AB344A" w:rsidRPr="00704228">
        <w:rPr>
          <w:sz w:val="24"/>
          <w:szCs w:val="24"/>
        </w:rPr>
        <w:t xml:space="preserve"> года в </w:t>
      </w:r>
      <w:r>
        <w:rPr>
          <w:sz w:val="24"/>
          <w:szCs w:val="24"/>
        </w:rPr>
        <w:t xml:space="preserve">Ваш адрес было направлено письмо </w:t>
      </w:r>
      <w:proofErr w:type="spellStart"/>
      <w:r>
        <w:rPr>
          <w:sz w:val="24"/>
          <w:szCs w:val="24"/>
        </w:rPr>
        <w:t>вх</w:t>
      </w:r>
      <w:proofErr w:type="spellEnd"/>
      <w:r>
        <w:rPr>
          <w:sz w:val="24"/>
          <w:szCs w:val="24"/>
        </w:rPr>
        <w:t xml:space="preserve">. №01-00-13/47 (исх. №67-03-3-01) с просьбой разрешить работникам </w:t>
      </w:r>
      <w:r w:rsidRPr="0045540E">
        <w:rPr>
          <w:sz w:val="24"/>
          <w:szCs w:val="24"/>
        </w:rPr>
        <w:t>АО «Завод им. С.М. Кирова»</w:t>
      </w:r>
      <w:r>
        <w:rPr>
          <w:sz w:val="24"/>
          <w:szCs w:val="24"/>
        </w:rPr>
        <w:t>, обучающимся в магистратуре СКУ</w:t>
      </w:r>
      <w:r w:rsidR="00C735BC">
        <w:rPr>
          <w:sz w:val="24"/>
          <w:szCs w:val="24"/>
        </w:rPr>
        <w:t>,</w:t>
      </w:r>
      <w:r>
        <w:rPr>
          <w:sz w:val="24"/>
          <w:szCs w:val="24"/>
        </w:rPr>
        <w:t xml:space="preserve"> посещение занятий в онлайн формате</w:t>
      </w:r>
      <w:r w:rsidR="00AB344A" w:rsidRPr="00704228">
        <w:rPr>
          <w:sz w:val="24"/>
          <w:szCs w:val="24"/>
        </w:rPr>
        <w:t>.</w:t>
      </w:r>
      <w:r w:rsidR="00C735BC">
        <w:rPr>
          <w:sz w:val="24"/>
          <w:szCs w:val="24"/>
        </w:rPr>
        <w:t xml:space="preserve"> По состоянию на 27.01.23 официального ответа не получено.</w:t>
      </w:r>
    </w:p>
    <w:p w14:paraId="0928F2FA" w14:textId="3CC6EB57" w:rsidR="00C735BC" w:rsidRDefault="00C735BC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 w:rsidRPr="00C735BC">
        <w:rPr>
          <w:sz w:val="24"/>
          <w:szCs w:val="24"/>
        </w:rPr>
        <w:t xml:space="preserve">По </w:t>
      </w:r>
      <w:r w:rsidR="0096222D" w:rsidRPr="00C735BC">
        <w:rPr>
          <w:sz w:val="24"/>
          <w:szCs w:val="24"/>
        </w:rPr>
        <w:t>результатам</w:t>
      </w:r>
      <w:r w:rsidRPr="00C735BC">
        <w:rPr>
          <w:sz w:val="24"/>
          <w:szCs w:val="24"/>
        </w:rPr>
        <w:t xml:space="preserve"> общения с преподавательским составом установлено, что они также поддерживают такой формат посещения</w:t>
      </w:r>
      <w:r w:rsidR="00DE4266">
        <w:rPr>
          <w:sz w:val="24"/>
          <w:szCs w:val="24"/>
        </w:rPr>
        <w:t xml:space="preserve"> (</w:t>
      </w:r>
      <w:r w:rsidR="00DE4266" w:rsidRPr="00DE4266">
        <w:rPr>
          <w:sz w:val="24"/>
          <w:szCs w:val="24"/>
        </w:rPr>
        <w:t>посредством видеоконференцсвязи</w:t>
      </w:r>
      <w:r w:rsidR="00DE4266">
        <w:rPr>
          <w:sz w:val="24"/>
          <w:szCs w:val="24"/>
        </w:rPr>
        <w:t>)</w:t>
      </w:r>
      <w:r w:rsidRPr="00C735BC">
        <w:rPr>
          <w:sz w:val="24"/>
          <w:szCs w:val="24"/>
        </w:rPr>
        <w:t xml:space="preserve">, техническая возможность </w:t>
      </w:r>
      <w:r w:rsidR="0096222D" w:rsidRPr="00C735BC">
        <w:rPr>
          <w:sz w:val="24"/>
          <w:szCs w:val="24"/>
        </w:rPr>
        <w:t>присутствует</w:t>
      </w:r>
      <w:r>
        <w:rPr>
          <w:sz w:val="24"/>
          <w:szCs w:val="24"/>
        </w:rPr>
        <w:t>, но нужно разрешение администрации ВУЗа.</w:t>
      </w:r>
    </w:p>
    <w:p w14:paraId="2CE1584D" w14:textId="04AD37B8" w:rsidR="00B770B1" w:rsidRDefault="00CF4105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специфичность и важность производственных задач, выполняемых работающими магистрантами, </w:t>
      </w:r>
      <w:r w:rsidR="00DE4266">
        <w:rPr>
          <w:sz w:val="24"/>
          <w:szCs w:val="24"/>
        </w:rPr>
        <w:t xml:space="preserve">без разрешения посещать занятия в онлайн формате, они </w:t>
      </w:r>
      <w:r>
        <w:rPr>
          <w:sz w:val="24"/>
          <w:szCs w:val="24"/>
        </w:rPr>
        <w:t>ст</w:t>
      </w:r>
      <w:r w:rsidR="00DE4266">
        <w:rPr>
          <w:sz w:val="24"/>
          <w:szCs w:val="24"/>
        </w:rPr>
        <w:t>оят перед</w:t>
      </w:r>
      <w:r>
        <w:rPr>
          <w:sz w:val="24"/>
          <w:szCs w:val="24"/>
        </w:rPr>
        <w:t xml:space="preserve"> выбор</w:t>
      </w:r>
      <w:r w:rsidR="00DE4266">
        <w:rPr>
          <w:sz w:val="24"/>
          <w:szCs w:val="24"/>
        </w:rPr>
        <w:t>ом</w:t>
      </w:r>
      <w:r>
        <w:rPr>
          <w:sz w:val="24"/>
          <w:szCs w:val="24"/>
        </w:rPr>
        <w:t xml:space="preserve"> между отчислением и </w:t>
      </w:r>
      <w:r w:rsidR="00B770B1" w:rsidRPr="00B770B1">
        <w:rPr>
          <w:sz w:val="24"/>
          <w:szCs w:val="24"/>
        </w:rPr>
        <w:t>срыв</w:t>
      </w:r>
      <w:r>
        <w:rPr>
          <w:sz w:val="24"/>
          <w:szCs w:val="24"/>
        </w:rPr>
        <w:t>ом</w:t>
      </w:r>
      <w:r w:rsidR="00B770B1" w:rsidRPr="00B770B1">
        <w:rPr>
          <w:sz w:val="24"/>
          <w:szCs w:val="24"/>
        </w:rPr>
        <w:t xml:space="preserve"> государственного оборонного 2023 года</w:t>
      </w:r>
      <w:r>
        <w:rPr>
          <w:sz w:val="24"/>
          <w:szCs w:val="24"/>
        </w:rPr>
        <w:t>.</w:t>
      </w:r>
    </w:p>
    <w:p w14:paraId="0216E94E" w14:textId="78DF8FB6" w:rsidR="00C735BC" w:rsidRDefault="00C735BC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в ходе учебного процесса </w:t>
      </w:r>
      <w:r w:rsidR="0096222D">
        <w:rPr>
          <w:sz w:val="24"/>
          <w:szCs w:val="24"/>
        </w:rPr>
        <w:t>магистранты</w:t>
      </w:r>
      <w:r>
        <w:rPr>
          <w:sz w:val="24"/>
          <w:szCs w:val="24"/>
        </w:rPr>
        <w:t>, изучавши</w:t>
      </w:r>
      <w:r w:rsidR="0096222D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96222D">
        <w:rPr>
          <w:sz w:val="24"/>
          <w:szCs w:val="24"/>
        </w:rPr>
        <w:t xml:space="preserve">на этапе бакалавриата </w:t>
      </w:r>
      <w:r>
        <w:rPr>
          <w:sz w:val="24"/>
          <w:szCs w:val="24"/>
        </w:rPr>
        <w:t xml:space="preserve">немецкий язык (или </w:t>
      </w:r>
      <w:r w:rsidR="0096222D">
        <w:rPr>
          <w:sz w:val="24"/>
          <w:szCs w:val="24"/>
        </w:rPr>
        <w:t xml:space="preserve">английский для начинающих), столкнулись с отсутствием лингвистической возможности усваивать материал по дисциплине </w:t>
      </w:r>
      <w:r w:rsidR="0096222D" w:rsidRPr="0096222D">
        <w:rPr>
          <w:sz w:val="24"/>
          <w:szCs w:val="24"/>
        </w:rPr>
        <w:t>«Культура и этика академического письма»</w:t>
      </w:r>
      <w:r w:rsidR="0096222D">
        <w:rPr>
          <w:sz w:val="24"/>
          <w:szCs w:val="24"/>
        </w:rPr>
        <w:t xml:space="preserve">, которая преподаётся на английском языке. На этапе поступления об этом не было известно, английский язык </w:t>
      </w:r>
      <w:r w:rsidR="008C6A8F">
        <w:rPr>
          <w:sz w:val="24"/>
          <w:szCs w:val="24"/>
        </w:rPr>
        <w:t>при поступлении на профильную одногодичную магистратуру не сдавался</w:t>
      </w:r>
      <w:r w:rsidR="00B770B1">
        <w:rPr>
          <w:sz w:val="24"/>
          <w:szCs w:val="24"/>
        </w:rPr>
        <w:t>.</w:t>
      </w:r>
    </w:p>
    <w:p w14:paraId="2CCEA0A2" w14:textId="043F3BA1" w:rsidR="00B770B1" w:rsidRPr="00C735BC" w:rsidRDefault="00B770B1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Предложение, поддерживаемое преподавателем дисциплины – разрешить преподавание на языке межнационального общения (русском).</w:t>
      </w:r>
    </w:p>
    <w:p w14:paraId="2AEAD366" w14:textId="4AD70EDE" w:rsidR="00C735BC" w:rsidRPr="00704228" w:rsidRDefault="00B770B1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Достоверно известно, что в прошлом 2022 году для студентов профильной одногодичной магистратуры по обоим из вышеизложенных предложений было принято положительное решение.</w:t>
      </w:r>
    </w:p>
    <w:p w14:paraId="3AC7AA4D" w14:textId="77FEF090" w:rsidR="00704228" w:rsidRPr="00704228" w:rsidRDefault="00704228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 w:rsidRPr="00704228">
        <w:rPr>
          <w:sz w:val="24"/>
          <w:szCs w:val="24"/>
        </w:rPr>
        <w:t>На основании вышеизложенного прошу Вас</w:t>
      </w:r>
      <w:r w:rsidR="00B770B1">
        <w:rPr>
          <w:sz w:val="24"/>
          <w:szCs w:val="24"/>
        </w:rPr>
        <w:t xml:space="preserve"> в текущем году поступить аналогичным образом и</w:t>
      </w:r>
      <w:r w:rsidRPr="00704228">
        <w:rPr>
          <w:sz w:val="24"/>
          <w:szCs w:val="24"/>
        </w:rPr>
        <w:t xml:space="preserve"> принять </w:t>
      </w:r>
      <w:r w:rsidR="00B770B1">
        <w:rPr>
          <w:sz w:val="24"/>
          <w:szCs w:val="24"/>
        </w:rPr>
        <w:t xml:space="preserve">положительное </w:t>
      </w:r>
      <w:r w:rsidRPr="00704228">
        <w:rPr>
          <w:sz w:val="24"/>
          <w:szCs w:val="24"/>
        </w:rPr>
        <w:t>реше</w:t>
      </w:r>
      <w:bookmarkStart w:id="0" w:name="_GoBack"/>
      <w:bookmarkEnd w:id="0"/>
      <w:r w:rsidRPr="00704228">
        <w:rPr>
          <w:sz w:val="24"/>
          <w:szCs w:val="24"/>
        </w:rPr>
        <w:t>ние</w:t>
      </w:r>
      <w:r w:rsidR="00DE4266">
        <w:rPr>
          <w:sz w:val="24"/>
          <w:szCs w:val="24"/>
        </w:rPr>
        <w:t>.</w:t>
      </w:r>
    </w:p>
    <w:p w14:paraId="26EE3542" w14:textId="77777777" w:rsidR="00164516" w:rsidRPr="00704228" w:rsidRDefault="00164516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5"/>
        <w:gridCol w:w="4969"/>
      </w:tblGrid>
      <w:tr w:rsidR="00164516" w:rsidRPr="00704228" w14:paraId="7A6652D4" w14:textId="77777777" w:rsidTr="00164516">
        <w:tc>
          <w:tcPr>
            <w:tcW w:w="5495" w:type="dxa"/>
            <w:vAlign w:val="center"/>
          </w:tcPr>
          <w:p w14:paraId="6D384352" w14:textId="137D7F6F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Предложение</w:t>
            </w:r>
          </w:p>
        </w:tc>
        <w:tc>
          <w:tcPr>
            <w:tcW w:w="4969" w:type="dxa"/>
            <w:vAlign w:val="center"/>
          </w:tcPr>
          <w:p w14:paraId="227B9741" w14:textId="3E9CAB1B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Принятое решение (разрешить/отклонить)</w:t>
            </w:r>
          </w:p>
        </w:tc>
      </w:tr>
      <w:tr w:rsidR="00164516" w:rsidRPr="00704228" w14:paraId="1967E24D" w14:textId="77777777" w:rsidTr="00164516">
        <w:tc>
          <w:tcPr>
            <w:tcW w:w="5495" w:type="dxa"/>
            <w:vAlign w:val="center"/>
          </w:tcPr>
          <w:p w14:paraId="42849463" w14:textId="1D96586B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 w:rsidRPr="00704228">
              <w:rPr>
                <w:sz w:val="24"/>
                <w:szCs w:val="24"/>
              </w:rPr>
              <w:t>Посещение занятий в онлайн формате</w:t>
            </w:r>
            <w:r w:rsidR="00DE4266">
              <w:rPr>
                <w:sz w:val="24"/>
                <w:szCs w:val="24"/>
              </w:rPr>
              <w:t xml:space="preserve"> посредством видеоконференцсвязи</w:t>
            </w:r>
          </w:p>
        </w:tc>
        <w:tc>
          <w:tcPr>
            <w:tcW w:w="4969" w:type="dxa"/>
            <w:vAlign w:val="center"/>
          </w:tcPr>
          <w:p w14:paraId="733D8017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64516" w:rsidRPr="00704228" w14:paraId="3B6E882D" w14:textId="77777777" w:rsidTr="00164516">
        <w:tc>
          <w:tcPr>
            <w:tcW w:w="5495" w:type="dxa"/>
            <w:vAlign w:val="center"/>
          </w:tcPr>
          <w:p w14:paraId="416165D6" w14:textId="140B27DF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 w:rsidRPr="00704228">
              <w:rPr>
                <w:sz w:val="24"/>
                <w:szCs w:val="24"/>
              </w:rPr>
              <w:t>Преподавание дисциплины «Культура и этика академического письма» на русском языке</w:t>
            </w:r>
          </w:p>
        </w:tc>
        <w:tc>
          <w:tcPr>
            <w:tcW w:w="4969" w:type="dxa"/>
            <w:vAlign w:val="center"/>
          </w:tcPr>
          <w:p w14:paraId="508C8F9E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33FCD846" w14:textId="77777777" w:rsidR="00AB344A" w:rsidRPr="00704228" w:rsidRDefault="00AB344A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</w:p>
    <w:p w14:paraId="0601B8A5" w14:textId="17523413" w:rsidR="00AB344A" w:rsidRPr="00704228" w:rsidRDefault="006E400E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  <w:r w:rsidRPr="00704228">
        <w:rPr>
          <w:sz w:val="24"/>
          <w:szCs w:val="24"/>
        </w:rPr>
        <w:t>ПРИЛОЖЕНИЕ</w:t>
      </w:r>
      <w:r w:rsidR="00AB344A" w:rsidRPr="00704228">
        <w:rPr>
          <w:sz w:val="24"/>
          <w:szCs w:val="24"/>
        </w:rPr>
        <w:t xml:space="preserve"> – Список работников АО «Завод им. С.М. Кирова», обучающихся в магистратуре </w:t>
      </w:r>
      <w:r w:rsidR="00DD6022" w:rsidRPr="00704228">
        <w:rPr>
          <w:sz w:val="24"/>
          <w:szCs w:val="24"/>
        </w:rPr>
        <w:t xml:space="preserve">СКУ </w:t>
      </w:r>
      <w:r w:rsidRPr="00704228">
        <w:rPr>
          <w:sz w:val="24"/>
          <w:szCs w:val="24"/>
        </w:rPr>
        <w:t>на 1-м листе</w:t>
      </w:r>
      <w:r w:rsidR="00AB344A" w:rsidRPr="00704228">
        <w:rPr>
          <w:sz w:val="24"/>
          <w:szCs w:val="24"/>
        </w:rPr>
        <w:t>.</w:t>
      </w:r>
    </w:p>
    <w:p w14:paraId="49B05012" w14:textId="77777777" w:rsidR="00AB344A" w:rsidRDefault="00AB344A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24B4A745" w14:textId="77777777" w:rsidR="00592228" w:rsidRPr="00704228" w:rsidRDefault="00592228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0BFC92B7" w14:textId="77777777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r w:rsidRPr="00704228">
        <w:rPr>
          <w:b/>
          <w:bCs/>
          <w:sz w:val="24"/>
          <w:szCs w:val="24"/>
        </w:rPr>
        <w:t>С уважением,</w:t>
      </w:r>
    </w:p>
    <w:p w14:paraId="3E829624" w14:textId="11D2ECB0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proofErr w:type="spellStart"/>
      <w:r w:rsidRPr="00704228">
        <w:rPr>
          <w:b/>
          <w:bCs/>
          <w:sz w:val="24"/>
          <w:szCs w:val="24"/>
        </w:rPr>
        <w:t>И.о</w:t>
      </w:r>
      <w:proofErr w:type="spellEnd"/>
      <w:r w:rsidRPr="00704228">
        <w:rPr>
          <w:b/>
          <w:bCs/>
          <w:sz w:val="24"/>
          <w:szCs w:val="24"/>
        </w:rPr>
        <w:t>. гене</w:t>
      </w:r>
      <w:r w:rsidR="008B7877">
        <w:rPr>
          <w:b/>
          <w:bCs/>
          <w:sz w:val="24"/>
          <w:szCs w:val="24"/>
        </w:rPr>
        <w:t>рального директора</w:t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6E400E" w:rsidRPr="00704228">
        <w:rPr>
          <w:b/>
          <w:bCs/>
          <w:sz w:val="24"/>
          <w:szCs w:val="24"/>
        </w:rPr>
        <w:t>Д. Борисов</w:t>
      </w:r>
    </w:p>
    <w:p w14:paraId="4181B924" w14:textId="77777777" w:rsidR="00592228" w:rsidRPr="0082334D" w:rsidRDefault="00592228" w:rsidP="00AB344A">
      <w:pPr>
        <w:ind w:firstLine="708"/>
        <w:jc w:val="both"/>
        <w:rPr>
          <w:sz w:val="28"/>
          <w:szCs w:val="28"/>
        </w:rPr>
      </w:pPr>
    </w:p>
    <w:p w14:paraId="352E3E50" w14:textId="368A9846" w:rsidR="00AB344A" w:rsidRPr="00704228" w:rsidRDefault="00AB344A" w:rsidP="00DE4266">
      <w:pPr>
        <w:ind w:firstLine="567"/>
        <w:jc w:val="both"/>
      </w:pPr>
      <w:r w:rsidRPr="00704228">
        <w:t xml:space="preserve">Исп. </w:t>
      </w:r>
      <w:r w:rsidR="006E400E" w:rsidRPr="00704228">
        <w:t>Карманов А.А.</w:t>
      </w:r>
    </w:p>
    <w:p w14:paraId="16C0B09A" w14:textId="26D59F7A" w:rsidR="00DE4266" w:rsidRDefault="00AB344A" w:rsidP="00DE4266">
      <w:pPr>
        <w:pStyle w:val="ab"/>
        <w:ind w:firstLine="567"/>
        <w:rPr>
          <w:b/>
          <w:bCs/>
          <w:sz w:val="28"/>
          <w:szCs w:val="28"/>
        </w:rPr>
      </w:pPr>
      <w:r w:rsidRPr="00704228">
        <w:rPr>
          <w:rFonts w:ascii="Times New Roman" w:hAnsi="Times New Roman"/>
          <w:sz w:val="20"/>
          <w:szCs w:val="20"/>
        </w:rPr>
        <w:t xml:space="preserve">тел. </w:t>
      </w:r>
      <w:r w:rsidR="006E400E" w:rsidRPr="00704228">
        <w:rPr>
          <w:rFonts w:ascii="Times New Roman" w:hAnsi="Times New Roman"/>
          <w:sz w:val="20"/>
          <w:szCs w:val="20"/>
        </w:rPr>
        <w:t xml:space="preserve">+7 </w:t>
      </w:r>
      <w:r w:rsidRPr="00704228">
        <w:rPr>
          <w:rFonts w:ascii="Times New Roman" w:hAnsi="Times New Roman"/>
          <w:sz w:val="20"/>
          <w:szCs w:val="20"/>
        </w:rPr>
        <w:t>(</w:t>
      </w:r>
      <w:r w:rsidR="006E400E" w:rsidRPr="00704228">
        <w:rPr>
          <w:rFonts w:ascii="Times New Roman" w:hAnsi="Times New Roman"/>
          <w:sz w:val="20"/>
          <w:szCs w:val="20"/>
        </w:rPr>
        <w:t>771</w:t>
      </w:r>
      <w:r w:rsidRPr="00704228">
        <w:rPr>
          <w:rFonts w:ascii="Times New Roman" w:hAnsi="Times New Roman"/>
          <w:sz w:val="20"/>
          <w:szCs w:val="20"/>
        </w:rPr>
        <w:t xml:space="preserve">) </w:t>
      </w:r>
      <w:r w:rsidR="006E400E" w:rsidRPr="00704228">
        <w:rPr>
          <w:rFonts w:ascii="Times New Roman" w:hAnsi="Times New Roman"/>
          <w:sz w:val="20"/>
          <w:szCs w:val="20"/>
        </w:rPr>
        <w:t>211-07-29</w:t>
      </w:r>
      <w:r w:rsidR="00DE4266">
        <w:rPr>
          <w:b/>
          <w:bCs/>
          <w:sz w:val="28"/>
          <w:szCs w:val="28"/>
        </w:rPr>
        <w:br w:type="page"/>
      </w:r>
    </w:p>
    <w:p w14:paraId="63CED93A" w14:textId="77777777" w:rsidR="008B7877" w:rsidRDefault="008B7877" w:rsidP="00AB344A">
      <w:pPr>
        <w:ind w:firstLine="708"/>
        <w:jc w:val="right"/>
        <w:rPr>
          <w:b/>
          <w:bCs/>
          <w:sz w:val="28"/>
          <w:szCs w:val="28"/>
        </w:rPr>
      </w:pPr>
    </w:p>
    <w:p w14:paraId="58DD3240" w14:textId="0A5FC2CC" w:rsidR="00AB344A" w:rsidRDefault="00AB344A" w:rsidP="00AB344A">
      <w:pPr>
        <w:ind w:firstLine="70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8DD99AB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</w:p>
    <w:p w14:paraId="285CF57C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 xml:space="preserve">Список работников АО «Завод им. С.М. Кирова», </w:t>
      </w:r>
    </w:p>
    <w:p w14:paraId="11427103" w14:textId="61BD9746" w:rsidR="00AB344A" w:rsidRPr="00646739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>обучающихся в магистратуре</w:t>
      </w:r>
      <w:r w:rsidR="00DD6022">
        <w:rPr>
          <w:b/>
          <w:bCs/>
          <w:sz w:val="28"/>
          <w:szCs w:val="28"/>
        </w:rPr>
        <w:t xml:space="preserve"> СКУ</w:t>
      </w:r>
    </w:p>
    <w:p w14:paraId="3CF64733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p w14:paraId="4F163177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aa"/>
        <w:tblW w:w="9889" w:type="dxa"/>
        <w:tblInd w:w="250" w:type="dxa"/>
        <w:tblLook w:val="04A0" w:firstRow="1" w:lastRow="0" w:firstColumn="1" w:lastColumn="0" w:noHBand="0" w:noVBand="1"/>
      </w:tblPr>
      <w:tblGrid>
        <w:gridCol w:w="617"/>
        <w:gridCol w:w="2610"/>
        <w:gridCol w:w="2551"/>
        <w:gridCol w:w="4111"/>
      </w:tblGrid>
      <w:tr w:rsidR="00AB344A" w14:paraId="775589DF" w14:textId="77777777" w:rsidTr="008B7877">
        <w:tc>
          <w:tcPr>
            <w:tcW w:w="617" w:type="dxa"/>
            <w:vAlign w:val="center"/>
          </w:tcPr>
          <w:p w14:paraId="21747614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610" w:type="dxa"/>
            <w:vAlign w:val="center"/>
          </w:tcPr>
          <w:p w14:paraId="0BE29A8F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2551" w:type="dxa"/>
            <w:vAlign w:val="center"/>
          </w:tcPr>
          <w:p w14:paraId="0F5029C2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4111" w:type="dxa"/>
            <w:vAlign w:val="center"/>
          </w:tcPr>
          <w:p w14:paraId="115EA7BC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Образовательная программа</w:t>
            </w:r>
          </w:p>
        </w:tc>
      </w:tr>
      <w:tr w:rsidR="00EA0186" w14:paraId="63DE1394" w14:textId="77777777" w:rsidTr="008B7877">
        <w:tc>
          <w:tcPr>
            <w:tcW w:w="617" w:type="dxa"/>
            <w:vAlign w:val="center"/>
          </w:tcPr>
          <w:p w14:paraId="2797212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 w:rsidRPr="008C6AD4"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vAlign w:val="center"/>
          </w:tcPr>
          <w:p w14:paraId="6BDFB9CB" w14:textId="6C3474DA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Карманов А.А.</w:t>
            </w:r>
          </w:p>
        </w:tc>
        <w:tc>
          <w:tcPr>
            <w:tcW w:w="2551" w:type="dxa"/>
            <w:vMerge w:val="restart"/>
            <w:vAlign w:val="center"/>
          </w:tcPr>
          <w:p w14:paraId="00E79EC8" w14:textId="1B8B5EDF" w:rsidR="00EA0186" w:rsidRPr="008C6AD4" w:rsidRDefault="00EA0186" w:rsidP="004F5B8E">
            <w:pPr>
              <w:jc w:val="both"/>
              <w:rPr>
                <w:sz w:val="28"/>
                <w:szCs w:val="28"/>
              </w:rPr>
            </w:pPr>
            <w:proofErr w:type="spellStart"/>
            <w:r w:rsidRPr="000D589D">
              <w:rPr>
                <w:sz w:val="28"/>
                <w:szCs w:val="28"/>
              </w:rPr>
              <w:t>РИСПj</w:t>
            </w:r>
            <w:proofErr w:type="spellEnd"/>
            <w:r w:rsidR="004F5B8E">
              <w:rPr>
                <w:sz w:val="28"/>
                <w:szCs w:val="28"/>
                <w:lang w:val="en-US"/>
              </w:rPr>
              <w:t>l</w:t>
            </w:r>
            <w:r w:rsidRPr="000D589D">
              <w:rPr>
                <w:sz w:val="28"/>
                <w:szCs w:val="28"/>
              </w:rPr>
              <w:t>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Merge w:val="restart"/>
            <w:vAlign w:val="center"/>
          </w:tcPr>
          <w:p w14:paraId="7E032902" w14:textId="77777777" w:rsidR="00EA0186" w:rsidRDefault="00EA0186" w:rsidP="00A554D4">
            <w:pPr>
              <w:rPr>
                <w:sz w:val="28"/>
                <w:szCs w:val="28"/>
              </w:rPr>
            </w:pPr>
            <w:r w:rsidRPr="006A6D76">
              <w:rPr>
                <w:sz w:val="28"/>
                <w:szCs w:val="28"/>
              </w:rPr>
              <w:t>7М071</w:t>
            </w:r>
            <w:r>
              <w:rPr>
                <w:sz w:val="28"/>
                <w:szCs w:val="28"/>
              </w:rPr>
              <w:t>10</w:t>
            </w:r>
            <w:r w:rsidR="009E1747">
              <w:rPr>
                <w:sz w:val="28"/>
                <w:szCs w:val="28"/>
              </w:rPr>
              <w:t xml:space="preserve">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50C2FFD9" w14:textId="18F2E14D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  <w:tr w:rsidR="00EA0186" w14:paraId="379EFF56" w14:textId="77777777" w:rsidTr="008B7877">
        <w:tc>
          <w:tcPr>
            <w:tcW w:w="617" w:type="dxa"/>
            <w:vAlign w:val="center"/>
          </w:tcPr>
          <w:p w14:paraId="59A201B6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  <w:vAlign w:val="center"/>
          </w:tcPr>
          <w:p w14:paraId="37288101" w14:textId="38DDFB22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Крапивьянов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2551" w:type="dxa"/>
            <w:vMerge/>
            <w:vAlign w:val="center"/>
          </w:tcPr>
          <w:p w14:paraId="27E9CDB2" w14:textId="0654271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4F84E055" w14:textId="694D5366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5AB8F20D" w14:textId="77777777" w:rsidTr="008B7877">
        <w:tc>
          <w:tcPr>
            <w:tcW w:w="617" w:type="dxa"/>
            <w:vAlign w:val="center"/>
          </w:tcPr>
          <w:p w14:paraId="69B653A4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vAlign w:val="center"/>
          </w:tcPr>
          <w:p w14:paraId="12B3ACC6" w14:textId="2C1CEDA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Сигутин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551" w:type="dxa"/>
            <w:vMerge/>
            <w:vAlign w:val="center"/>
          </w:tcPr>
          <w:p w14:paraId="11F7D484" w14:textId="656C6A4E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07B58B98" w14:textId="5C27A482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23CEE27" w14:textId="77777777" w:rsidTr="008B7877">
        <w:tc>
          <w:tcPr>
            <w:tcW w:w="617" w:type="dxa"/>
            <w:vAlign w:val="center"/>
          </w:tcPr>
          <w:p w14:paraId="042AC08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10" w:type="dxa"/>
            <w:vAlign w:val="center"/>
          </w:tcPr>
          <w:p w14:paraId="7728D2C8" w14:textId="44BC8D2D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Д.В.</w:t>
            </w:r>
          </w:p>
        </w:tc>
        <w:tc>
          <w:tcPr>
            <w:tcW w:w="2551" w:type="dxa"/>
            <w:vMerge/>
            <w:vAlign w:val="center"/>
          </w:tcPr>
          <w:p w14:paraId="742B3764" w14:textId="0B372115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8F8F788" w14:textId="183AB86B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74FF76F" w14:textId="77777777" w:rsidTr="008B7877">
        <w:tc>
          <w:tcPr>
            <w:tcW w:w="617" w:type="dxa"/>
            <w:vAlign w:val="center"/>
          </w:tcPr>
          <w:p w14:paraId="36892E87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vAlign w:val="center"/>
          </w:tcPr>
          <w:p w14:paraId="47CABB26" w14:textId="29AD1839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Шепелев Д.А.</w:t>
            </w:r>
          </w:p>
        </w:tc>
        <w:tc>
          <w:tcPr>
            <w:tcW w:w="2551" w:type="dxa"/>
            <w:vMerge/>
            <w:vAlign w:val="center"/>
          </w:tcPr>
          <w:p w14:paraId="477A6CEF" w14:textId="5CFCE7F0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EB1D548" w14:textId="73294185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AB344A" w14:paraId="1A208B2A" w14:textId="77777777" w:rsidTr="008B7877">
        <w:tc>
          <w:tcPr>
            <w:tcW w:w="617" w:type="dxa"/>
            <w:vAlign w:val="center"/>
          </w:tcPr>
          <w:p w14:paraId="61D433B7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10" w:type="dxa"/>
            <w:vAlign w:val="center"/>
          </w:tcPr>
          <w:p w14:paraId="24D0DDE1" w14:textId="519389C4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Курмашев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2551" w:type="dxa"/>
            <w:vAlign w:val="center"/>
          </w:tcPr>
          <w:p w14:paraId="7BDCD7E0" w14:textId="2F2FE2C1" w:rsidR="00AB344A" w:rsidRPr="008C6AD4" w:rsidRDefault="00DD6022" w:rsidP="003221DE">
            <w:pPr>
              <w:jc w:val="both"/>
              <w:rPr>
                <w:sz w:val="28"/>
                <w:szCs w:val="28"/>
              </w:rPr>
            </w:pPr>
            <w:r w:rsidRPr="000D589D">
              <w:rPr>
                <w:sz w:val="28"/>
                <w:szCs w:val="28"/>
              </w:rPr>
              <w:t>РИСПj-м2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0DD0A460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 xml:space="preserve">7М07106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6252B617" w14:textId="6A3E217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(научно-педагогическая)</w:t>
            </w:r>
          </w:p>
        </w:tc>
      </w:tr>
      <w:tr w:rsidR="00AB344A" w14:paraId="19606605" w14:textId="77777777" w:rsidTr="008B7877">
        <w:tc>
          <w:tcPr>
            <w:tcW w:w="617" w:type="dxa"/>
            <w:vAlign w:val="center"/>
          </w:tcPr>
          <w:p w14:paraId="6D8798EE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10" w:type="dxa"/>
            <w:vAlign w:val="center"/>
          </w:tcPr>
          <w:p w14:paraId="0602D807" w14:textId="1F29C0EC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Кудряков Р.О.</w:t>
            </w:r>
          </w:p>
        </w:tc>
        <w:tc>
          <w:tcPr>
            <w:tcW w:w="2551" w:type="dxa"/>
            <w:vAlign w:val="center"/>
          </w:tcPr>
          <w:p w14:paraId="362637DF" w14:textId="38627C84" w:rsidR="00AB344A" w:rsidRPr="008C6AD4" w:rsidRDefault="00DD6022" w:rsidP="003221DE">
            <w:pPr>
              <w:jc w:val="both"/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>ЭЭjl-м-23</w:t>
            </w:r>
          </w:p>
        </w:tc>
        <w:tc>
          <w:tcPr>
            <w:tcW w:w="4111" w:type="dxa"/>
            <w:vAlign w:val="center"/>
          </w:tcPr>
          <w:p w14:paraId="2689EA98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>7M07115 Электроэнергетика</w:t>
            </w:r>
          </w:p>
          <w:p w14:paraId="733A29BE" w14:textId="1E6238F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</w:tbl>
    <w:p w14:paraId="67C1AEE1" w14:textId="77777777" w:rsidR="00AB344A" w:rsidRDefault="00AB344A" w:rsidP="00A554D4">
      <w:pPr>
        <w:ind w:firstLine="708"/>
        <w:jc w:val="both"/>
        <w:rPr>
          <w:b/>
          <w:bCs/>
          <w:sz w:val="28"/>
          <w:szCs w:val="28"/>
        </w:rPr>
      </w:pPr>
    </w:p>
    <w:sectPr w:rsidR="00AB344A" w:rsidSect="006E400E">
      <w:footerReference w:type="first" r:id="rId11"/>
      <w:pgSz w:w="11907" w:h="16840" w:code="9"/>
      <w:pgMar w:top="212" w:right="567" w:bottom="284" w:left="241" w:header="720" w:footer="0" w:gutter="85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A4107" w14:textId="77777777" w:rsidR="00865528" w:rsidRDefault="00865528" w:rsidP="007D4D1C">
      <w:r>
        <w:separator/>
      </w:r>
    </w:p>
  </w:endnote>
  <w:endnote w:type="continuationSeparator" w:id="0">
    <w:p w14:paraId="037A26F8" w14:textId="77777777" w:rsidR="00865528" w:rsidRDefault="00865528" w:rsidP="007D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9829" w:type="dxa"/>
      <w:jc w:val="center"/>
      <w:tblLook w:val="04A0" w:firstRow="1" w:lastRow="0" w:firstColumn="1" w:lastColumn="0" w:noHBand="0" w:noVBand="1"/>
    </w:tblPr>
    <w:tblGrid>
      <w:gridCol w:w="2855"/>
      <w:gridCol w:w="3728"/>
      <w:gridCol w:w="3246"/>
    </w:tblGrid>
    <w:tr w:rsidR="00C85462" w:rsidRPr="004F5B8E" w14:paraId="3B862C8E" w14:textId="77777777" w:rsidTr="00DC4EE9">
      <w:trPr>
        <w:jc w:val="center"/>
      </w:trPr>
      <w:tc>
        <w:tcPr>
          <w:tcW w:w="2855" w:type="dxa"/>
          <w:tcBorders>
            <w:top w:val="nil"/>
            <w:left w:val="nil"/>
            <w:bottom w:val="nil"/>
          </w:tcBorders>
        </w:tcPr>
        <w:p w14:paraId="056AACA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>
            <w:rPr>
              <w:sz w:val="16"/>
              <w:szCs w:val="16"/>
            </w:rPr>
            <w:tab/>
          </w: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Қазақстан Республикасы</w:t>
          </w:r>
        </w:p>
        <w:p w14:paraId="686F7B7B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  <w:lang w:val="kk-KZ"/>
            </w:rPr>
            <w:t>Петропавл қ. Партизан к-і. 48</w:t>
          </w:r>
        </w:p>
        <w:p w14:paraId="17E10995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2F39622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Факс: +7 (</w:t>
          </w:r>
          <w:r w:rsidRPr="0040614A">
            <w:rPr>
              <w:rFonts w:ascii="Arial" w:hAnsi="Arial" w:cs="Arial"/>
              <w:sz w:val="12"/>
            </w:rPr>
            <w:t>7152) 53-34-89</w:t>
          </w:r>
        </w:p>
        <w:p w14:paraId="477882BC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E-mail</w:t>
          </w:r>
          <w:r w:rsidRPr="00EA474F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  <w:tc>
        <w:tcPr>
          <w:tcW w:w="3728" w:type="dxa"/>
          <w:tcBorders>
            <w:top w:val="nil"/>
            <w:bottom w:val="nil"/>
          </w:tcBorders>
        </w:tcPr>
        <w:p w14:paraId="753C4215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Республика Казахстан</w:t>
          </w:r>
        </w:p>
        <w:p w14:paraId="23C00D07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г. Петропавловск, ул. Партизанская, 48</w:t>
          </w:r>
        </w:p>
        <w:p w14:paraId="19C08084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090EF98F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</w:t>
          </w:r>
          <w:r w:rsidRPr="007D4D1C">
            <w:rPr>
              <w:rFonts w:ascii="Arial" w:hAnsi="Arial" w:cs="Arial"/>
              <w:sz w:val="12"/>
            </w:rPr>
            <w:t>: +7 (7152) 53-34-89</w:t>
          </w:r>
        </w:p>
        <w:p w14:paraId="1E889FDE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</w:t>
          </w:r>
          <w:r w:rsidRPr="007D4D1C">
            <w:rPr>
              <w:rFonts w:ascii="Arial" w:hAnsi="Arial" w:cs="Arial"/>
              <w:sz w:val="12"/>
            </w:rPr>
            <w:t>-</w:t>
          </w:r>
          <w:r w:rsidRPr="00EA474F">
            <w:rPr>
              <w:rFonts w:ascii="Arial" w:hAnsi="Arial" w:cs="Arial"/>
              <w:sz w:val="12"/>
              <w:lang w:val="en-US"/>
            </w:rPr>
            <w:t>mail</w:t>
          </w:r>
          <w:r w:rsidRPr="007D4D1C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@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.</w:t>
          </w:r>
          <w:r w:rsidRPr="0040614A">
            <w:rPr>
              <w:rFonts w:ascii="Arial" w:hAnsi="Arial" w:cs="Arial"/>
              <w:sz w:val="12"/>
              <w:lang w:val="en-US"/>
            </w:rPr>
            <w:t>kz</w:t>
          </w:r>
        </w:p>
      </w:tc>
      <w:tc>
        <w:tcPr>
          <w:tcW w:w="3246" w:type="dxa"/>
          <w:tcBorders>
            <w:top w:val="nil"/>
            <w:bottom w:val="nil"/>
            <w:right w:val="nil"/>
          </w:tcBorders>
        </w:tcPr>
        <w:p w14:paraId="7A69D4F9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>
            <w:rPr>
              <w:rFonts w:ascii="Arial" w:hAnsi="Arial" w:cs="Arial"/>
              <w:sz w:val="12"/>
              <w:lang w:val="en-US"/>
            </w:rPr>
            <w:t>48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Partizanskaya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st.</w:t>
          </w:r>
        </w:p>
        <w:p w14:paraId="491C3FA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40614A">
            <w:rPr>
              <w:rFonts w:ascii="Arial" w:hAnsi="Arial" w:cs="Arial"/>
              <w:sz w:val="12"/>
              <w:lang w:val="en-US"/>
            </w:rPr>
            <w:t>150007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Petropavlovsk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c., Republic of Kazakhstan</w:t>
          </w:r>
        </w:p>
        <w:p w14:paraId="5BC3CD5A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Tel.: +7 </w:t>
          </w:r>
          <w:r w:rsidRPr="0040614A">
            <w:rPr>
              <w:rFonts w:ascii="Arial" w:hAnsi="Arial" w:cs="Arial"/>
              <w:sz w:val="12"/>
              <w:lang w:val="en-US"/>
            </w:rPr>
            <w:t>(7152) 53-34-69</w:t>
          </w:r>
        </w:p>
        <w:p w14:paraId="01A9D90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Fax: +7 </w:t>
          </w:r>
          <w:r w:rsidRPr="0040614A">
            <w:rPr>
              <w:rFonts w:ascii="Arial" w:hAnsi="Arial" w:cs="Arial"/>
              <w:sz w:val="12"/>
              <w:lang w:val="en-US"/>
            </w:rPr>
            <w:t>(7152) 53-34-89</w:t>
          </w:r>
        </w:p>
        <w:p w14:paraId="6BF89C04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E-mail: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</w:tr>
  </w:tbl>
  <w:p w14:paraId="25682691" w14:textId="77777777" w:rsidR="00C85462" w:rsidRPr="00DC4EE9" w:rsidRDefault="00C85462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E08D3" w14:textId="77777777" w:rsidR="00865528" w:rsidRDefault="00865528" w:rsidP="007D4D1C">
      <w:r>
        <w:separator/>
      </w:r>
    </w:p>
  </w:footnote>
  <w:footnote w:type="continuationSeparator" w:id="0">
    <w:p w14:paraId="0AD25A60" w14:textId="77777777" w:rsidR="00865528" w:rsidRDefault="00865528" w:rsidP="007D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105AE"/>
    <w:multiLevelType w:val="multilevel"/>
    <w:tmpl w:val="2E84D8B6"/>
    <w:lvl w:ilvl="0">
      <w:start w:val="1"/>
      <w:numFmt w:val="bullet"/>
      <w:lvlText w:val=""/>
      <w:lvlJc w:val="left"/>
      <w:pPr>
        <w:tabs>
          <w:tab w:val="num" w:pos="1042"/>
        </w:tabs>
        <w:ind w:left="104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1">
    <w:nsid w:val="49D10A42"/>
    <w:multiLevelType w:val="singleLevel"/>
    <w:tmpl w:val="6A98B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3F22C8E"/>
    <w:multiLevelType w:val="hybridMultilevel"/>
    <w:tmpl w:val="CED2EBBA"/>
    <w:lvl w:ilvl="0" w:tplc="45F897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82E1BA1"/>
    <w:multiLevelType w:val="singleLevel"/>
    <w:tmpl w:val="2AA8FE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3D87695"/>
    <w:multiLevelType w:val="hybridMultilevel"/>
    <w:tmpl w:val="150CDE76"/>
    <w:lvl w:ilvl="0" w:tplc="B88E9E8E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61"/>
    <w:rsid w:val="0000520A"/>
    <w:rsid w:val="00007F52"/>
    <w:rsid w:val="00012A06"/>
    <w:rsid w:val="00012E55"/>
    <w:rsid w:val="000214F7"/>
    <w:rsid w:val="00021D1F"/>
    <w:rsid w:val="000227A6"/>
    <w:rsid w:val="00022816"/>
    <w:rsid w:val="000237FF"/>
    <w:rsid w:val="0005329E"/>
    <w:rsid w:val="00074A55"/>
    <w:rsid w:val="00077F53"/>
    <w:rsid w:val="000829C4"/>
    <w:rsid w:val="00084564"/>
    <w:rsid w:val="0008632E"/>
    <w:rsid w:val="000913B0"/>
    <w:rsid w:val="000B3852"/>
    <w:rsid w:val="000B7DBF"/>
    <w:rsid w:val="000D1EEE"/>
    <w:rsid w:val="000D6548"/>
    <w:rsid w:val="000D734B"/>
    <w:rsid w:val="000E0CF8"/>
    <w:rsid w:val="000E3988"/>
    <w:rsid w:val="000F4BB8"/>
    <w:rsid w:val="00115D12"/>
    <w:rsid w:val="00116901"/>
    <w:rsid w:val="00125F9A"/>
    <w:rsid w:val="001275DC"/>
    <w:rsid w:val="00143C92"/>
    <w:rsid w:val="00154EB8"/>
    <w:rsid w:val="001551B0"/>
    <w:rsid w:val="00163A38"/>
    <w:rsid w:val="00164516"/>
    <w:rsid w:val="00180095"/>
    <w:rsid w:val="00183F07"/>
    <w:rsid w:val="001930EB"/>
    <w:rsid w:val="0019479E"/>
    <w:rsid w:val="00196CB6"/>
    <w:rsid w:val="001A74E1"/>
    <w:rsid w:val="001C6BC7"/>
    <w:rsid w:val="001E4902"/>
    <w:rsid w:val="001F508A"/>
    <w:rsid w:val="002030B4"/>
    <w:rsid w:val="00222EF8"/>
    <w:rsid w:val="00231D5E"/>
    <w:rsid w:val="00240B47"/>
    <w:rsid w:val="00261407"/>
    <w:rsid w:val="00290186"/>
    <w:rsid w:val="002F10A3"/>
    <w:rsid w:val="002F37B2"/>
    <w:rsid w:val="002F4550"/>
    <w:rsid w:val="00305B74"/>
    <w:rsid w:val="0031167D"/>
    <w:rsid w:val="00335C42"/>
    <w:rsid w:val="00336D65"/>
    <w:rsid w:val="003703BF"/>
    <w:rsid w:val="003813B6"/>
    <w:rsid w:val="00386990"/>
    <w:rsid w:val="003B7CA4"/>
    <w:rsid w:val="003C3C35"/>
    <w:rsid w:val="003E72FF"/>
    <w:rsid w:val="003F726E"/>
    <w:rsid w:val="0040614A"/>
    <w:rsid w:val="004170CD"/>
    <w:rsid w:val="00426769"/>
    <w:rsid w:val="004368A1"/>
    <w:rsid w:val="004468F1"/>
    <w:rsid w:val="00446BE0"/>
    <w:rsid w:val="00453F78"/>
    <w:rsid w:val="0045540E"/>
    <w:rsid w:val="0048181B"/>
    <w:rsid w:val="004900A6"/>
    <w:rsid w:val="00494202"/>
    <w:rsid w:val="004944D0"/>
    <w:rsid w:val="004B15A4"/>
    <w:rsid w:val="004B25DD"/>
    <w:rsid w:val="004F5B8E"/>
    <w:rsid w:val="004F7E05"/>
    <w:rsid w:val="005024F8"/>
    <w:rsid w:val="00516385"/>
    <w:rsid w:val="00516966"/>
    <w:rsid w:val="0052113F"/>
    <w:rsid w:val="005261B9"/>
    <w:rsid w:val="00534508"/>
    <w:rsid w:val="00535E62"/>
    <w:rsid w:val="00536780"/>
    <w:rsid w:val="005433E8"/>
    <w:rsid w:val="00546500"/>
    <w:rsid w:val="005551DA"/>
    <w:rsid w:val="005578E0"/>
    <w:rsid w:val="00585620"/>
    <w:rsid w:val="00592228"/>
    <w:rsid w:val="0059589A"/>
    <w:rsid w:val="005A21F3"/>
    <w:rsid w:val="005A3F26"/>
    <w:rsid w:val="005B1449"/>
    <w:rsid w:val="005B4C95"/>
    <w:rsid w:val="005C2C3C"/>
    <w:rsid w:val="005C5E41"/>
    <w:rsid w:val="005C7B9A"/>
    <w:rsid w:val="005D6AC8"/>
    <w:rsid w:val="005D77D3"/>
    <w:rsid w:val="005E0032"/>
    <w:rsid w:val="005E37EF"/>
    <w:rsid w:val="005F2993"/>
    <w:rsid w:val="006066D4"/>
    <w:rsid w:val="00614AEE"/>
    <w:rsid w:val="006339FA"/>
    <w:rsid w:val="00634DA9"/>
    <w:rsid w:val="00636882"/>
    <w:rsid w:val="00641D6A"/>
    <w:rsid w:val="00643B3C"/>
    <w:rsid w:val="006555E0"/>
    <w:rsid w:val="00657002"/>
    <w:rsid w:val="00680BDC"/>
    <w:rsid w:val="00691160"/>
    <w:rsid w:val="00691F7F"/>
    <w:rsid w:val="006966B2"/>
    <w:rsid w:val="006C4575"/>
    <w:rsid w:val="006C5DD3"/>
    <w:rsid w:val="006E13B1"/>
    <w:rsid w:val="006E159F"/>
    <w:rsid w:val="006E400E"/>
    <w:rsid w:val="006E6A29"/>
    <w:rsid w:val="006F0BE6"/>
    <w:rsid w:val="006F3AB2"/>
    <w:rsid w:val="00704228"/>
    <w:rsid w:val="00712BBB"/>
    <w:rsid w:val="007353E7"/>
    <w:rsid w:val="00741FF2"/>
    <w:rsid w:val="007433C0"/>
    <w:rsid w:val="00743FF9"/>
    <w:rsid w:val="0075043E"/>
    <w:rsid w:val="007614C2"/>
    <w:rsid w:val="0076476B"/>
    <w:rsid w:val="00767AC7"/>
    <w:rsid w:val="0077222B"/>
    <w:rsid w:val="0078059C"/>
    <w:rsid w:val="007D0A4A"/>
    <w:rsid w:val="007D4D1C"/>
    <w:rsid w:val="007D4E84"/>
    <w:rsid w:val="007E3C59"/>
    <w:rsid w:val="0080074B"/>
    <w:rsid w:val="008120E2"/>
    <w:rsid w:val="00813584"/>
    <w:rsid w:val="00813A37"/>
    <w:rsid w:val="008179FD"/>
    <w:rsid w:val="008436EE"/>
    <w:rsid w:val="0084662A"/>
    <w:rsid w:val="00846B88"/>
    <w:rsid w:val="00857DC1"/>
    <w:rsid w:val="00857F7B"/>
    <w:rsid w:val="00865528"/>
    <w:rsid w:val="008735D9"/>
    <w:rsid w:val="00893AC0"/>
    <w:rsid w:val="00896D61"/>
    <w:rsid w:val="008B1EB3"/>
    <w:rsid w:val="008B7877"/>
    <w:rsid w:val="008C6A8F"/>
    <w:rsid w:val="008D0D1A"/>
    <w:rsid w:val="008D5489"/>
    <w:rsid w:val="008E21B7"/>
    <w:rsid w:val="008E32B4"/>
    <w:rsid w:val="008E488A"/>
    <w:rsid w:val="009106A3"/>
    <w:rsid w:val="0091602C"/>
    <w:rsid w:val="00924EC4"/>
    <w:rsid w:val="0093721B"/>
    <w:rsid w:val="009465AD"/>
    <w:rsid w:val="009505DD"/>
    <w:rsid w:val="0096222D"/>
    <w:rsid w:val="00972F16"/>
    <w:rsid w:val="0097774A"/>
    <w:rsid w:val="00981E40"/>
    <w:rsid w:val="00981F2E"/>
    <w:rsid w:val="00984013"/>
    <w:rsid w:val="00987791"/>
    <w:rsid w:val="00993DC7"/>
    <w:rsid w:val="0099445E"/>
    <w:rsid w:val="009A1FCC"/>
    <w:rsid w:val="009B32D3"/>
    <w:rsid w:val="009B5E16"/>
    <w:rsid w:val="009C4FF8"/>
    <w:rsid w:val="009D0461"/>
    <w:rsid w:val="009E1747"/>
    <w:rsid w:val="009E5264"/>
    <w:rsid w:val="009E79DB"/>
    <w:rsid w:val="009F05D8"/>
    <w:rsid w:val="009F1FCA"/>
    <w:rsid w:val="009F2BF3"/>
    <w:rsid w:val="00A01FE7"/>
    <w:rsid w:val="00A0497A"/>
    <w:rsid w:val="00A232A2"/>
    <w:rsid w:val="00A24194"/>
    <w:rsid w:val="00A25233"/>
    <w:rsid w:val="00A36C04"/>
    <w:rsid w:val="00A433AA"/>
    <w:rsid w:val="00A46335"/>
    <w:rsid w:val="00A5447A"/>
    <w:rsid w:val="00A554D4"/>
    <w:rsid w:val="00A7269B"/>
    <w:rsid w:val="00A73735"/>
    <w:rsid w:val="00A76CA0"/>
    <w:rsid w:val="00A873A0"/>
    <w:rsid w:val="00A92C5F"/>
    <w:rsid w:val="00A96B0D"/>
    <w:rsid w:val="00A97439"/>
    <w:rsid w:val="00A97E5B"/>
    <w:rsid w:val="00AA58B8"/>
    <w:rsid w:val="00AB344A"/>
    <w:rsid w:val="00AC3837"/>
    <w:rsid w:val="00AD59A8"/>
    <w:rsid w:val="00AE06F6"/>
    <w:rsid w:val="00AF7CBD"/>
    <w:rsid w:val="00B03545"/>
    <w:rsid w:val="00B30710"/>
    <w:rsid w:val="00B44858"/>
    <w:rsid w:val="00B6790C"/>
    <w:rsid w:val="00B770B1"/>
    <w:rsid w:val="00B81E92"/>
    <w:rsid w:val="00B92629"/>
    <w:rsid w:val="00B95FD8"/>
    <w:rsid w:val="00B96BE1"/>
    <w:rsid w:val="00BA2006"/>
    <w:rsid w:val="00BA2C0A"/>
    <w:rsid w:val="00BA7E66"/>
    <w:rsid w:val="00BB4844"/>
    <w:rsid w:val="00BD2BA1"/>
    <w:rsid w:val="00BE0FF5"/>
    <w:rsid w:val="00BE10DE"/>
    <w:rsid w:val="00BE204C"/>
    <w:rsid w:val="00BF1380"/>
    <w:rsid w:val="00C030E0"/>
    <w:rsid w:val="00C120A0"/>
    <w:rsid w:val="00C3556A"/>
    <w:rsid w:val="00C47D57"/>
    <w:rsid w:val="00C5531D"/>
    <w:rsid w:val="00C735BC"/>
    <w:rsid w:val="00C832BD"/>
    <w:rsid w:val="00C83701"/>
    <w:rsid w:val="00C85462"/>
    <w:rsid w:val="00C961F1"/>
    <w:rsid w:val="00CB1307"/>
    <w:rsid w:val="00CC199F"/>
    <w:rsid w:val="00CD677A"/>
    <w:rsid w:val="00CE268D"/>
    <w:rsid w:val="00CF156D"/>
    <w:rsid w:val="00CF38C5"/>
    <w:rsid w:val="00CF4105"/>
    <w:rsid w:val="00CF7213"/>
    <w:rsid w:val="00D00261"/>
    <w:rsid w:val="00D222EA"/>
    <w:rsid w:val="00D63B5E"/>
    <w:rsid w:val="00D912A0"/>
    <w:rsid w:val="00DA0480"/>
    <w:rsid w:val="00DA28BD"/>
    <w:rsid w:val="00DB3DF1"/>
    <w:rsid w:val="00DC447D"/>
    <w:rsid w:val="00DC4EE9"/>
    <w:rsid w:val="00DC612E"/>
    <w:rsid w:val="00DD38A6"/>
    <w:rsid w:val="00DD6022"/>
    <w:rsid w:val="00DE4266"/>
    <w:rsid w:val="00DE5857"/>
    <w:rsid w:val="00DF6964"/>
    <w:rsid w:val="00E33B68"/>
    <w:rsid w:val="00E35C6F"/>
    <w:rsid w:val="00E45FCE"/>
    <w:rsid w:val="00E532A1"/>
    <w:rsid w:val="00E542A1"/>
    <w:rsid w:val="00E60714"/>
    <w:rsid w:val="00E62328"/>
    <w:rsid w:val="00E812DF"/>
    <w:rsid w:val="00E84007"/>
    <w:rsid w:val="00E95D22"/>
    <w:rsid w:val="00E9783B"/>
    <w:rsid w:val="00EA0186"/>
    <w:rsid w:val="00EB4CC8"/>
    <w:rsid w:val="00EC4C82"/>
    <w:rsid w:val="00ED26B5"/>
    <w:rsid w:val="00EE4DC9"/>
    <w:rsid w:val="00EF499F"/>
    <w:rsid w:val="00F0296C"/>
    <w:rsid w:val="00F23BBB"/>
    <w:rsid w:val="00F365D8"/>
    <w:rsid w:val="00F507B0"/>
    <w:rsid w:val="00F765F6"/>
    <w:rsid w:val="00F83A5D"/>
    <w:rsid w:val="00F919BA"/>
    <w:rsid w:val="00FB4A41"/>
    <w:rsid w:val="00FB747E"/>
    <w:rsid w:val="00FD1D9E"/>
    <w:rsid w:val="00FE5DB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F1D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0381C-FDD6-4131-899A-A4F0704B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ІАЗАІСТАН РЕСПУБЛИКАСЫ                                       РЕСПУБЛИКА КАЗАХСТАН</vt:lpstr>
    </vt:vector>
  </TitlesOfParts>
  <Company>*</Company>
  <LinksUpToDate>false</LinksUpToDate>
  <CharactersWithSpaces>3425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ІАЗАІСТАН РЕСПУБЛИКАСЫ                                       РЕСПУБЛИКА КАЗАХСТАН</dc:title>
  <dc:creator>IsinOS</dc:creator>
  <cp:lastModifiedBy>...</cp:lastModifiedBy>
  <cp:revision>17</cp:revision>
  <cp:lastPrinted>2023-01-27T05:18:00Z</cp:lastPrinted>
  <dcterms:created xsi:type="dcterms:W3CDTF">2023-01-06T11:34:00Z</dcterms:created>
  <dcterms:modified xsi:type="dcterms:W3CDTF">2023-01-27T05:28:00Z</dcterms:modified>
</cp:coreProperties>
</file>