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08:20:38 +0900</w:t>
      </w:r>
    </w:p>
    <w:p>
      <w:pPr>
        <w:pStyle w:val="Compact"/>
        <w:numPr>
          <w:ilvl w:val="0"/>
          <w:numId w:val="1001"/>
        </w:numPr>
      </w:pPr>
      <w:r>
        <w:t xml:space="preserve">📁 override-sample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3"/>
        </w:numPr>
      </w:pPr>
      <w:r>
        <w:t xml:space="preserve">📁 base</w:t>
      </w:r>
    </w:p>
    <w:p>
      <w:pPr>
        <w:pStyle w:val="Compact"/>
        <w:numPr>
          <w:ilvl w:val="3"/>
          <w:numId w:val="1004"/>
        </w:numPr>
      </w:pPr>
      <w:r>
        <w:t xml:space="preserve">📁</w:t>
      </w:r>
      <w:r>
        <w:t xml:space="preserve"> </w:t>
      </w:r>
      <w:hyperlink r:id="rId17">
        <w:r>
          <w:rPr>
            <w:rStyle w:val="af1"/>
          </w:rPr>
          <w:t xml:space="preserve">funcman</w:t>
        </w:r>
      </w:hyperlink>
      <w:r>
        <w:t xml:space="preserve"> </w:t>
      </w:r>
      <w:r>
        <w:t xml:space="preserve">     funcman: </w:t>
      </w:r>
      <w:r>
        <w:rPr>
          <w:rFonts w:hint="eastAsia"/>
        </w:rPr>
        <w:t xml:space="preserve">動的ライブラリのロードと関数ポインタのキャッシュを管理する汎用モジュール</w:t>
      </w:r>
    </w:p>
    <w:p>
      <w:pPr>
        <w:pStyle w:val="Compact"/>
        <w:numPr>
          <w:ilvl w:val="4"/>
          <w:numId w:val="1005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load-unload-notes.md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動的ライブラリのロード・アンロードに関する実装メモ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funcman_libbase.md</w:t>
        </w:r>
      </w:hyperlink>
      <w:r>
        <w:t xml:space="preserve"> </w:t>
      </w:r>
      <w:r>
        <w:t xml:space="preserve">     funcman_libbase </w:t>
      </w:r>
      <w:r>
        <w:rPr>
          <w:rFonts w:hint="eastAsia"/>
        </w:rPr>
        <w:t xml:space="preserve">の概要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(override-sample)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0" Target="Pages/index.docx" TargetMode="External" /><Relationship Type="http://schemas.openxmlformats.org/officeDocument/2006/relationships/hyperlink" Id="rId17" Target="Pages/override-sample/libsrc/base/funcman/index.docx" TargetMode="External" /><Relationship Type="http://schemas.openxmlformats.org/officeDocument/2006/relationships/hyperlink" Id="rId18" Target="Pages/override-sample/libsrc/base/funcman/load-unload-notes.docx" TargetMode="External" /><Relationship Type="http://schemas.openxmlformats.org/officeDocument/2006/relationships/hyperlink" Id="rId19" Target="Pages/override-sample/libsrc/base/funcman_libbas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Pages/index.docx" TargetMode="External" /><Relationship Type="http://schemas.openxmlformats.org/officeDocument/2006/relationships/hyperlink" Id="rId17" Target="Pages/override-sample/libsrc/base/funcman/index.docx" TargetMode="External" /><Relationship Type="http://schemas.openxmlformats.org/officeDocument/2006/relationships/hyperlink" Id="rId18" Target="Pages/override-sample/libsrc/base/funcman/load-unload-notes.docx" TargetMode="External" /><Relationship Type="http://schemas.openxmlformats.org/officeDocument/2006/relationships/hyperlink" Id="rId19" Target="Pages/override-sample/libsrc/base/funcman_libbase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ページの一覧</dc:title>
  <dc:creator>doxygen and doxybook2</dc:creator>
  <cp:keywords/>
  <dcterms:created xsi:type="dcterms:W3CDTF">2026-03-13T23:26:17Z</dcterms:created>
  <dcterms:modified xsi:type="dcterms:W3CDTF">2026-03-13T23:26:17Z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08:20:38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