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41.png" ContentType="image/png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c"/>
    <w:p>
      <w:pPr>
        <w:pStyle w:val="2"/>
      </w:pPr>
      <w:r>
        <w:t xml:space="preserve">porter/libsrc/porter/protocol/seqnum.c</w:t>
      </w:r>
    </w:p>
    <w:p>
      <w:pPr>
        <w:pStyle w:val="FirstParagraph"/>
      </w:pPr>
      <w:r>
        <w:rPr>
          <w:rFonts w:hint="eastAsia"/>
        </w:rPr>
        <w:t xml:space="preserve">通番管理モジュール。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33625" cy="2343150"/>
            <wp:effectExtent b="0" l="0" r="0" t="0"/>
            <wp:docPr descr="seqnum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8cf0315cca5813aef43ee34e172416c22fbeed1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43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Start w:id="4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90900" cy="7105650"/>
            <wp:effectExtent b="0" l="0" r="0" t="0"/>
            <wp:docPr descr="seqnum_in_window の呼び出し元" title="" id="39" name="Picture"/>
            <a:graphic>
              <a:graphicData uri="http://schemas.openxmlformats.org/drawingml/2006/picture">
                <pic:pic>
                  <pic:nvPicPr>
                    <pic:cNvPr descr="puml_f279716320cba3692ba8b364a5cc3e3784698c70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seqnum_in_window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porter/libsrc/porter/protocol/seqnum.c</dc:title>
  <dc:creator>doxygen and doxybook2</dc:creator>
  <cp:keywords/>
  <dcterms:created xsi:type="dcterms:W3CDTF">2026-03-13T23:35:01Z</dcterms:created>
  <dcterms:modified xsi:type="dcterms:W3CDTF">2026-03-13T23:35:01Z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