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(porter)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を利用した通信プログラムのサンプルです。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(porter)</dc:title>
  <dc:creator/>
  <cp:keywords/>
  <dcterms:created xsi:type="dcterms:W3CDTF">2026-03-13T23:35:35Z</dcterms:created>
  <dcterms:modified xsi:type="dcterms:W3CDTF">2026-03-13T23:35:35Z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