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確認の細分化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テスト結果における確認件数のカウントを、正常系,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つのカテゴリに分類してカウントし、分類別に集計結果を表示する機能です。</w:t>
      </w:r>
    </w:p>
    <w:bookmarkEnd w:id="17"/>
    <w:bookmarkStart w:id="22" w:name="利用可能なタグ"/>
    <w:p>
      <w:pPr>
        <w:pStyle w:val="10"/>
      </w:pPr>
      <w:r>
        <w:rPr>
          <w:rFonts w:hint="eastAsia"/>
        </w:rPr>
        <w:t xml:space="preserve">利用可能なタグ</w:t>
      </w:r>
    </w:p>
    <w:bookmarkStart w:id="18" w:name="カテゴリ未指定"/>
    <w:p>
      <w:pPr>
        <w:pStyle w:val="2"/>
      </w:pPr>
      <w:r>
        <w:rPr>
          <w:rFonts w:hint="eastAsia"/>
        </w:rPr>
        <w:t xml:space="preserve">カテゴリ未指定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[確認]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[Pre-Assert確認]</w:t>
      </w:r>
    </w:p>
    <w:bookmarkEnd w:id="18"/>
    <w:bookmarkStart w:id="19" w:name="正常系"/>
    <w:p>
      <w:pPr>
        <w:pStyle w:val="2"/>
      </w:pPr>
      <w:r>
        <w:rPr>
          <w:rFonts w:hint="eastAsia"/>
        </w:rPr>
        <w:t xml:space="preserve">正常系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[確認_正常系]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[Pre-Assert確認_正常系]</w:t>
      </w:r>
    </w:p>
    <w:bookmarkEnd w:id="19"/>
    <w:bookmarkStart w:id="20" w:name="準正常系"/>
    <w:p>
      <w:pPr>
        <w:pStyle w:val="2"/>
      </w:pPr>
      <w:r>
        <w:rPr>
          <w:rFonts w:hint="eastAsia"/>
        </w:rPr>
        <w:t xml:space="preserve">準正常系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[確認_準正常系]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[Pre-Assert確認_準正常系]</w:t>
      </w:r>
    </w:p>
    <w:bookmarkEnd w:id="20"/>
    <w:bookmarkStart w:id="21" w:name="異常系"/>
    <w:p>
      <w:pPr>
        <w:pStyle w:val="2"/>
      </w:pPr>
      <w:r>
        <w:rPr>
          <w:rFonts w:hint="eastAsia"/>
        </w:rPr>
        <w:t xml:space="preserve">異常系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[確認_異常系]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[Pre-Assert確認_異常系]</w:t>
      </w:r>
    </w:p>
    <w:bookmarkEnd w:id="21"/>
    <w:bookmarkEnd w:id="22"/>
    <w:bookmarkStart w:id="23" w:name="計数方法"/>
    <w:p>
      <w:pPr>
        <w:pStyle w:val="10"/>
      </w:pPr>
      <w:r>
        <w:rPr>
          <w:rFonts w:hint="eastAsia"/>
        </w:rPr>
        <w:t xml:space="preserve">計数方法</w:t>
      </w:r>
    </w:p>
    <w:p>
      <w:pPr>
        <w:pStyle w:val="FirstParagraph"/>
      </w:pPr>
      <w:r>
        <w:rPr>
          <w:rFonts w:hint="eastAsia"/>
        </w:rPr>
        <w:t xml:space="preserve">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つに分類して計数します。</w:t>
      </w:r>
    </w:p>
    <w:bookmarkEnd w:id="23"/>
    <w:bookmarkStart w:id="26" w:name="結果出力"/>
    <w:p>
      <w:pPr>
        <w:pStyle w:val="10"/>
      </w:pPr>
      <w:r>
        <w:rPr>
          <w:rFonts w:hint="eastAsia"/>
        </w:rPr>
        <w:t xml:space="preserve">結果出力</w:t>
      </w:r>
    </w:p>
    <w:bookmarkStart w:id="24" w:name="カテゴリ未指定のみの場合"/>
    <w:p>
      <w:pPr>
        <w:pStyle w:val="2"/>
      </w:pPr>
      <w:r>
        <w:rPr>
          <w:rFonts w:hint="eastAsia"/>
        </w:rPr>
        <w:t xml:space="preserve">カテゴリ未指定のみの場合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 * m)  # Theory </w:t>
      </w:r>
      <w:r>
        <w:rPr>
          <w:rStyle w:val="VerbatimChar"/>
          <w:rFonts w:hint="eastAsia"/>
        </w:rPr>
        <w:t xml:space="preserve">テスト時（.NET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のみ）</w:t>
      </w:r>
    </w:p>
    <w:bookmarkEnd w:id="24"/>
    <w:bookmarkStart w:id="25" w:name="カテゴリ分類が存在する場合"/>
    <w:p>
      <w:pPr>
        <w:pStyle w:val="2"/>
      </w:pPr>
      <w:r>
        <w:rPr>
          <w:rFonts w:hint="eastAsia"/>
        </w:rPr>
        <w:t xml:space="preserve">カテゴリ分類が存在する場合</w:t>
      </w:r>
    </w:p>
    <w:p>
      <w:pPr>
        <w:pStyle w:val="FirstParagraph"/>
      </w:pPr>
      <w:r>
        <w:rPr>
          <w:rFonts w:hint="eastAsia"/>
        </w:rPr>
        <w:t xml:space="preserve">カテゴリタグ（</w:t>
      </w:r>
      <w:r>
        <w:rPr>
          <w:rStyle w:val="VerbatimChar"/>
          <w:rFonts w:hint="eastAsia"/>
        </w:rPr>
        <w:t xml:space="preserve">_正常系</w:t>
      </w:r>
      <w:r>
        <w:t xml:space="preserve">、</w:t>
      </w:r>
      <w:r>
        <w:rPr>
          <w:rStyle w:val="VerbatimChar"/>
          <w:rFonts w:hint="eastAsia"/>
        </w:rPr>
        <w:t xml:space="preserve">_準正常系</w:t>
      </w:r>
      <w:r>
        <w:t xml:space="preserve">、</w:t>
      </w:r>
      <w:r>
        <w:rPr>
          <w:rStyle w:val="VerbatimChar"/>
          <w:rFonts w:hint="eastAsia"/>
        </w:rPr>
        <w:t xml:space="preserve">_異常系</w:t>
      </w:r>
      <w:r>
        <w:rPr>
          <w:rFonts w:hint="eastAsia"/>
        </w:rPr>
        <w:t xml:space="preserve">）を</w:t>
      </w:r>
      <w:r>
        <w:t xml:space="preserve"> 1 </w:t>
      </w:r>
      <w:r>
        <w:rPr>
          <w:rFonts w:hint="eastAsia"/>
        </w:rPr>
        <w:t xml:space="preserve">つでも使用している場合、分類別の表示になります。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準正常系:n2,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異常系:n3,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カテゴリ未指定:n4)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準正常系:n2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異常系:n3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カテゴリ未指定:n4</w:t>
      </w:r>
      <w:r>
        <w:rPr>
          <w:rStyle w:val="VerbatimChar"/>
        </w:rPr>
        <w:t xml:space="preserve"> * m)  # Theory </w:t>
      </w:r>
      <w:r>
        <w:rPr>
          <w:rStyle w:val="VerbatimChar"/>
          <w:rFonts w:hint="eastAsia"/>
        </w:rPr>
        <w:t xml:space="preserve">テスト時</w:t>
      </w:r>
    </w:p>
    <w:p>
      <w:pPr>
        <w:pStyle w:val="FirstParagraph"/>
      </w:pPr>
      <w:r>
        <w:t xml:space="preserve">0 </w:t>
      </w:r>
      <w:r>
        <w:rPr>
          <w:rFonts w:hint="eastAsia"/>
        </w:rPr>
        <w:t xml:space="preserve">件のカテゴリは表示されません。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t xml:space="preserve">: </w:t>
      </w:r>
      <w:r>
        <w:rPr>
          <w:rFonts w:hint="eastAsia"/>
        </w:rPr>
        <w:t xml:space="preserve">正常系と異常系のみの場合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異常系:1)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確認の細分化</dc:title>
  <dc:creator>github-actions[bot]</dc:creator>
  <cp:keywords/>
  <dcterms:created xsi:type="dcterms:W3CDTF">2026-03-13T23:39:45Z</dcterms:created>
  <dcterms:modified xsi:type="dcterms:W3CDTF">2026-03-13T23:39:45Z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