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47.png" ContentType="image/png"/>
  <Override PartName="/word/media/rId44.svg" ContentType="image/svg+xml"/>
  <Override PartName="/word/media/rId20.svg" ContentType="image/svg+xml"/>
  <Override PartName="/word/media/rId39.svg" ContentType="image/svg+xml"/>
  <Override PartName="/word/media/rId33.svg" ContentType="image/svg+xml"/>
  <Override PartName="/word/media/rId2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override-sample/libsrc/base/dllmain_libbase.c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4b913e31c070d29c50cc52af0ed7771695ea5eb"/>
    <w:p>
      <w:pPr>
        <w:pStyle w:val="2"/>
      </w:pPr>
      <w:r>
        <w:t xml:space="preserve">override-sample/libsrc/base/dllmain_libbase.c</w:t>
      </w:r>
    </w:p>
    <w:p>
      <w:pPr>
        <w:pStyle w:val="FirstParagraph"/>
      </w:pPr>
      <w:r>
        <w:t xml:space="preserve">base.so / base.dll </w:t>
      </w:r>
      <w:r>
        <w:rPr>
          <w:rFonts w:hint="eastAsia"/>
        </w:rPr>
        <w:t xml:space="preserve">のロード・アンロード時処理。</w:t>
      </w:r>
    </w:p>
    <w:p>
      <w:pPr>
        <w:pStyle w:val="af4"/>
      </w:pPr>
      <w:r>
        <w:t xml:space="preserve">base.so / base.dll </w:t>
      </w:r>
      <w:r>
        <w:rPr>
          <w:rFonts w:hint="eastAsia"/>
        </w:rPr>
        <w:t xml:space="preserve">のロード時およびアンロード時に処理を行います。</w:t>
      </w:r>
    </w:p>
    <w:p>
      <w:pPr>
        <w:pStyle w:val="af4"/>
      </w:pPr>
      <w:r>
        <w:t xml:space="preserve">プラットフォームごとのフック (Linux constructor/destructor, Windows DllMain) は dllmain.h </w:t>
      </w:r>
      <w:r>
        <w:rPr>
          <w:rFonts w:hint="eastAsia"/>
        </w:rPr>
        <w:t xml:space="preserve">が提供します。このファイルは</w:t>
      </w:r>
      <w:r>
        <w:t xml:space="preserve"> onLoad / onUnload </w:t>
      </w:r>
      <w:r>
        <w:rPr>
          <w:rFonts w:hint="eastAsia"/>
        </w:rPr>
        <w:t xml:space="preserve">を定義します。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276725" cy="3276600"/>
            <wp:effectExtent b="0" l="0" r="0" t="0"/>
            <wp:docPr descr="dllmain_libba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3c3704d072f7add289838341d4cdb3c28154699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dllmain_libbase.c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0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onload"/>
    <w:p>
      <w:pPr>
        <w:pStyle w:val="2"/>
      </w:pPr>
      <w:r>
        <w:t xml:space="preserve">onLoad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dlopen() </w:t>
      </w:r>
      <w:r>
        <w:rPr>
          <w:rFonts w:hint="eastAsia"/>
        </w:rPr>
        <w:t xml:space="preserve">またはプロセス起動時に、</w:t>
      </w:r>
      <w:r>
        <w:t xml:space="preserve"> Windows では LoadLibrary() </w:t>
      </w:r>
      <w:r>
        <w:rPr>
          <w:rFonts w:hint="eastAsia"/>
        </w:rPr>
        <w:t xml:space="preserve">またはプロセス起動時に呼び出されます。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343150" cy="2514600"/>
            <wp:effectExtent b="0" l="0" r="0" t="0"/>
            <wp:docPr descr="onLoad の呼び出し元" title="" id="29" name="Picture"/>
            <a:graphic>
              <a:graphicData uri="http://schemas.openxmlformats.org/drawingml/2006/picture">
                <pic:pic>
                  <pic:nvPicPr>
                    <pic:cNvPr descr="puml_7a2cf93d3215f9c3f4270cb6af02068d79b8dddb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onLoad </w:t>
      </w:r>
      <w:r>
        <w:rPr>
          <w:rFonts w:hint="eastAsia"/>
        </w:rPr>
        <w:t xml:space="preserve">の呼び出し元</w:t>
      </w:r>
    </w:p>
    <w:bookmarkEnd w:id="32"/>
    <w:bookmarkStart w:id="37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876925" cy="5657850"/>
            <wp:effectExtent b="0" l="0" r="0" t="0"/>
            <wp:docPr descr="onLoad の呼び出し先" title="" id="34" name="Picture"/>
            <a:graphic>
              <a:graphicData uri="http://schemas.openxmlformats.org/drawingml/2006/picture">
                <pic:pic>
                  <pic:nvPicPr>
                    <pic:cNvPr descr="puml_6bf0fd9590270fc65e54568801f342e1fb48decd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565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onLoad </w:t>
      </w:r>
      <w:r>
        <w:rPr>
          <w:rFonts w:hint="eastAsia"/>
        </w:rPr>
        <w:t xml:space="preserve">の呼び出し先</w:t>
      </w:r>
    </w:p>
    <w:bookmarkEnd w:id="37"/>
    <w:bookmarkEnd w:id="38"/>
    <w:bookmarkStart w:id="49" w:name="onunload"/>
    <w:p>
      <w:pPr>
        <w:pStyle w:val="2"/>
      </w:pPr>
      <w:r>
        <w:t xml:space="preserve">onUnload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onUnload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ライブラリのアンロード時に呼び出されるフック関数。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dlclose() </w:t>
      </w:r>
      <w:r>
        <w:rPr>
          <w:rFonts w:hint="eastAsia"/>
        </w:rPr>
        <w:t xml:space="preserve">またはプロセス正常終了時に、</w:t>
      </w:r>
      <w:r>
        <w:t xml:space="preserve"> Windows では FreeLibrary() </w:t>
      </w:r>
      <w:r>
        <w:rPr>
          <w:rFonts w:hint="eastAsia"/>
        </w:rPr>
        <w:t xml:space="preserve">またはプロセス正常終了時に呼び出されます。</w:t>
      </w:r>
    </w:p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171575" cy="1409700"/>
            <wp:effectExtent b="0" l="0" r="0" t="0"/>
            <wp:docPr descr="onUnload の呼び出し元" title="" id="40" name="Picture"/>
            <a:graphic>
              <a:graphicData uri="http://schemas.openxmlformats.org/drawingml/2006/picture">
                <pic:pic>
                  <pic:nvPicPr>
                    <pic:cNvPr descr="puml_491a4df2a7a0903ff47942b67a1d60e44c28329f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</w:t>
      </w:r>
      <w:r>
        <w:rPr>
          <w:rFonts w:hint="eastAsia"/>
        </w:rPr>
        <w:t xml:space="preserve">の呼び出し元</w:t>
      </w:r>
    </w:p>
    <w:bookmarkEnd w:id="43"/>
    <w:bookmarkStart w:id="4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71625" cy="1581150"/>
            <wp:effectExtent b="0" l="0" r="0" t="0"/>
            <wp:docPr descr="onUnload の呼び出し先" title="" id="45" name="Picture"/>
            <a:graphic>
              <a:graphicData uri="http://schemas.openxmlformats.org/drawingml/2006/picture">
                <pic:pic>
                  <pic:nvPicPr>
                    <pic:cNvPr descr="puml_0e422e165b37e8ad2e59cb45ffe3b1286b5b1451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</w:t>
      </w:r>
      <w:r>
        <w:rPr>
          <w:rFonts w:hint="eastAsia"/>
        </w:rPr>
        <w:t xml:space="preserve">の呼び出し先</w:t>
      </w:r>
    </w:p>
    <w:bookmarkEnd w:id="48"/>
    <w:bookmarkEnd w:id="49"/>
    <w:bookmarkEnd w:id="5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44" Target="media/rId44.svg" /><Relationship Type="http://schemas.openxmlformats.org/officeDocument/2006/relationships/image" Id="rId20" Target="media/rId20.svg" /><Relationship Type="http://schemas.openxmlformats.org/officeDocument/2006/relationships/image" Id="rId39" Target="media/rId39.svg" /><Relationship Type="http://schemas.openxmlformats.org/officeDocument/2006/relationships/image" Id="rId33" Target="media/rId33.svg" /><Relationship Type="http://schemas.openxmlformats.org/officeDocument/2006/relationships/image" Id="rId28" Target="media/rId2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override-sample/libsrc/base/dllmain_libbase.c</dc:title>
  <dc:creator>doxygen and doxybook2</dc:creator>
  <cp:keywords/>
  <dcterms:created xsi:type="dcterms:W3CDTF">2026-03-13T23:24:30Z</dcterms:created>
  <dcterms:modified xsi:type="dcterms:W3CDTF">2026-03-13T23:24:30Z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base.so / base.dll のロード・アンロード時処理。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