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41.png" ContentType="image/png"/>
  <Override PartName="/word/media/rId33.svg" ContentType="image/svg+xml"/>
  <Override PartName="/word/media/rId20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08:20:30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subtrac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ab500371d9159c1b9e435caee84805963d9407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4" w:name="関数"/>
    <w:p>
      <w:pPr>
        <w:pStyle w:val="10"/>
      </w:pPr>
      <w:r>
        <w:rPr>
          <w:rFonts w:hint="eastAsia"/>
        </w:rPr>
        <w:t xml:space="preserve">関数</w:t>
      </w:r>
    </w:p>
    <w:bookmarkStart w:id="43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3571875" cy="2686050"/>
            <wp:effectExtent b="0" l="0" r="0" t="0"/>
            <wp:docPr descr="subtract の呼び出し元" title="" id="34" name="Picture"/>
            <a:graphic>
              <a:graphicData uri="http://schemas.openxmlformats.org/drawingml/2006/picture">
                <pic:pic>
                  <pic:nvPicPr>
                    <pic:cNvPr descr="puml_2b6c029200211de8ba971249abec60ea9ef660c8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の呼び出し元</w:t>
      </w:r>
    </w:p>
    <w:bookmarkEnd w:id="37"/>
    <w:bookmarkStart w:id="42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876300" cy="1581150"/>
            <wp:effectExtent b="0" l="0" r="0" t="0"/>
            <wp:docPr descr="subtract の呼び出し先" title="" id="39" name="Picture"/>
            <a:graphic>
              <a:graphicData uri="http://schemas.openxmlformats.org/drawingml/2006/picture">
                <pic:pic>
                  <pic:nvPicPr>
                    <pic:cNvPr descr="puml_bc61822da80433c413e6befb805086e88ca117d5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63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subtract </w:t>
      </w:r>
      <w:r>
        <w:rPr>
          <w:rFonts w:hint="eastAsia"/>
        </w:rPr>
        <w:t xml:space="preserve">の呼び出し先</w:t>
      </w:r>
    </w:p>
    <w:bookmarkEnd w:id="42"/>
    <w:bookmarkEnd w:id="43"/>
    <w:bookmarkEnd w:id="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33" Target="media/rId33.svg" /><Relationship Type="http://schemas.openxmlformats.org/officeDocument/2006/relationships/image" Id="rId20" Target="media/rId20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2026-03-13T23:23:23Z</dcterms:created>
  <dcterms:modified xsi:type="dcterms:W3CDTF">2026-03-13T23:23:23Z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08:20:30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