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2.png" ContentType="image/png"/>
  <Override PartName="/word/media/rId20.svg" ContentType="image/svg+xml"/>
  <Override PartName="/word/media/rId2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override-sample/libsrc/base/funcman/funcman_dispose.c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08:20:38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36c5748e400ce6e2a44da896ffbcdefd6054f6b"/>
    <w:p>
      <w:pPr>
        <w:pStyle w:val="2"/>
      </w:pPr>
      <w:r>
        <w:t xml:space="preserve">override-sample/libsrc/base/funcman/funcman_dispose.c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ポインタ配列を解放します。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2026/02/23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962275" cy="2343150"/>
            <wp:effectExtent b="0" l="0" r="0" t="0"/>
            <wp:docPr descr="funcman_dispose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bea39ef3e7b89d7eca25509f522f7355ffd75a8f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funcman_dispose.c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5" w:name="関数"/>
    <w:p>
      <w:pPr>
        <w:pStyle w:val="10"/>
      </w:pPr>
      <w:r>
        <w:rPr>
          <w:rFonts w:hint="eastAsia"/>
        </w:rPr>
        <w:t xml:space="preserve">関数</w:t>
      </w:r>
    </w:p>
    <w:bookmarkStart w:id="34" w:name="funcman_dispose"/>
    <w:p>
      <w:pPr>
        <w:pStyle w:val="2"/>
      </w:pPr>
      <w:r>
        <w:t xml:space="preserve">funcman_dispose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funcman_dispose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fobj_array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fobj_length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ポインタ配列を解放します。</w:t>
      </w:r>
    </w:p>
    <w:p>
      <w:pPr>
        <w:pStyle w:val="af4"/>
      </w:pPr>
      <w:r>
        <w:rPr>
          <w:rFonts w:hint="eastAsia"/>
        </w:rPr>
        <w:t xml:space="preserve">必ず、destructor</w:t>
      </w:r>
      <w:r>
        <w:t xml:space="preserve"> / DllMain </w:t>
      </w:r>
      <w:r>
        <w:rPr>
          <w:rFonts w:hint="eastAsia"/>
        </w:rPr>
        <w:t xml:space="preserve">コンテキストから呼ぶようにしてください。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fobj_array [in] funcman_object </w:t>
      </w:r>
      <w:r>
        <w:rPr>
          <w:rFonts w:hint="eastAsia"/>
        </w:rPr>
        <w:t xml:space="preserve">ポインタ配列。</w:t>
      </w:r>
    </w:p>
    <w:p>
      <w:pPr>
        <w:pStyle w:val="Compact"/>
        <w:numPr>
          <w:ilvl w:val="0"/>
          <w:numId w:val="1001"/>
        </w:numPr>
      </w:pPr>
      <w:r>
        <w:t xml:space="preserve">fobj_length [in] </w:t>
      </w:r>
      <w:r>
        <w:rPr>
          <w:rFonts w:hint="eastAsia"/>
        </w:rPr>
        <w:t xml:space="preserve">配列の要素数。</w:t>
      </w:r>
    </w:p>
    <w:bookmarkEnd w:id="28"/>
    <w:bookmarkStart w:id="33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571625" cy="2514600"/>
            <wp:effectExtent b="0" l="0" r="0" t="0"/>
            <wp:docPr descr="funcman_dispose の呼び出し元" title="" id="30" name="Picture"/>
            <a:graphic>
              <a:graphicData uri="http://schemas.openxmlformats.org/drawingml/2006/picture">
                <pic:pic>
                  <pic:nvPicPr>
                    <pic:cNvPr descr="puml_cf06a4b2f779cf7032fd0bd4440376766fc12f9f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funcman_dispose </w:t>
      </w:r>
      <w:r>
        <w:rPr>
          <w:rFonts w:hint="eastAsia"/>
        </w:rPr>
        <w:t xml:space="preserve">の呼び出し元</w:t>
      </w:r>
    </w:p>
    <w:bookmarkEnd w:id="33"/>
    <w:bookmarkEnd w:id="34"/>
    <w:bookmarkEnd w:id="3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20" Target="media/rId20.svg" /><Relationship Type="http://schemas.openxmlformats.org/officeDocument/2006/relationships/image" Id="rId29" Target="media/rId2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override-sample/libsrc/base/funcman/funcman_dispose.c</dc:title>
  <dc:creator>doxygen and doxybook2</dc:creator>
  <cp:keywords/>
  <dcterms:created xsi:type="dcterms:W3CDTF">2026-03-13T23:24:11Z</dcterms:created>
  <dcterms:modified xsi:type="dcterms:W3CDTF">2026-03-13T23:24:11Z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08:20:38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funcman_object ポインタ配列を解放します。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