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CI/CD (ステップ 5 - </w:t>
      </w:r>
      <w:r>
        <w:rPr>
          <w:rFonts w:hint="eastAsia"/>
        </w:rPr>
        <w:t xml:space="preserve">自動化・拡張)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p>
      <w:pPr>
        <w:pStyle w:val="FirstParagraph"/>
      </w:pPr>
      <w:r>
        <w:t xml:space="preserve">GitHub Actions </w:t>
      </w:r>
      <w:r>
        <w:rPr>
          <w:rFonts w:hint="eastAsia"/>
        </w:rPr>
        <w:t xml:space="preserve">によるビルド・テスト・ドキュメント生成の自動化と、GitHub</w:t>
      </w:r>
      <w:r>
        <w:t xml:space="preserve"> Pages </w:t>
      </w:r>
      <w:r>
        <w:rPr>
          <w:rFonts w:hint="eastAsia"/>
        </w:rPr>
        <w:t xml:space="preserve">を使ったドキュメント公開を学びます。</w:t>
      </w:r>
      <w:r>
        <w:br/>
      </w:r>
      <w:r>
        <w:rPr>
          <w:rFonts w:hint="eastAsia"/>
        </w:rPr>
        <w:t xml:space="preserve">コードのプッシュをトリガーに品質チェックとデプロイが自動実行される環境を構築します。</w:t>
      </w:r>
    </w:p>
    <w:bookmarkStart w:id="19" w:name="スキルガイド一覧"/>
    <w:p>
      <w:pPr>
        <w:pStyle w:val="10"/>
      </w:pPr>
      <w:r>
        <w:rPr>
          <w:rFonts w:hint="eastAsia"/>
        </w:rPr>
        <w:t xml:space="preserve">スキルガイド一覧</w:t>
      </w:r>
    </w:p>
    <w:p>
      <w:pPr>
        <w:pStyle w:val="TableCaption"/>
      </w:pPr>
      <w:r>
        <w:rPr>
          <w:rFonts w:hint="eastAsia"/>
        </w:rPr>
        <w:t xml:space="preserve">スキルガイド一覧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スキルガイド一覧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スキルガイド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af1"/>
                </w:rPr>
                <w:t xml:space="preserve">GitHub Actions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自動ビルド・テスト・デプロイのワークフロー定義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af1"/>
                </w:rPr>
                <w:t xml:space="preserve">GitHub Pages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生成ドキュメントの静的サイト公開</w:t>
            </w:r>
          </w:p>
        </w:tc>
      </w:tr>
    </w:tbl>
    <w:bookmarkEnd w:id="19"/>
    <w:bookmarkStart w:id="20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.github/workflows/</w:t>
      </w:r>
      <w:r>
        <w:t xml:space="preserve"> </w:t>
      </w:r>
      <w:r>
        <w:t xml:space="preserve">- GitHub Actions </w:t>
      </w:r>
      <w:r>
        <w:rPr>
          <w:rFonts w:hint="eastAsia"/>
        </w:rPr>
        <w:t xml:space="preserve">ワークフロー定義ファイル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</w:t>
      </w:r>
      <w:r>
        <w:t xml:space="preserve"> </w:t>
      </w:r>
      <w:r>
        <w:t xml:space="preserve">- GitHub Pages </w:t>
      </w:r>
      <w:r>
        <w:rPr>
          <w:rFonts w:hint="eastAsia"/>
        </w:rPr>
        <w:t xml:space="preserve">で公開されるドキュメント出力先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docs-src/github-actions.md</w:t>
      </w:r>
      <w:r>
        <w:t xml:space="preserve"> </w:t>
      </w:r>
      <w:r>
        <w:t xml:space="preserve">- このリポジトリの CI/CD </w:t>
      </w:r>
      <w:r>
        <w:rPr>
          <w:rFonts w:hint="eastAsia"/>
        </w:rPr>
        <w:t xml:space="preserve">設定の詳細解説</w:t>
      </w:r>
    </w:p>
    <w:bookmarkEnd w:id="20"/>
    <w:bookmarkStart w:id="22" w:name="次のステップ"/>
    <w:p>
      <w:pPr>
        <w:pStyle w:val="10"/>
      </w:pPr>
      <w:r>
        <w:rPr>
          <w:rFonts w:hint="eastAsia"/>
        </w:rPr>
        <w:t xml:space="preserve">次のステップ</w:t>
      </w:r>
    </w:p>
    <w:p>
      <w:pPr>
        <w:pStyle w:val="FirstParagraph"/>
      </w:pPr>
      <w:r>
        <w:t xml:space="preserve">CI/CD </w:t>
      </w:r>
      <w:r>
        <w:rPr>
          <w:rFonts w:hint="eastAsia"/>
        </w:rPr>
        <w:t xml:space="preserve">を習得したら、</w:t>
      </w:r>
      <w:hyperlink r:id="rId21">
        <w:r>
          <w:rPr>
            <w:rStyle w:val="af1"/>
            <w:rFonts w:hint="eastAsia"/>
          </w:rPr>
          <w:t xml:space="preserve">開発環境・.NET</w:t>
        </w:r>
        <w:r>
          <w:rPr>
            <w:rStyle w:val="af1"/>
          </w:rPr>
          <w:t xml:space="preserve"> </w:t>
        </w:r>
        <w:r>
          <w:rPr>
            <w:rStyle w:val="af1"/>
            <w:rFonts w:hint="eastAsia"/>
          </w:rPr>
          <w:t xml:space="preserve">連携</w:t>
        </w:r>
      </w:hyperlink>
      <w:r>
        <w:t xml:space="preserve"> </w:t>
      </w:r>
      <w:r>
        <w:rPr>
          <w:rFonts w:hint="eastAsia"/>
        </w:rPr>
        <w:t xml:space="preserve">に進んでください。</w:t>
      </w:r>
    </w:p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1" Target="../08-dev-environment/index.docx" TargetMode="External" /><Relationship Type="http://schemas.openxmlformats.org/officeDocument/2006/relationships/hyperlink" Id="rId17" Target="github-actions.docx" TargetMode="External" /><Relationship Type="http://schemas.openxmlformats.org/officeDocument/2006/relationships/hyperlink" Id="rId18" Target="github-page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08-dev-environment/index.docx" TargetMode="External" /><Relationship Type="http://schemas.openxmlformats.org/officeDocument/2006/relationships/hyperlink" Id="rId17" Target="github-actions.docx" TargetMode="External" /><Relationship Type="http://schemas.openxmlformats.org/officeDocument/2006/relationships/hyperlink" Id="rId18" Target="github-pages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CI/CD (ステップ 5 - 自動化・拡張)</dc:title>
  <dc:creator>Tetsuo Honda</dc:creator>
  <cp:keywords/>
  <dcterms:created xsi:type="dcterms:W3CDTF">2026-03-13T23:38:09Z</dcterms:created>
  <dcterms:modified xsi:type="dcterms:W3CDTF">2026-03-13T23:38:09Z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