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6" w:name="public-functions-documentation"/>
    <w:p>
      <w:pPr>
        <w:pStyle w:val="10"/>
      </w:pPr>
      <w:r>
        <w:t xml:space="preserve">Public Functions Documentation</w:t>
      </w:r>
    </w:p>
    <w:bookmarkStart w:id="2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17"/>
    <w:bookmarkStart w:id="1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0"/>
    <w:bookmarkEnd w:id="21"/>
    <w:bookmarkStart w:id="2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2"/>
    <w:bookmarkStart w:id="2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3"/>
    <w:bookmarkStart w:id="2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24"/>
    <w:bookmarkEnd w:id="25"/>
    <w:bookmarkStart w:id="30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2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26"/>
    <w:bookmarkStart w:id="2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7"/>
    <w:bookmarkStart w:id="29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29"/>
    <w:bookmarkEnd w:id="30"/>
    <w:bookmarkStart w:id="37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3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4" w:name="exceptions"/>
    <w:p>
      <w:pPr>
        <w:pStyle w:val="3"/>
      </w:pPr>
      <w:r>
        <w:t xml:space="preserve">Exceptions</w:t>
      </w:r>
    </w:p>
    <w:bookmarkStart w:id="33" w:name="calcexception-計算が失敗した場合-例-ゼロ除算または無効な演算種別"/>
    <w:p>
      <w:pPr>
        <w:pStyle w:val="4"/>
      </w:pPr>
      <w:hyperlink r:id="rId32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End w:id="34"/>
    <w:bookmarkStart w:id="35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5"/>
    <w:bookmarkStart w:id="36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6"/>
    <w:bookmarkEnd w:id="37"/>
    <w:bookmarkStart w:id="41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38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8"/>
    <w:bookmarkStart w:id="39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39"/>
    <w:bookmarkStart w:id="40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0"/>
    <w:bookmarkEnd w:id="41"/>
    <w:bookmarkStart w:id="45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2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2"/>
    <w:bookmarkStart w:id="43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43"/>
    <w:bookmarkStart w:id="44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44"/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2025-12-27T01:34:09Z</dcterms:created>
  <dcterms:modified xsi:type="dcterms:W3CDTF">2025-12-27T01:34:09Z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