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calc.net/libsrc/CalcLib/CalcLibrary.cs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libsrccalclibcalclibrary.cs"/>
    <w:p>
      <w:pPr>
        <w:pStyle w:val="2"/>
      </w:pPr>
      <w:r>
        <w:t xml:space="preserve">calc.net/libsrc/CalcLib/CalcLibrary.cs</w:t>
      </w:r>
    </w:p>
    <w:p>
      <w:pPr>
        <w:pStyle w:val="FirstParagraph"/>
      </w:pP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を通じてネイティブ</w:t>
      </w:r>
      <w:r>
        <w:t xml:space="preserve"> calc </w:t>
      </w:r>
      <w:r>
        <w:rPr>
          <w:rFonts w:hint="eastAsia"/>
        </w:rPr>
        <w:t xml:space="preserve">ライブラリを使用して</w:t>
      </w:r>
      <w:r>
        <w:t xml:space="preserve"> </w:t>
      </w:r>
      <w:r>
        <w:rPr>
          <w:rFonts w:hint="eastAsia"/>
        </w:rPr>
        <w:t xml:space="preserve">計算を実行するためのメイン公開</w:t>
      </w:r>
      <w:r>
        <w:t xml:space="preserve"> API </w:t>
      </w:r>
      <w:r>
        <w:rPr>
          <w:rFonts w:hint="eastAsia"/>
        </w:rPr>
        <w:t xml:space="preserve">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libcalclibrary"/>
    <w:p>
      <w:pPr>
        <w:pStyle w:val="2"/>
      </w:pPr>
      <w:r>
        <w:t xml:space="preserve">CalcLib::CalcLibrary</w:t>
      </w:r>
    </w:p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End w:id="24"/>
    <w:bookmarkEnd w:id="25"/>
    <w:bookmarkStart w:id="55" w:name="public-functions-documentation"/>
    <w:p>
      <w:pPr>
        <w:pStyle w:val="10"/>
      </w:pPr>
      <w:r>
        <w:t xml:space="preserve">Public Functions Documentation</w:t>
      </w:r>
    </w:p>
    <w:bookmarkStart w:id="30" w:name="function-subtract"/>
    <w:p>
      <w:pPr>
        <w:pStyle w:val="2"/>
      </w:pPr>
      <w:r>
        <w:t xml:space="preserve">function 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26"/>
    <w:bookmarkStart w:id="28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28"/>
    <w:bookmarkStart w:id="29" w:name="details-1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End w:id="29"/>
    <w:bookmarkEnd w:id="30"/>
    <w:bookmarkStart w:id="34" w:name="function-multiply"/>
    <w:p>
      <w:pPr>
        <w:pStyle w:val="2"/>
      </w:pPr>
      <w:r>
        <w:t xml:space="preserve">function 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1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1"/>
    <w:bookmarkStart w:id="32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2"/>
    <w:bookmarkStart w:id="33" w:name="details-2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End w:id="33"/>
    <w:bookmarkEnd w:id="34"/>
    <w:bookmarkStart w:id="39" w:name="function-divide"/>
    <w:p>
      <w:pPr>
        <w:pStyle w:val="2"/>
      </w:pPr>
      <w:r>
        <w:t xml:space="preserve">function 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bookmarkStart w:id="35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35"/>
    <w:bookmarkStart w:id="36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36"/>
    <w:bookmarkStart w:id="38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t xml:space="preserve">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End w:id="38"/>
    <w:bookmarkEnd w:id="39"/>
    <w:bookmarkStart w:id="46" w:name="function-calculateorthrow"/>
    <w:p>
      <w:pPr>
        <w:pStyle w:val="2"/>
      </w:pPr>
      <w:r>
        <w:t xml:space="preserve">function 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bookmarkStart w:id="40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0"/>
    <w:bookmarkStart w:id="43" w:name="exceptions"/>
    <w:p>
      <w:pPr>
        <w:pStyle w:val="3"/>
      </w:pPr>
      <w:r>
        <w:t xml:space="preserve">Exceptions</w:t>
      </w:r>
    </w:p>
    <w:bookmarkStart w:id="42" w:name="calcexception-計算が失敗した場合-例-ゼロ除算または無効な演算種別"/>
    <w:p>
      <w:pPr>
        <w:pStyle w:val="4"/>
      </w:pPr>
      <w:hyperlink r:id="rId41">
        <w:r>
          <w:rPr>
            <w:rStyle w:val="af1"/>
          </w:rPr>
          <w:t xml:space="preserve">CalcException</w:t>
        </w:r>
      </w:hyperlink>
      <w:r>
        <w:t xml:space="preserve">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42"/>
    <w:bookmarkEnd w:id="43"/>
    <w:bookmarkStart w:id="44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Start w:id="50" w:name="function-calculate"/>
    <w:p>
      <w:pPr>
        <w:pStyle w:val="2"/>
      </w:pPr>
      <w:r>
        <w:t xml:space="preserve">function 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47" w:name="parameters-4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5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7"/>
    <w:bookmarkStart w:id="48" w:name="return-4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 </w:t>
      </w:r>
      <w:r>
        <w:rPr>
          <w:rFonts w:hint="eastAsia"/>
        </w:rPr>
        <w:t xml:space="preserve">演算が成功したかどうかは</w:t>
      </w:r>
      <w:r>
        <w:t xml:space="preserve"> </w:t>
      </w:r>
      <w:hyperlink r:id="rId37">
        <w:r>
          <w:rPr>
            <w:rStyle w:val="af1"/>
          </w:rPr>
          <w:t xml:space="preserve">CalcResult.IsSuccess</w:t>
        </w:r>
      </w:hyperlink>
      <w:r>
        <w:t xml:space="preserve"> </w:t>
      </w:r>
      <w:r>
        <w:rPr>
          <w:rFonts w:hint="eastAsia"/>
        </w:rPr>
        <w:t xml:space="preserve">で判定してください。</w:t>
      </w:r>
    </w:p>
    <w:bookmarkEnd w:id="48"/>
    <w:bookmarkStart w:id="49" w:name="details-5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9"/>
    <w:bookmarkEnd w:id="50"/>
    <w:bookmarkStart w:id="54" w:name="function-add"/>
    <w:p>
      <w:pPr>
        <w:pStyle w:val="2"/>
      </w:pPr>
      <w:r>
        <w:t xml:space="preserve">function 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51" w:name="parameters-5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51"/>
    <w:bookmarkStart w:id="52" w:name="return-5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</w:t>
      </w:r>
      <w:hyperlink r:id="rId27">
        <w:r>
          <w:rPr>
            <w:rStyle w:val="af1"/>
          </w:rPr>
          <w:t xml:space="preserve">CalcResult</w:t>
        </w:r>
      </w:hyperlink>
      <w:r>
        <w:t xml:space="preserve">。</w:t>
      </w:r>
    </w:p>
    <w:bookmarkEnd w:id="52"/>
    <w:bookmarkStart w:id="53" w:name="details-6"/>
    <w:p>
      <w:pPr>
        <w:pStyle w:val="3"/>
      </w:pPr>
      <w:r>
        <w:t xml:space="preserve">Details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End w:id="53"/>
    <w:bookmarkEnd w:id="54"/>
    <w:bookmarkEnd w:id="5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Classes/classCalcLib_1_1CalcException.docx" TargetMode="External" /><Relationship Type="http://schemas.openxmlformats.org/officeDocument/2006/relationships/hyperlink" Id="rId27" Target="Classes/classCalcLib_1_1CalcResult.docx" TargetMode="External" /><Relationship Type="http://schemas.openxmlformats.org/officeDocument/2006/relationships/hyperlink" Id="rId3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calc.net/libsrc/CalcLib/CalcLibrary.cs</dc:title>
  <dc:creator>doxygen and doxybook2</dc:creator>
  <cp:keywords/>
  <dcterms:created xsi:type="dcterms:W3CDTF">2025-12-27T01:34:15Z</dcterms:created>
  <dcterms:modified xsi:type="dcterms:W3CDTF">2025-12-27T01:34:15Z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