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18.svg" ContentType="image/svg+xml"/>
  <Override PartName="/word/media/rId45.svg" ContentType="image/svg+xml"/>
  <Override PartName="/word/media/rId40.svg" ContentType="image/svg+xml"/>
  <Override PartName="/word/media/rId3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Sun, 1 Mar 2026 20:20:33 +0900 a18c617</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呼び出し先" title="" id="31" name="Picture"/>
            <a:graphic>
              <a:graphicData uri="http://schemas.openxmlformats.org/drawingml/2006/picture">
                <pic:pic>
                  <pic:nvPicPr>
                    <pic:cNvPr descr="puml_b176fe62d6a2b4b98afbd068e62fd72ec0fc09de.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w:t>
      </w:r>
      <w:r>
        <w:rPr>
          <w:rFonts w:hint="eastAsia"/>
        </w:rPr>
        <w:t xml:space="preserve">の呼び出し先</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元" title="" id="41" name="Picture"/>
            <a:graphic>
              <a:graphicData uri="http://schemas.openxmlformats.org/drawingml/2006/picture">
                <pic:pic>
                  <pic:nvPicPr>
                    <pic:cNvPr descr="puml_ab9ed932febda0ed2e3ef1aaf25b1cb73d98dfc7.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のインクルード元</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w:t>
      </w:r>
      <w:r>
        <w:rPr>
          <w:rStyle w:val="VerbatimChar"/>
          <w:rFonts w:hint="eastAsia"/>
        </w:rPr>
        <w:t xml:space="preserve">の呼び出し先&lt;/title&gt;&lt;para&gt;&lt;plantuml&gt;</w:t>
      </w:r>
      <w:r>
        <w:br/>
      </w:r>
      <w:r>
        <w:rPr>
          <w:rStyle w:val="VerbatimChar"/>
        </w:rPr>
        <w:t xml:space="preserve">caption ... </w:t>
      </w:r>
      <w:r>
        <w:rPr>
          <w:rStyle w:val="VerbatimChar"/>
          <w:rFonts w:hint="eastAsia"/>
        </w:rPr>
        <w:t xml:space="preserve">の呼び出し先</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0" Target="media/rId3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2026-03-01T22:17:02Z</dcterms:created>
  <dcterms:modified xsi:type="dcterms:W3CDTF">2026-03-01T22:17:02Z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