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Google Test によるC </w:t>
      </w:r>
      <w:r>
        <w:rPr>
          <w:rFonts w:hint="eastAsia"/>
        </w:rPr>
        <w:t xml:space="preserve">コードの単体テスト、コードカバレッジの計測、xUnit</w:t>
      </w:r>
      <w:r>
        <w:t xml:space="preserve"> による .NET </w:t>
      </w:r>
      <w:r>
        <w:rPr>
          <w:rFonts w:hint="eastAsia"/>
        </w:rPr>
        <w:t xml:space="preserve">テストを学びます。</w:t>
      </w:r>
      <w:r>
        <w:br/>
      </w:r>
      <w:r>
        <w:rPr>
          <w:rFonts w:hint="eastAsia"/>
        </w:rPr>
        <w:t xml:space="preserve">テストの自動化により、コード変更時の品質を継続的に担保できます。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835"/>
        <w:gridCol w:w="5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Google Test / Google Mock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単体テストフレームワーク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コードカバレッジ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gcov/lcov/OpenCppCoverage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テスト(xUnit)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xUnit による .NET </w:t>
            </w:r>
            <w:r>
              <w:rPr>
                <w:rFonts w:hint="eastAsia"/>
              </w:rPr>
              <w:t xml:space="preserve">単体テスト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- テストコードのルートディレクトリ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test/src/calc/libcalcbaseTest/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libcalcbase</w:t>
      </w:r>
      <w:r>
        <w:t xml:space="preserve"> </w:t>
      </w:r>
      <w:r>
        <w:rPr>
          <w:rFonts w:hint="eastAsia"/>
        </w:rPr>
        <w:t xml:space="preserve">ライブラリの単体テスト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モック実装</w:t>
      </w:r>
      <w:r>
        <w:t xml:space="preserve"> (Google Mock </w:t>
      </w:r>
      <w:r>
        <w:rPr>
          <w:rFonts w:hint="eastAsia"/>
        </w:rPr>
        <w:t xml:space="preserve">使用例)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testfw/</w:t>
      </w:r>
      <w:r>
        <w:t xml:space="preserve"> </w:t>
      </w:r>
      <w:r>
        <w:t xml:space="preserve">- テストフレームワーク (サブモジュール)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テスト自動化を習得したら、</w:t>
      </w:r>
      <w:hyperlink r:id="rId22">
        <w:r>
          <w:rPr>
            <w:rStyle w:val="af1"/>
            <w:rFonts w:hint="eastAsia"/>
          </w:rPr>
          <w:t xml:space="preserve">ドキュメント自動化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6-documentation/index.docx" TargetMode="External" /><Relationship Type="http://schemas.openxmlformats.org/officeDocument/2006/relationships/hyperlink" Id="rId18" Target="code-coverage.docx" TargetMode="External" /><Relationship Type="http://schemas.openxmlformats.org/officeDocument/2006/relationships/hyperlink" Id="rId19" Target="dotnet-testing.docx" TargetMode="External" /><Relationship Type="http://schemas.openxmlformats.org/officeDocument/2006/relationships/hyperlink" Id="rId17" Target="google-tes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テスト自動化 (ステップ 4 - 品質向上)</dc:title>
  <dc:creator>Tetsuo Honda</dc:creator>
  <cp:keywords/>
  <dcterms:created xsi:type="dcterms:W3CDTF">2026-03-01T22:15:42Z</dcterms:created>
  <dcterms:modified xsi:type="dcterms:W3CDTF">2026-03-01T22:15:42Z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