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rPr>
          <w:rFonts w:hint="eastAsia"/>
        </w:rPr>
        <w:t xml:space="preserve">名前空間の一覧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Sun, 01 Mar 2026 22:09:41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名前空間の一覧</dc:title>
  <dc:creator>doxygen and doxybook2</dc:creator>
  <cp:keywords/>
  <dcterms:created xsi:type="dcterms:W3CDTF">2026-03-01T22:12:34Z</dcterms:created>
  <dcterms:modified xsi:type="dcterms:W3CDTF">2026-03-01T22:12:34Z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Sun, 01 Mar 2026 22:09:41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tableEqns">
    <vt:lpwstr>False</vt:lpwstr>
  </property>
  <property fmtid="{D5CDD505-2E9C-101B-9397-08002B2CF9AE}" pid="66" name="tableTemplate">
    <vt:lpwstr>tableTitle ititleDelim t</vt:lpwstr>
  </property>
  <property fmtid="{D5CDD505-2E9C-101B-9397-08002B2CF9AE}" pid="67" name="tableTitle">
    <vt:lpwstr>Table</vt:lpwstr>
  </property>
  <property fmtid="{D5CDD505-2E9C-101B-9397-08002B2CF9AE}" pid="68" name="tblLabels">
    <vt:lpwstr>arabic</vt:lpwstr>
  </property>
  <property fmtid="{D5CDD505-2E9C-101B-9397-08002B2CF9AE}" pid="69" name="tblPrefix">
    <vt:lpwstr/>
  </property>
  <property fmtid="{D5CDD505-2E9C-101B-9397-08002B2CF9AE}" pid="70" name="tblPrefixTemplate">
    <vt:lpwstr>p i</vt:lpwstr>
  </property>
  <property fmtid="{D5CDD505-2E9C-101B-9397-08002B2CF9AE}" pid="71" name="titleDelim">
    <vt:lpwstr>:</vt:lpwstr>
  </property>
  <property fmtid="{D5CDD505-2E9C-101B-9397-08002B2CF9AE}" pid="72" name="toc">
    <vt:lpwstr>True</vt:lpwstr>
  </property>
  <property fmtid="{D5CDD505-2E9C-101B-9397-08002B2CF9AE}" pid="73" name="toc-title">
    <vt:lpwstr>目次</vt:lpwstr>
  </property>
</Properties>
</file>