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29 Jan 2026 07:21:43 +0900 70776e4</w:t>
      </w:r>
    </w:p>
    <w:p>
      <w:pPr>
        <w:pStyle w:val="FirstParagraph"/>
      </w:pPr>
      <w:r>
        <w:t xml:space="preserve">C/C++ </w:t>
      </w:r>
      <w:r>
        <w:rPr>
          <w:rFonts w:hint="eastAsia"/>
        </w:rPr>
        <w:t xml:space="preserve">のヘッダーファイルについての注意事項を以下に示します。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>Tetsuo Honda</dc:creator>
  <cp:keywords/>
  <dcterms:created xsi:type="dcterms:W3CDTF">2026-02-15T11:01:13Z</dcterms:created>
  <dcterms:modified xsi:type="dcterms:W3CDTF">2026-02-15T11:01:13Z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29 Jan 2026 07:21:43 +0900 70776e4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