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calc.net/libsrc/CalcLib/CalcLibrary.cs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library.cs"/>
    <w:p>
      <w:pPr>
        <w:pStyle w:val="2"/>
      </w:pPr>
      <w:r>
        <w:t xml:space="preserve">calc.net/libsrc/CalcLib/CalcLibrary.cs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P/Invoke </w:t>
      </w:r>
      <w:r>
        <w:rPr>
          <w:rFonts w:hint="eastAsia"/>
        </w:rPr>
        <w:t xml:space="preserve">を通じてネイティブ</w:t>
      </w:r>
      <w:r>
        <w:t xml:space="preserve"> calc </w:t>
      </w:r>
      <w:r>
        <w:rPr>
          <w:rFonts w:hint="eastAsia"/>
        </w:rPr>
        <w:t xml:space="preserve">ライブラリを使用して</w:t>
      </w:r>
      <w:r>
        <w:t xml:space="preserve"> </w:t>
      </w:r>
      <w:r>
        <w:rPr>
          <w:rFonts w:hint="eastAsia"/>
        </w:rPr>
        <w:t xml:space="preserve">計算を実行するためのメイン公開</w:t>
      </w:r>
      <w:r>
        <w:t xml:space="preserve"> API </w:t>
      </w:r>
      <w:r>
        <w:rPr>
          <w:rFonts w:hint="eastAsia"/>
        </w:rPr>
        <w:t xml:space="preserve">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libcalclibrary"/>
    <w:p>
      <w:pPr>
        <w:pStyle w:val="2"/>
      </w:pPr>
      <w:r>
        <w:t xml:space="preserve">CalcLib::CalcLibrary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End w:id="24"/>
    <w:bookmarkEnd w:id="25"/>
    <w:bookmarkStart w:id="55" w:name="public-functions-documentation"/>
    <w:p>
      <w:pPr>
        <w:pStyle w:val="10"/>
      </w:pPr>
      <w:r>
        <w:t xml:space="preserve">Public Functions Documentation</w:t>
      </w:r>
    </w:p>
    <w:bookmarkStart w:id="30" w:name="function-subtract"/>
    <w:p>
      <w:pPr>
        <w:pStyle w:val="2"/>
      </w:pPr>
      <w:r>
        <w:t xml:space="preserve">function 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bookmarkStart w:id="26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26"/>
    <w:bookmarkStart w:id="28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8"/>
    <w:bookmarkStart w:id="29" w:name="details-1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End w:id="29"/>
    <w:bookmarkEnd w:id="30"/>
    <w:bookmarkStart w:id="34" w:name="function-multiply"/>
    <w:p>
      <w:pPr>
        <w:pStyle w:val="2"/>
      </w:pPr>
      <w:r>
        <w:t xml:space="preserve">function 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31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1"/>
    <w:bookmarkStart w:id="32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2"/>
    <w:bookmarkStart w:id="33" w:name="details-2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End w:id="33"/>
    <w:bookmarkEnd w:id="34"/>
    <w:bookmarkStart w:id="39" w:name="function-divide"/>
    <w:p>
      <w:pPr>
        <w:pStyle w:val="2"/>
      </w:pPr>
      <w:r>
        <w:t xml:space="preserve">function 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bookmarkStart w:id="35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35"/>
    <w:bookmarkStart w:id="36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6"/>
    <w:bookmarkStart w:id="38" w:name="details-3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</w:t>
      </w:r>
      <w:hyperlink r:id="rId37">
        <w:r>
          <w:rPr>
            <w:rStyle w:val="af1"/>
          </w:rPr>
          <w:t xml:space="preserve">CalcResult.IsSuccess</w:t>
        </w:r>
      </w:hyperlink>
      <w:r>
        <w:t xml:space="preserve"> </w:t>
      </w:r>
      <w:r>
        <w:t xml:space="preserve">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End w:id="38"/>
    <w:bookmarkEnd w:id="39"/>
    <w:bookmarkStart w:id="46" w:name="function-calculateorthrow"/>
    <w:p>
      <w:pPr>
        <w:pStyle w:val="2"/>
      </w:pPr>
      <w:r>
        <w:t xml:space="preserve">function 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bookmarkStart w:id="40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0"/>
    <w:bookmarkStart w:id="43" w:name="exceptions"/>
    <w:p>
      <w:pPr>
        <w:pStyle w:val="3"/>
      </w:pPr>
      <w:r>
        <w:t xml:space="preserve">Exceptions</w:t>
      </w:r>
    </w:p>
    <w:bookmarkStart w:id="42" w:name="calcexception-計算が失敗した場合-例-ゼロ除算または無効な演算種別"/>
    <w:p>
      <w:pPr>
        <w:pStyle w:val="4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42"/>
    <w:bookmarkEnd w:id="43"/>
    <w:bookmarkStart w:id="44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44"/>
    <w:bookmarkStart w:id="45" w:name="details-4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5"/>
    <w:bookmarkEnd w:id="46"/>
    <w:bookmarkStart w:id="50" w:name="function-calculate"/>
    <w:p>
      <w:pPr>
        <w:pStyle w:val="2"/>
      </w:pPr>
      <w:r>
        <w:t xml:space="preserve">function 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47" w:name="parameters-4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7"/>
    <w:bookmarkStart w:id="48" w:name="return-4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 </w:t>
      </w:r>
      <w:r>
        <w:rPr>
          <w:rFonts w:hint="eastAsia"/>
        </w:rPr>
        <w:t xml:space="preserve">演算が成功したかどうかは</w:t>
      </w:r>
      <w:r>
        <w:t xml:space="preserve"> </w:t>
      </w:r>
      <w:hyperlink r:id="rId37">
        <w:r>
          <w:rPr>
            <w:rStyle w:val="af1"/>
          </w:rPr>
          <w:t xml:space="preserve">CalcResult.IsSuccess</w:t>
        </w:r>
      </w:hyperlink>
      <w:r>
        <w:t xml:space="preserve"> </w:t>
      </w:r>
      <w:r>
        <w:rPr>
          <w:rFonts w:hint="eastAsia"/>
        </w:rPr>
        <w:t xml:space="preserve">で判定してください。</w:t>
      </w:r>
    </w:p>
    <w:bookmarkEnd w:id="48"/>
    <w:bookmarkStart w:id="49" w:name="details-5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9"/>
    <w:bookmarkEnd w:id="50"/>
    <w:bookmarkStart w:id="54" w:name="function-add"/>
    <w:p>
      <w:pPr>
        <w:pStyle w:val="2"/>
      </w:pPr>
      <w:r>
        <w:t xml:space="preserve">function 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51" w:name="parameters-5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51"/>
    <w:bookmarkStart w:id="52" w:name="return-5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52"/>
    <w:bookmarkStart w:id="53" w:name="details-6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End w:id="53"/>
    <w:bookmarkEnd w:id="54"/>
    <w:bookmarkEnd w:id="5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7" Target="Classes/classCalcLib_1_1CalcResult.docx" TargetMode="External" /><Relationship Type="http://schemas.openxmlformats.org/officeDocument/2006/relationships/hyperlink" Id="rId37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7" Target="Classes/classCalcLib_1_1CalcResult.docx" TargetMode="External" /><Relationship Type="http://schemas.openxmlformats.org/officeDocument/2006/relationships/hyperlink" Id="rId37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calc.net/libsrc/CalcLib/CalcLibrary.cs</dc:title>
  <dc:creator>doxygen and doxybook2</dc:creator>
  <cp:keywords/>
  <dcterms:created xsi:type="dcterms:W3CDTF">2026-01-31T04:03:24Z</dcterms:created>
  <dcterms:modified xsi:type="dcterms:W3CDTF">2026-01-31T04:03:24Z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ライブラリを使用して基本的な整数演算を実行するための メソッドを提供します。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