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makelocal.mk </w:t>
      </w:r>
      <w:r>
        <w:rPr>
          <w:rFonts w:hint="eastAsia"/>
        </w:rPr>
        <w:t xml:space="preserve">仕様</w:t>
      </w:r>
    </w:p>
    <w:p>
      <w:pPr>
        <w:pStyle w:val="Author"/>
      </w:pPr>
      <w:r>
        <w:t xml:space="preserve">Tetsuo Honda</w:t>
      </w:r>
    </w:p>
    <w:p>
      <w:pPr>
        <w:pStyle w:val="afb"/>
      </w:pPr>
      <w:r>
        <w:t xml:space="preserve">Thu, 29 Jan 2026 20:15:48 +0900 683a030</w:t>
      </w:r>
    </w:p>
    <w:bookmarkStart w:id="17" w:name="概要"/>
    <w:p>
      <w:pPr>
        <w:pStyle w:val="10"/>
      </w:pPr>
      <w:r>
        <w:rPr>
          <w:rFonts w:hint="eastAsia"/>
        </w:rPr>
        <w:t xml:space="preserve">概要</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rPr>
          <w:rStyle w:val="VerbatimChar"/>
        </w:rPr>
        <w:t xml:space="preserve">makepart.mk</w:t>
      </w:r>
      <w:r>
        <w:t xml:space="preserve"> </w:t>
      </w:r>
      <w:r>
        <w:rPr>
          <w:rFonts w:hint="eastAsia"/>
        </w:rPr>
        <w:t xml:space="preserve">の階層継承とは異なり、定義した内容は子階層に継承されません。</w:t>
      </w:r>
    </w:p>
    <w:bookmarkEnd w:id="17"/>
    <w:bookmarkStart w:id="18" w:name="背景"/>
    <w:p>
      <w:pPr>
        <w:pStyle w:val="10"/>
      </w:pPr>
      <w:r>
        <w:rPr>
          <w:rFonts w:hint="eastAsia"/>
        </w:rPr>
        <w:t xml:space="preserve">背景</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によりプロジェクトルートから階層を下って順次インクルードされます。</w:t>
      </w:r>
      <w:r>
        <w:br/>
      </w:r>
      <w:r>
        <w:rPr>
          <w:rFonts w:hint="eastAsia"/>
        </w:rPr>
        <w:t xml:space="preserve">この設計により、親階層で定義した設定</w:t>
      </w:r>
      <w:r>
        <w:t xml:space="preserve"> (</w:t>
      </w:r>
      <w:r>
        <w:rPr>
          <w:rStyle w:val="VerbatimChar"/>
        </w:rPr>
        <w:t xml:space="preserve">LIBS</w:t>
      </w:r>
      <w:r>
        <w:t xml:space="preserve">,</w:t>
      </w:r>
      <w:r>
        <w:t xml:space="preserve"> </w:t>
      </w:r>
      <w:r>
        <w:rPr>
          <w:rStyle w:val="VerbatimChar"/>
        </w:rPr>
        <w:t xml:space="preserve">LIBSDIR</w:t>
      </w:r>
      <w:r>
        <w:t xml:space="preserve">,</w:t>
      </w:r>
      <w:r>
        <w:t xml:space="preserve"> </w:t>
      </w:r>
      <w:r>
        <w:rPr>
          <w:rStyle w:val="VerbatimChar"/>
        </w:rPr>
        <w:t xml:space="preserve">CFLAGS</w:t>
      </w:r>
      <w:r>
        <w:t xml:space="preserve"> </w:t>
      </w:r>
      <w:r>
        <w:t xml:space="preserve">など) </w:t>
      </w:r>
      <w:r>
        <w:rPr>
          <w:rFonts w:hint="eastAsia"/>
        </w:rPr>
        <w:t xml:space="preserve">が子階層に継承されます。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しかし、特定のディレクトリのみに適用したい設定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このような場合は</w:t>
      </w:r>
      <w:r>
        <w:t xml:space="preserve"> </w:t>
      </w:r>
      <w:r>
        <w:rPr>
          <w:rStyle w:val="VerbatimChar"/>
        </w:rPr>
        <w:t xml:space="preserve">makelocal.mk</w:t>
      </w:r>
      <w:r>
        <w:t xml:space="preserve"> </w:t>
      </w:r>
      <w:r>
        <w:rPr>
          <w:rFonts w:hint="eastAsia"/>
        </w:rPr>
        <w:t xml:space="preserve">を使用します。</w:t>
      </w:r>
    </w:p>
    <w:bookmarkEnd w:id="18"/>
    <w:bookmarkStart w:id="19" w:name="ファイルの役割分担"/>
    <w:p>
      <w:pPr>
        <w:pStyle w:val="10"/>
      </w:pPr>
      <w:r>
        <w:rPr>
          <w:rFonts w:hint="eastAsia"/>
        </w:rPr>
        <w:t xml:space="preserve">ファイルの役割分担</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用途</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(親-&gt;子に伝播)</w:t>
            </w:r>
          </w:p>
        </w:tc>
        <w:tc>
          <w:tcPr/>
          <w:p>
            <w:pPr>
              <w:pStyle w:val="Compact"/>
            </w:pPr>
            <w:r>
              <w:rPr>
                <w:rStyle w:val="VerbatimChar"/>
              </w:rPr>
              <w:t xml:space="preserve">LIBS</w:t>
            </w:r>
            <w:r>
              <w:t xml:space="preserve">,</w:t>
            </w:r>
            <w:r>
              <w:t xml:space="preserve"> </w:t>
            </w:r>
            <w:r>
              <w:rPr>
                <w:rStyle w:val="VerbatimChar"/>
              </w:rPr>
              <w:t xml:space="preserve">LIBSDIR</w:t>
            </w:r>
            <w:r>
              <w:t xml:space="preserve">,</w:t>
            </w:r>
            <w:r>
              <w:t xml:space="preserve"> </w:t>
            </w:r>
            <w:r>
              <w:rPr>
                <w:rStyle w:val="VerbatimChar"/>
              </w:rPr>
              <w:t xml:space="preserve">CFLAGS</w:t>
            </w:r>
            <w:r>
              <w:t xml:space="preserve">,</w:t>
            </w:r>
            <w:r>
              <w:t xml:space="preserve"> </w:t>
            </w:r>
            <w:r>
              <w:rPr>
                <w:rStyle w:val="VerbatimChar"/>
              </w:rPr>
              <w:t xml:space="preserve">OUTPUT_DIR</w:t>
            </w:r>
            <w:r>
              <w:t xml:space="preserve"> </w:t>
            </w:r>
            <w:r>
              <w:rPr>
                <w:rFonts w:hint="eastAsia"/>
              </w:rPr>
              <w:t xml:space="preserve">など共通設定</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フックターゲット、ローカルフラグ、ディレクトリ固有設定</w:t>
            </w:r>
          </w:p>
        </w:tc>
      </w:tr>
    </w:tbl>
    <w:bookmarkEnd w:id="19"/>
    <w:bookmarkStart w:id="20" w:name="インクルード順序"/>
    <w:p>
      <w:pPr>
        <w:pStyle w:val="10"/>
      </w:pPr>
      <w:r>
        <w:rPr>
          <w:rFonts w:hint="eastAsia"/>
        </w:rPr>
        <w:t xml:space="preserve">インクルード順序</w:t>
      </w:r>
    </w:p>
    <w:p>
      <w:pPr>
        <w:pStyle w:val="SourceCode"/>
      </w:pPr>
      <w:r>
        <w:rPr>
          <w:rStyle w:val="VerbatimChar"/>
        </w:rPr>
        <w:t xml:space="preserve">1. prepare.mk</w:t>
      </w:r>
      <w:r>
        <w:br/>
      </w:r>
      <w:r>
        <w:rPr>
          <w:rStyle w:val="VerbatimChar"/>
        </w:rPr>
        <w:t xml:space="preserve">   +-- makepart.mk </w:t>
      </w:r>
      <w:r>
        <w:rPr>
          <w:rStyle w:val="VerbatimChar"/>
          <w:rFonts w:hint="eastAsia"/>
        </w:rPr>
        <w:t xml:space="preserve">(親階層から順にインクルード、継承)</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Style w:val="VerbatimChar"/>
        </w:rPr>
        <w:t xml:space="preserve">prepare.mk</w:t>
      </w:r>
      <w:r>
        <w:t xml:space="preserve"> </w:t>
      </w:r>
      <w:r>
        <w:rPr>
          <w:rFonts w:hint="eastAsia"/>
        </w:rPr>
        <w:t xml:space="preserve">は各ディレクトリの</w:t>
      </w:r>
      <w:r>
        <w:t xml:space="preserve"> Makefile から include されるため、</w:t>
      </w:r>
      <w:r>
        <w:rPr>
          <w:rStyle w:val="VerbatimChar"/>
        </w:rPr>
        <w:t xml:space="preserve">prepare.mk</w:t>
      </w:r>
      <w:r>
        <w:t xml:space="preserve"> </w:t>
      </w:r>
      <w:r>
        <w:rPr>
          <w:rFonts w:hint="eastAsia"/>
        </w:rPr>
        <w:t xml:space="preserve">の最後で</w:t>
      </w:r>
      <w:r>
        <w:t xml:space="preserve"> </w:t>
      </w:r>
      <w:r>
        <w:rPr>
          <w:rStyle w:val="VerbatimChar"/>
        </w:rPr>
        <w:t xml:space="preserve">makelocal.mk</w:t>
      </w:r>
      <w:r>
        <w:t xml:space="preserve"> </w:t>
      </w:r>
      <w:r>
        <w:rPr>
          <w:rFonts w:hint="eastAsia"/>
        </w:rPr>
        <w:t xml:space="preserve">を読み込みます。</w:t>
      </w:r>
    </w:p>
    <w:bookmarkEnd w:id="20"/>
    <w:bookmarkStart w:id="23" w:name="実装"/>
    <w:p>
      <w:pPr>
        <w:pStyle w:val="10"/>
      </w:pPr>
      <w:r>
        <w:rPr>
          <w:rFonts w:hint="eastAsia"/>
        </w:rPr>
        <w:t xml:space="preserve">実装</w:t>
      </w:r>
    </w:p>
    <w:bookmarkStart w:id="21" w:name="prepare.mk-での読み込み処理"/>
    <w:p>
      <w:pPr>
        <w:pStyle w:val="2"/>
      </w:pPr>
      <w:r>
        <w:t xml:space="preserve">prepare.mk </w:t>
      </w:r>
      <w:r>
        <w:rPr>
          <w:rFonts w:hint="eastAsia"/>
        </w:rPr>
        <w:t xml:space="preserve">での読み込み処理</w:t>
      </w:r>
    </w:p>
    <w:p>
      <w:pPr>
        <w:pStyle w:val="FirstParagraph"/>
      </w:pPr>
      <w:r>
        <w:rPr>
          <w:rStyle w:val="VerbatimChar"/>
        </w:rPr>
        <w:t xml:space="preserve">prepare.mk</w:t>
      </w:r>
      <w:r>
        <w:t xml:space="preserve"> </w:t>
      </w:r>
      <w:r>
        <w:rPr>
          <w:rFonts w:hint="eastAsia"/>
        </w:rPr>
        <w:t xml:space="preserve">の最後に以下を行います。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1"/>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1"/>
        </w:numPr>
      </w:pPr>
      <w:r>
        <w:rPr>
          <w:rStyle w:val="VerbatimChar"/>
        </w:rPr>
        <w:t xml:space="preserve">$(CURDIR)</w:t>
      </w:r>
      <w:r>
        <w:t xml:space="preserve"> </w:t>
      </w:r>
      <w:r>
        <w:rPr>
          <w:rFonts w:hint="eastAsia"/>
        </w:rPr>
        <w:t xml:space="preserve">はカレントディレクトリを指すため、継承は発生しない</w:t>
      </w:r>
    </w:p>
    <w:bookmarkEnd w:id="21"/>
    <w:bookmarkStart w:id="22" w:name="実装のメリット"/>
    <w:p>
      <w:pPr>
        <w:pStyle w:val="2"/>
      </w:pPr>
      <w:r>
        <w:rPr>
          <w:rFonts w:hint="eastAsia"/>
        </w:rPr>
        <w:t xml:space="preserve">実装のメリット</w:t>
      </w:r>
    </w:p>
    <w:p>
      <w:pPr>
        <w:pStyle w:val="FirstParagraph"/>
      </w:pPr>
      <w:r>
        <w:rPr>
          <w:rStyle w:val="VerbatimChar"/>
        </w:rPr>
        <w:t xml:space="preserve">makelocal.mk</w:t>
      </w:r>
      <w:r>
        <w:t xml:space="preserve"> </w:t>
      </w:r>
      <w:r>
        <w:rPr>
          <w:rFonts w:hint="eastAsia"/>
        </w:rPr>
        <w:t xml:space="preserve">の読み込みを</w:t>
      </w:r>
      <w:r>
        <w:t xml:space="preserve"> </w:t>
      </w:r>
      <w:r>
        <w:rPr>
          <w:rStyle w:val="VerbatimChar"/>
        </w:rPr>
        <w:t xml:space="preserve">prepare.mk</w:t>
      </w:r>
      <w:r>
        <w:t xml:space="preserve"> </w:t>
      </w:r>
      <w:r>
        <w:rPr>
          <w:rFonts w:hint="eastAsia"/>
        </w:rPr>
        <w:t xml:space="preserve">で行うことにより、以下のメリットがあります。</w:t>
      </w:r>
    </w:p>
    <w:p>
      <w:pPr>
        <w:pStyle w:val="Compact"/>
        <w:numPr>
          <w:ilvl w:val="0"/>
          <w:numId w:val="1002"/>
        </w:numPr>
      </w:pPr>
      <w:r>
        <w:rPr>
          <w:rFonts w:hint="eastAsia"/>
          <w:b/>
          <w:bCs/>
        </w:rPr>
        <w:t xml:space="preserve">テンプレートを汚さない</w:t>
      </w:r>
      <w:r>
        <w:t xml:space="preserve">: </w:t>
      </w:r>
      <w:r>
        <w:rPr>
          <w:rFonts w:hint="eastAsia"/>
        </w:rPr>
        <w:t xml:space="preserve">各テンプレートファイル</w:t>
      </w:r>
      <w:r>
        <w:t xml:space="preserve"> (makelibsrc_c_cpp.mk </w:t>
      </w:r>
      <w:r>
        <w:rPr>
          <w:rFonts w:hint="eastAsia"/>
        </w:rPr>
        <w:t xml:space="preserve">等)</w:t>
      </w:r>
      <w:r>
        <w:t xml:space="preserve"> </w:t>
      </w:r>
      <w:r>
        <w:rPr>
          <w:rFonts w:hint="eastAsia"/>
        </w:rPr>
        <w:t xml:space="preserve">に個別の処理を追加する必要がない</w:t>
      </w:r>
    </w:p>
    <w:p>
      <w:pPr>
        <w:pStyle w:val="Compact"/>
        <w:numPr>
          <w:ilvl w:val="0"/>
          <w:numId w:val="1002"/>
        </w:numPr>
      </w:pPr>
      <w:r>
        <w:rPr>
          <w:rFonts w:hint="eastAsia"/>
          <w:b/>
          <w:bCs/>
        </w:rPr>
        <w:t xml:space="preserve">一貫性</w:t>
      </w:r>
      <w:r>
        <w:t xml:space="preserve">: すべてのビルドタイプ (C/C++, .NET) </w:t>
      </w:r>
      <w:r>
        <w:rPr>
          <w:rFonts w:hint="eastAsia"/>
        </w:rPr>
        <w:t xml:space="preserve">で同じ動作</w:t>
      </w:r>
    </w:p>
    <w:bookmarkEnd w:id="22"/>
    <w:bookmarkEnd w:id="23"/>
    <w:bookmarkStart w:id="27" w:name="使用例"/>
    <w:p>
      <w:pPr>
        <w:pStyle w:val="10"/>
      </w:pPr>
      <w:r>
        <w:rPr>
          <w:rFonts w:hint="eastAsia"/>
        </w:rPr>
        <w:t xml:space="preserve">使用例</w:t>
      </w:r>
    </w:p>
    <w:bookmarkStart w:id="24" w:name="例1-makepart.mk-と-makelocal.mk-の併用"/>
    <w:p>
      <w:pPr>
        <w:pStyle w:val="2"/>
      </w:pPr>
      <w:r>
        <w:rPr>
          <w:rFonts w:hint="eastAsia"/>
        </w:rPr>
        <w:t xml:space="preserve">例1:</w:t>
      </w:r>
      <w:r>
        <w:t xml:space="preserve"> makepart.mk と makelocal.mk </w:t>
      </w:r>
      <w:r>
        <w:rPr>
          <w:rFonts w:hint="eastAsia"/>
        </w:rPr>
        <w:t xml:space="preserve">の併用</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r>
        <w:br/>
      </w:r>
      <w:r>
        <w:rPr>
          <w:rStyle w:val="DataTypeTok"/>
        </w:rPr>
        <w:t xml:space="preserve">CFLAGS</w:t>
      </w:r>
      <w:r>
        <w:rPr>
          <w:rStyle w:val="NormalTok"/>
        </w:rPr>
        <w:t xml:space="preserve"> </w:t>
      </w:r>
      <w:r>
        <w:rPr>
          <w:rStyle w:val="CharTok"/>
        </w:rPr>
        <w:t xml:space="preserve">+=</w:t>
      </w:r>
      <w:r>
        <w:rPr>
          <w:rStyle w:val="StringTok"/>
        </w:rPr>
        <w:t xml:space="preserve"> -DMYAPP_VERSION=\"1.0.0\"</w:t>
      </w:r>
    </w:p>
    <w:p>
      <w:pPr>
        <w:pStyle w:val="SourceCode"/>
      </w:pPr>
      <w:r>
        <w:rPr>
          <w:rStyle w:val="DataTypeTok"/>
        </w:rPr>
        <w:t xml:space="preserve">MY_LOCAL_FLAG</w:t>
      </w:r>
      <w:r>
        <w:rPr>
          <w:rStyle w:val="NormalTok"/>
        </w:rPr>
        <w:t xml:space="preserve"> </w:t>
      </w:r>
      <w:r>
        <w:rPr>
          <w:rStyle w:val="CharTok"/>
        </w:rPr>
        <w:t xml:space="preserve">:=</w:t>
      </w:r>
      <w:r>
        <w:rPr>
          <w:rStyle w:val="StringTok"/>
        </w:rPr>
        <w:t xml:space="preserve"> 1</w:t>
      </w:r>
    </w:p>
    <w:bookmarkEnd w:id="24"/>
    <w:bookmarkStart w:id="25" w:name="例2-ディレクトリ固有の変数設定"/>
    <w:p>
      <w:pPr>
        <w:pStyle w:val="2"/>
      </w:pPr>
      <w:r>
        <w:rPr>
          <w:rFonts w:hint="eastAsia"/>
        </w:rPr>
        <w:t xml:space="preserve">例2:</w:t>
      </w:r>
      <w:r>
        <w:t xml:space="preserve"> </w:t>
      </w:r>
      <w:r>
        <w:rPr>
          <w:rFonts w:hint="eastAsia"/>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bookmarkEnd w:id="25"/>
    <w:bookmarkStart w:id="26" w:name="例3-フックターゲットの定義-別途フック機能が必要"/>
    <w:p>
      <w:pPr>
        <w:pStyle w:val="2"/>
      </w:pPr>
      <w:r>
        <w:rPr>
          <w:rFonts w:hint="eastAsia"/>
        </w:rPr>
        <w:t xml:space="preserve">例3:</w:t>
      </w:r>
      <w:r>
        <w:t xml:space="preserve"> </w:t>
      </w:r>
      <w:r>
        <w:rPr>
          <w:rFonts w:hint="eastAsia"/>
        </w:rPr>
        <w:t xml:space="preserve">フックターゲットの定義</w:t>
      </w:r>
      <w:r>
        <w:t xml:space="preserve"> </w:t>
      </w:r>
      <w:r>
        <w:rPr>
          <w:rFonts w:hint="eastAsia"/>
        </w:rPr>
        <w:t xml:space="preserve">(別途フック機能が必要)</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6"/>
    <w:bookmarkEnd w:id="27"/>
    <w:bookmarkStart w:id="28" w:name="配置の指針"/>
    <w:p>
      <w:pPr>
        <w:pStyle w:val="10"/>
      </w:pPr>
      <w:r>
        <w:rPr>
          <w:rFonts w:hint="eastAsia"/>
        </w:rPr>
        <w:t xml:space="preserve">配置の指針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子階層にも継承させたい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2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makelocal.mk 仕様</dc:title>
  <dc:creator>Tetsuo Honda</dc:creator>
  <cp:keywords/>
  <dcterms:created xsi:type="dcterms:W3CDTF">2026-01-31T04:06:07Z</dcterms:created>
  <dcterms:modified xsi:type="dcterms:W3CDTF">2026-01-31T04:06:07Z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20:15:48 +0900 683a030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