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16 Nov 2025 16:30:03 +0900 32f9bb9</w:t>
      </w:r>
    </w:p>
    <w:bookmarkStart w:id="17" w:name="so-の認識"/>
    <w:p>
      <w:pPr>
        <w:pStyle w:val="10"/>
      </w:pPr>
      <w:r>
        <w:t xml:space="preserve">.so </w:t>
      </w:r>
      <w:r>
        <w:rPr>
          <w:rFonts w:hint="eastAsia"/>
        </w:rPr>
        <w:t xml:space="preserve">の認識</w:t>
      </w:r>
    </w:p>
    <w:p>
      <w:pPr>
        <w:pStyle w:val="FirstParagraph"/>
      </w:pPr>
      <w:r>
        <w:rPr>
          <w:rFonts w:hint="eastAsia"/>
        </w:rPr>
        <w:t xml:space="preserve">コマンド実行にあたって、lib</w:t>
      </w:r>
      <w:r>
        <w:t xml:space="preserve"> </w:t>
      </w:r>
      <w:r>
        <w:rPr>
          <w:rFonts w:hint="eastAsia"/>
        </w:rPr>
        <w:t xml:space="preserve">にパスを通しておく必要があります。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$LD_LIBRARY_PATH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../../lib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>Tetsuo Honda</dc:creator>
  <cp:keywords/>
  <dcterms:created xsi:type="dcterms:W3CDTF">2025-11-22T08:05:38Z</dcterms:created>
  <dcterms:modified xsi:type="dcterms:W3CDTF">2025-11-22T08:05:38Z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16 Nov 2025 16:30:03 +0900 32f9bb9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