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22:23:26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includelibcalc.h"/>
    <w:p>
      <w:pPr>
        <w:pStyle w:val="2"/>
      </w:pPr>
      <w:r>
        <w:t xml:space="preserve">calc/include/libcalc.h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動的リンクによる機能外提供用の</w:t>
      </w:r>
      <w:r>
        <w:t xml:space="preserve"> API </w:t>
      </w:r>
      <w:r>
        <w:rPr>
          <w:rFonts w:hint="eastAsia"/>
        </w:rPr>
        <w:t xml:space="preserve">を模しています。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NormalTok"/>
        </w:rPr>
        <w:t xml:space="preserve">CALC_API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kind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End w:id="29"/>
    <w:bookmarkStart w:id="3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0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bookmarkEnd w:id="30"/>
    <w:bookmarkStart w:id="31" w:name="calc_api"/>
    <w:p>
      <w:pPr>
        <w:pStyle w:val="2"/>
      </w:pPr>
      <w:r>
        <w:t xml:space="preserve">CALC_API</w:t>
      </w:r>
    </w:p>
    <w:p>
      <w:pPr>
        <w:pStyle w:val="SourceCode"/>
      </w:pPr>
      <w:r>
        <w:rPr>
          <w:rStyle w:val="PreprocessorTok"/>
        </w:rPr>
        <w:t xml:space="preserve">#define CALC_API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calc/include/libcalc.h</dc:title>
  <dc:creator>doxygen and doxybook2</dc:creator>
  <cp:keywords/>
  <dcterms:created xsi:type="dcterms:W3CDTF">2026-01-28T22:24:54Z</dcterms:created>
  <dcterms:modified xsi:type="dcterms:W3CDTF">2026-01-28T22:24:54Z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22:23:26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