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calc/libsrc/calcbase/divide.c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10 Jan 2026 23:54:45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libsrccalcbasedivide.c"/>
    <w:p>
      <w:pPr>
        <w:pStyle w:val="2"/>
      </w:pPr>
      <w:r>
        <w:t xml:space="preserve">calc/libsrc/calcbase/divide.c</w:t>
      </w:r>
    </w:p>
    <w:p>
      <w:pPr>
        <w:pStyle w:val="FirstParagraph"/>
      </w:pPr>
      <w:r>
        <w:t xml:space="preserve">divide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つの整数を除算する関数を提供します。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divide"/>
    <w:p>
      <w:pPr>
        <w:pStyle w:val="2"/>
      </w:pPr>
      <w:r>
        <w:t xml:space="preserve">divide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divide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つの整数を除算します。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被除数。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除数。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warning"/>
    <w:p>
      <w:pPr>
        <w:pStyle w:val="3"/>
      </w:pPr>
      <w:r>
        <w:t xml:space="preserve">Warning</w:t>
      </w:r>
    </w:p>
    <w:p>
      <w:pPr>
        <w:pStyle w:val="FirstParagraph"/>
      </w:pPr>
      <w:r>
        <w:rPr>
          <w:rFonts w:hint="eastAsia"/>
        </w:rPr>
        <w:t xml:space="preserve">ゼロ除算の場合、または</w:t>
      </w:r>
      <w:r>
        <w:t xml:space="preserve"> result が NULL </w:t>
      </w:r>
      <w:r>
        <w:rPr>
          <w:rFonts w:hint="eastAsia"/>
        </w:rPr>
        <w:t xml:space="preserve">の場合は失敗を返します。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つの整数を受け取り、その商を</w:t>
      </w:r>
      <w:r>
        <w:t xml:space="preserve"> result </w:t>
      </w:r>
      <w:r>
        <w:rPr>
          <w:rFonts w:hint="eastAsia"/>
        </w:rPr>
        <w:t xml:space="preserve">に格納します。</w:t>
      </w:r>
      <w:r>
        <w:t xml:space="preserve"> </w:t>
      </w:r>
      <w:r>
        <w:rPr>
          <w:rFonts w:hint="eastAsia"/>
        </w:rPr>
        <w:t xml:space="preserve">整数除算のため、小数点以下は切り捨てられます。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5</w:t>
      </w:r>
      <w:r>
        <w:br/>
      </w:r>
      <w:r>
        <w:rPr>
          <w:rStyle w:val="OperatorTok"/>
        </w:rPr>
        <w:t xml:space="preserve">}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calc/libsrc/calcbase/divide.c</dc:title>
  <dc:creator>doxygen and doxybook2</dc:creator>
  <cp:keywords/>
  <dcterms:created xsi:type="dcterms:W3CDTF">2026-01-10T23:56:15Z</dcterms:created>
  <dcterms:modified xsi:type="dcterms:W3CDTF">2026-01-10T23:56:15Z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10 Jan 2026 23:54:45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divide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