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2.png" ContentType="image/png"/>
  <Override PartName="/word/media/rId32.png" ContentType="image/png"/>
  <Override PartName="/word/media/rId29.svg" ContentType="image/svg+xml"/>
  <Override PartName="/word/media/rId19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CalcLib::CalcLibrary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03:43:02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Start w:id="47" w:name="関数"/>
    <w:p>
      <w:pPr>
        <w:pStyle w:val="10"/>
      </w:pPr>
      <w:r>
        <w:rPr>
          <w:rFonts w:hint="eastAsia"/>
        </w:rPr>
        <w:t xml:space="preserve">関数</w:t>
      </w:r>
    </w:p>
    <w:bookmarkStart w:id="24" w:name="calculate"/>
    <w:p>
      <w:pPr>
        <w:pStyle w:val="2"/>
      </w:pPr>
      <w:r>
        <w:t xml:space="preserve">Calculate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Calculate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17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17"/>
    <w:bookmarkStart w:id="18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CalcResult。 </w:t>
      </w:r>
      <w:r>
        <w:rPr>
          <w:rFonts w:hint="eastAsia"/>
        </w:rPr>
        <w:t xml:space="preserve">演算が成功したかどうかは</w:t>
      </w:r>
      <w:r>
        <w:t xml:space="preserve"> CalcResult.IsSuccess </w:t>
      </w:r>
      <w:r>
        <w:rPr>
          <w:rFonts w:hint="eastAsia"/>
        </w:rPr>
        <w:t xml:space="preserve">で判定してください。</w:t>
      </w:r>
    </w:p>
    <w:bookmarkEnd w:id="18"/>
    <w:bookmarkStart w:id="23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695575" cy="1581150"/>
            <wp:effectExtent b="0" l="0" r="0" t="0"/>
            <wp:docPr descr="Calculate の呼び出し元" title="" id="20" name="Picture"/>
            <a:graphic>
              <a:graphicData uri="http://schemas.openxmlformats.org/drawingml/2006/picture">
                <pic:pic>
                  <pic:nvPicPr>
                    <pic:cNvPr descr="puml_f392b47ef911f7e4cea633983abaaf7b6a8ca5f3.sv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23"/>
    <w:bookmarkEnd w:id="24"/>
    <w:bookmarkStart w:id="34" w:name="calculateorthrow"/>
    <w:p>
      <w:pPr>
        <w:pStyle w:val="2"/>
      </w:pPr>
      <w:r>
        <w:t xml:space="preserve">CalculateOrThrow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CalculateOrThrow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CalcKind kind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Start w:id="25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25"/>
    <w:bookmarkStart w:id="27" w:name="例外"/>
    <w:p>
      <w:pPr>
        <w:pStyle w:val="3"/>
      </w:pPr>
      <w:r>
        <w:rPr>
          <w:rFonts w:hint="eastAsia"/>
        </w:rPr>
        <w:t xml:space="preserve">例外</w:t>
      </w:r>
    </w:p>
    <w:bookmarkStart w:id="26" w:name="calcexception-計算が失敗した場合-例-ゼロ除算または無効な演算種別"/>
    <w:p>
      <w:pPr>
        <w:pStyle w:val="4"/>
      </w:pPr>
      <w:r>
        <w:t xml:space="preserve">CalcException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26"/>
    <w:bookmarkEnd w:id="27"/>
    <w:bookmarkStart w:id="28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28"/>
    <w:bookmarkStart w:id="33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438275" cy="1581150"/>
            <wp:effectExtent b="0" l="0" r="0" t="0"/>
            <wp:docPr descr="CalculateOrThrow の呼び出し先" title="" id="30" name="Picture"/>
            <a:graphic>
              <a:graphicData uri="http://schemas.openxmlformats.org/drawingml/2006/picture">
                <pic:pic>
                  <pic:nvPicPr>
                    <pic:cNvPr descr="puml_0485fef3a102d7c15232d3401b9d249520985e42.sv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</w:t>
      </w:r>
      <w:r>
        <w:rPr>
          <w:rFonts w:hint="eastAsia"/>
        </w:rPr>
        <w:t xml:space="preserve">の呼び出し先</w:t>
      </w:r>
    </w:p>
    <w:bookmarkEnd w:id="33"/>
    <w:bookmarkEnd w:id="34"/>
    <w:bookmarkStart w:id="37" w:name="add"/>
    <w:p>
      <w:pPr>
        <w:pStyle w:val="2"/>
      </w:pPr>
      <w:r>
        <w:t xml:space="preserve">Add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Start w:id="35" w:name="引数-2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5"/>
    <w:bookmarkStart w:id="36" w:name="戻り値-2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CalcResult。</w:t>
      </w:r>
    </w:p>
    <w:bookmarkEnd w:id="36"/>
    <w:bookmarkEnd w:id="37"/>
    <w:bookmarkStart w:id="40" w:name="subtract"/>
    <w:p>
      <w:pPr>
        <w:pStyle w:val="2"/>
      </w:pPr>
      <w:r>
        <w:t xml:space="preserve">Subtract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Subtract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Start w:id="38" w:name="引数-3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38"/>
    <w:bookmarkStart w:id="39" w:name="戻り値-3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CalcResult。</w:t>
      </w:r>
    </w:p>
    <w:bookmarkEnd w:id="39"/>
    <w:bookmarkEnd w:id="40"/>
    <w:bookmarkStart w:id="43" w:name="multiply"/>
    <w:p>
      <w:pPr>
        <w:pStyle w:val="2"/>
      </w:pPr>
      <w:r>
        <w:t xml:space="preserve">Multiply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Multiply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Start w:id="41" w:name="引数-4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1"/>
    <w:bookmarkStart w:id="42" w:name="戻り値-4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CalcResult。</w:t>
      </w:r>
    </w:p>
    <w:bookmarkEnd w:id="42"/>
    <w:bookmarkEnd w:id="43"/>
    <w:bookmarkStart w:id="46" w:name="divide"/>
    <w:p>
      <w:pPr>
        <w:pStyle w:val="2"/>
      </w:pPr>
      <w:r>
        <w:t xml:space="preserve">Divide</w:t>
      </w:r>
    </w:p>
    <w:p>
      <w:pPr>
        <w:pStyle w:val="SourceCode"/>
      </w:pPr>
      <w:r>
        <w:rPr>
          <w:rStyle w:val="KeywordTok"/>
        </w:rPr>
        <w:t xml:space="preserve">static</w:t>
      </w:r>
      <w:r>
        <w:rPr>
          <w:rStyle w:val="NormalTok"/>
        </w:rPr>
        <w:t xml:space="preserve"> CalcResult </w:t>
      </w:r>
      <w:r>
        <w:rPr>
          <w:rStyle w:val="FunctionTok"/>
        </w:rPr>
        <w:t xml:space="preserve">Divide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p>
      <w:pPr>
        <w:pStyle w:val="af4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(CalcResult.IsSuccess 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Start w:id="44" w:name="引数-5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44"/>
    <w:bookmarkStart w:id="45" w:name="戻り値-5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CalcResult。</w:t>
      </w:r>
    </w:p>
    <w:bookmarkEnd w:id="45"/>
    <w:bookmarkEnd w:id="46"/>
    <w:bookmarkEnd w:id="4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29" Target="media/rId29.svg" /><Relationship Type="http://schemas.openxmlformats.org/officeDocument/2006/relationships/image" Id="rId19" Target="media/rId19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CalcLib::CalcLibrary</dc:title>
  <dc:creator>doxygen and doxybook2</dc:creator>
  <cp:keywords/>
  <dcterms:created xsi:type="dcterms:W3CDTF">2026-03-05T03:44:10Z</dcterms:created>
  <dcterms:modified xsi:type="dcterms:W3CDTF">2026-03-05T03:44:10Z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03:43:02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