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5.png" ContentType="image/png"/>
  <Override PartName="/word/media/rId20.svg" ContentType="image/svg+xml"/>
  <Override PartName="/word/media/rId32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calc/libsrc/calcbase/divide.c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03:43:00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calclibsrccalcbasedivide.c"/>
    <w:p>
      <w:pPr>
        <w:pStyle w:val="2"/>
      </w:pPr>
      <w:r>
        <w:t xml:space="preserve">calc/libsrc/calcbase/divide.c</w:t>
      </w:r>
    </w:p>
    <w:p>
      <w:pPr>
        <w:pStyle w:val="FirstParagraph"/>
      </w:pPr>
      <w:r>
        <w:t xml:space="preserve">divide </w:t>
      </w:r>
      <w:r>
        <w:rPr>
          <w:rFonts w:hint="eastAsia"/>
        </w:rPr>
        <w:t xml:space="preserve">関数の実装ファイル。</w:t>
      </w:r>
    </w:p>
    <w:p>
      <w:pPr>
        <w:pStyle w:val="af4"/>
      </w:pPr>
      <w:r>
        <w:t xml:space="preserve">2 </w:t>
      </w:r>
      <w:r>
        <w:rPr>
          <w:rFonts w:hint="eastAsia"/>
        </w:rPr>
        <w:t xml:space="preserve">つの整数を除算する関数を提供します。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2025/11/22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2305050" cy="2343150"/>
            <wp:effectExtent b="0" l="0" r="0" t="0"/>
            <wp:docPr descr="divide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657065d588734ffa986c36c89216361a6292665a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divide.c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2025. All rights reserved.</w:t>
      </w:r>
    </w:p>
    <w:bookmarkEnd w:id="25"/>
    <w:bookmarkEnd w:id="26"/>
    <w:bookmarkEnd w:id="27"/>
    <w:bookmarkStart w:id="38" w:name="関数"/>
    <w:p>
      <w:pPr>
        <w:pStyle w:val="10"/>
      </w:pPr>
      <w:r>
        <w:rPr>
          <w:rFonts w:hint="eastAsia"/>
        </w:rPr>
        <w:t xml:space="preserve">関数</w:t>
      </w:r>
    </w:p>
    <w:bookmarkStart w:id="37" w:name="divide"/>
    <w:p>
      <w:pPr>
        <w:pStyle w:val="2"/>
      </w:pPr>
      <w:r>
        <w:t xml:space="preserve">divide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divide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つの整数を除算します。</w:t>
      </w:r>
    </w:p>
    <w:p>
      <w:pPr>
        <w:pStyle w:val="af4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つの整数を受け取り、その商を</w:t>
      </w:r>
      <w:r>
        <w:t xml:space="preserve"> result </w:t>
      </w:r>
      <w:r>
        <w:rPr>
          <w:rFonts w:hint="eastAsia"/>
        </w:rPr>
        <w:t xml:space="preserve">に格納します。</w:t>
      </w:r>
      <w:r>
        <w:t xml:space="preserve"> </w:t>
      </w:r>
      <w:r>
        <w:rPr>
          <w:rFonts w:hint="eastAsia"/>
        </w:rPr>
        <w:t xml:space="preserve">整数除算のため、小数点以下は切り捨てられます。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a [in] </w:t>
      </w:r>
      <w:r>
        <w:rPr>
          <w:rFonts w:hint="eastAsia"/>
        </w:rPr>
        <w:t xml:space="preserve">被除数。</w:t>
      </w:r>
    </w:p>
    <w:p>
      <w:pPr>
        <w:pStyle w:val="Compact"/>
        <w:numPr>
          <w:ilvl w:val="0"/>
          <w:numId w:val="1001"/>
        </w:numPr>
      </w:pPr>
      <w:r>
        <w:t xml:space="preserve">b [in] </w:t>
      </w:r>
      <w:r>
        <w:rPr>
          <w:rFonts w:hint="eastAsia"/>
        </w:rPr>
        <w:t xml:space="preserve">除数。</w:t>
      </w:r>
    </w:p>
    <w:p>
      <w:pPr>
        <w:pStyle w:val="Compact"/>
        <w:numPr>
          <w:ilvl w:val="0"/>
          <w:numId w:val="1001"/>
        </w:numPr>
      </w:pPr>
      <w:r>
        <w:t xml:space="preserve">result [out] </w:t>
      </w:r>
      <w:r>
        <w:rPr>
          <w:rFonts w:hint="eastAsia"/>
        </w:rPr>
        <w:t xml:space="preserve">計算結果を格納するポインタ。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29"/>
    <w:bookmarkStart w:id="30" w:name="警告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rPr>
          <w:rFonts w:hint="eastAsia"/>
        </w:rPr>
        <w:t xml:space="preserve">ゼロ除算の場合、または</w:t>
      </w:r>
      <w:r>
        <w:t xml:space="preserve"> result が NULL </w:t>
      </w:r>
      <w:r>
        <w:rPr>
          <w:rFonts w:hint="eastAsia"/>
        </w:rPr>
        <w:t xml:space="preserve">の場合は失敗を返します。</w:t>
      </w:r>
    </w:p>
    <w:bookmarkEnd w:id="30"/>
    <w:bookmarkStart w:id="31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divide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5</w:t>
      </w:r>
      <w:r>
        <w:br/>
      </w:r>
      <w:r>
        <w:rPr>
          <w:rStyle w:val="OperatorTok"/>
        </w:rPr>
        <w:t xml:space="preserve">}</w:t>
      </w:r>
    </w:p>
    <w:bookmarkEnd w:id="31"/>
    <w:bookmarkStart w:id="36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3571875" cy="2686050"/>
            <wp:effectExtent b="0" l="0" r="0" t="0"/>
            <wp:docPr descr="divide の呼び出し元" title="" id="33" name="Picture"/>
            <a:graphic>
              <a:graphicData uri="http://schemas.openxmlformats.org/drawingml/2006/picture">
                <pic:pic>
                  <pic:nvPicPr>
                    <pic:cNvPr descr="puml_cf724e6739155a4b1cf9bc84de23d5ef82f35e2f.sv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divide </w:t>
      </w:r>
      <w:r>
        <w:rPr>
          <w:rFonts w:hint="eastAsia"/>
        </w:rPr>
        <w:t xml:space="preserve">の呼び出し元</w:t>
      </w:r>
    </w:p>
    <w:bookmarkEnd w:id="36"/>
    <w:bookmarkEnd w:id="37"/>
    <w:bookmarkEnd w:id="38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5" Target="media/rId35.png" /><Relationship Type="http://schemas.openxmlformats.org/officeDocument/2006/relationships/image" Id="rId20" Target="media/rId20.svg" /><Relationship Type="http://schemas.openxmlformats.org/officeDocument/2006/relationships/image" Id="rId32" Target="media/rId32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calc/libsrc/calcbase/divide.c</dc:title>
  <dc:creator>doxygen and doxybook2</dc:creator>
  <cp:keywords/>
  <dcterms:created xsi:type="dcterms:W3CDTF">2026-03-05T03:45:09Z</dcterms:created>
  <dcterms:modified xsi:type="dcterms:W3CDTF">2026-03-05T03:45:09Z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divide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