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media/rId20.png" ContentType="image/png"/>
  <Override PartName="/word/media/rId17.svg" ContentType="image/svg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a4"/>
      </w:pPr>
      <w:r>
        <w:t xml:space="preserve">PotrContext_</w:t>
      </w:r>
    </w:p>
    <w:p>
      <w:pPr>
        <w:pStyle w:val="Author"/>
      </w:pPr>
      <w:r>
        <w:t xml:space="preserve">doxygen and doxybook2</w:t>
      </w:r>
    </w:p>
    <w:p>
      <w:pPr>
        <w:pStyle w:val="afb"/>
      </w:pPr>
      <w:r>
        <w:t xml:space="preserve">Thu, 05 Mar 2026 03:43:15 +0000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af0"/>
          </w:pPr>
          <w:r>
            <w:rPr>
              <w:rFonts w:hint="eastAsia"/>
            </w:rPr>
            <w:t xml:space="preserve">目次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SourceCode"/>
      </w:pPr>
      <w:r>
        <w:rPr>
          <w:rStyle w:val="KeywordTok"/>
        </w:rPr>
        <w:t xml:space="preserve">struct</w:t>
      </w:r>
      <w:r>
        <w:rPr>
          <w:rStyle w:val="NormalTok"/>
        </w:rPr>
        <w:t xml:space="preserve"> PotrContext_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PotrRecvCallback callback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PotrThread recv_thread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PotrServiceDef service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PotrGlobalConfig global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PotrWindow send_window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PotrWindow recv_window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PotrRetransmit retransmit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PotrSocket sock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volatile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running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uint8_t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4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_pad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size_t</w:t>
      </w:r>
      <w:r>
        <w:rPr>
          <w:rStyle w:val="NormalTok"/>
        </w:rPr>
        <w:t xml:space="preserve"> frag_buf_len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frag_compressed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uint8_t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4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_frag_pad2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uint8_t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POTR_MAX_MESSAGE_SIZE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frag_buf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uint8_t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_frag_pad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uint8_t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POTR_COMPRESS_BUF_SIZE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compress_buf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uint8_t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5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_cmp_pad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rPr>
          <w:rFonts w:hint="eastAsia"/>
        </w:rPr>
        <w:t xml:space="preserve">セッションコンテキスト構造体。PotrHandle</w:t>
      </w:r>
      <w:r>
        <w:t xml:space="preserve"> </w:t>
      </w:r>
      <w:r>
        <w:rPr>
          <w:rFonts w:hint="eastAsia"/>
        </w:rPr>
        <w:t xml:space="preserve">の実体。</w:t>
      </w:r>
    </w:p>
    <w:bookmarkStart w:id="21" w:name="コラボレーション図"/>
    <w:p>
      <w:pPr>
        <w:pStyle w:val="10"/>
      </w:pPr>
      <w:r>
        <w:rPr>
          <w:rFonts w:hint="eastAsia"/>
        </w:rPr>
        <w:t xml:space="preserve">コラボレーション図</w:t>
      </w:r>
    </w:p>
    <w:p>
      <w:pPr>
        <w:pStyle w:val="CaptionedFigure"/>
      </w:pPr>
      <w:r>
        <w:drawing>
          <wp:inline>
            <wp:extent cx="5476875" cy="2343150"/>
            <wp:effectExtent b="0" l="0" r="0" t="0"/>
            <wp:docPr descr="PotrContext_ のコラボレーション図" title="" id="18" name="Picture"/>
            <a:graphic>
              <a:graphicData uri="http://schemas.openxmlformats.org/drawingml/2006/picture">
                <pic:pic>
                  <pic:nvPicPr>
                    <pic:cNvPr descr="puml_b96891386a0e6e1352d41b934471d96dbcaaae7e.svg" id="19" name="Picture"/>
                    <pic:cNvPicPr>
                      <a:picLocks noChangeArrowheads="1" noChangeAspect="1"/>
                    </pic:cNvPicPr>
                  </pic:nvPicPr>
                  <pic:blipFill>
                    <a:blip r:embed="rId2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17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76875" cy="23431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PotrContext_ </w:t>
      </w:r>
      <w:r>
        <w:rPr>
          <w:rFonts w:hint="eastAsia"/>
        </w:rPr>
        <w:t xml:space="preserve">のコラボレーション図</w:t>
      </w:r>
    </w:p>
    <w:bookmarkEnd w:id="21"/>
    <w:bookmarkStart w:id="39" w:name="属性"/>
    <w:p>
      <w:pPr>
        <w:pStyle w:val="10"/>
      </w:pPr>
      <w:r>
        <w:rPr>
          <w:rFonts w:hint="eastAsia"/>
        </w:rPr>
        <w:t xml:space="preserve">属性</w:t>
      </w:r>
    </w:p>
    <w:bookmarkStart w:id="22" w:name="callback"/>
    <w:p>
      <w:pPr>
        <w:pStyle w:val="2"/>
      </w:pPr>
      <w:r>
        <w:t xml:space="preserve">callback</w:t>
      </w:r>
    </w:p>
    <w:p>
      <w:pPr>
        <w:pStyle w:val="SourceCode"/>
      </w:pPr>
      <w:r>
        <w:rPr>
          <w:rStyle w:val="NormalTok"/>
        </w:rPr>
        <w:t xml:space="preserve">PotrRecvCallback callback</w:t>
      </w:r>
      <w:r>
        <w:rPr>
          <w:rStyle w:val="OperatorTok"/>
        </w:rPr>
        <w:t xml:space="preserve">;</w:t>
      </w:r>
    </w:p>
    <w:p>
      <w:pPr>
        <w:pStyle w:val="FirstParagraph"/>
      </w:pPr>
      <w:r>
        <w:rPr>
          <w:rFonts w:hint="eastAsia"/>
        </w:rPr>
        <w:t xml:space="preserve">受信コールバック。</w:t>
      </w:r>
    </w:p>
    <w:bookmarkEnd w:id="22"/>
    <w:bookmarkStart w:id="23" w:name="recv_thread"/>
    <w:p>
      <w:pPr>
        <w:pStyle w:val="2"/>
      </w:pPr>
      <w:r>
        <w:t xml:space="preserve">recv_thread</w:t>
      </w:r>
    </w:p>
    <w:p>
      <w:pPr>
        <w:pStyle w:val="SourceCode"/>
      </w:pPr>
      <w:r>
        <w:rPr>
          <w:rStyle w:val="NormalTok"/>
        </w:rPr>
        <w:t xml:space="preserve">PotrThread recv_thread</w:t>
      </w:r>
      <w:r>
        <w:rPr>
          <w:rStyle w:val="OperatorTok"/>
        </w:rPr>
        <w:t xml:space="preserve">;</w:t>
      </w:r>
    </w:p>
    <w:p>
      <w:pPr>
        <w:pStyle w:val="FirstParagraph"/>
      </w:pPr>
      <w:r>
        <w:rPr>
          <w:rFonts w:hint="eastAsia"/>
        </w:rPr>
        <w:t xml:space="preserve">受信スレッドハンドル。</w:t>
      </w:r>
    </w:p>
    <w:bookmarkEnd w:id="23"/>
    <w:bookmarkStart w:id="24" w:name="service"/>
    <w:p>
      <w:pPr>
        <w:pStyle w:val="2"/>
      </w:pPr>
      <w:r>
        <w:t xml:space="preserve">service</w:t>
      </w:r>
    </w:p>
    <w:p>
      <w:pPr>
        <w:pStyle w:val="SourceCode"/>
      </w:pPr>
      <w:r>
        <w:rPr>
          <w:rStyle w:val="NormalTok"/>
        </w:rPr>
        <w:t xml:space="preserve">PotrServiceDef service</w:t>
      </w:r>
      <w:r>
        <w:rPr>
          <w:rStyle w:val="OperatorTok"/>
        </w:rPr>
        <w:t xml:space="preserve">;</w:t>
      </w:r>
    </w:p>
    <w:p>
      <w:pPr>
        <w:pStyle w:val="FirstParagraph"/>
      </w:pPr>
      <w:r>
        <w:rPr>
          <w:rFonts w:hint="eastAsia"/>
        </w:rPr>
        <w:t xml:space="preserve">サービス定義。</w:t>
      </w:r>
    </w:p>
    <w:bookmarkEnd w:id="24"/>
    <w:bookmarkStart w:id="25" w:name="global"/>
    <w:p>
      <w:pPr>
        <w:pStyle w:val="2"/>
      </w:pPr>
      <w:r>
        <w:t xml:space="preserve">global</w:t>
      </w:r>
    </w:p>
    <w:p>
      <w:pPr>
        <w:pStyle w:val="SourceCode"/>
      </w:pPr>
      <w:r>
        <w:rPr>
          <w:rStyle w:val="NormalTok"/>
        </w:rPr>
        <w:t xml:space="preserve">PotrGlobalConfig global</w:t>
      </w:r>
      <w:r>
        <w:rPr>
          <w:rStyle w:val="OperatorTok"/>
        </w:rPr>
        <w:t xml:space="preserve">;</w:t>
      </w:r>
    </w:p>
    <w:p>
      <w:pPr>
        <w:pStyle w:val="FirstParagraph"/>
      </w:pPr>
      <w:r>
        <w:rPr>
          <w:rFonts w:hint="eastAsia"/>
        </w:rPr>
        <w:t xml:space="preserve">グローバル設定。</w:t>
      </w:r>
    </w:p>
    <w:bookmarkEnd w:id="25"/>
    <w:bookmarkStart w:id="26" w:name="send_window"/>
    <w:p>
      <w:pPr>
        <w:pStyle w:val="2"/>
      </w:pPr>
      <w:r>
        <w:t xml:space="preserve">send_window</w:t>
      </w:r>
    </w:p>
    <w:p>
      <w:pPr>
        <w:pStyle w:val="SourceCode"/>
      </w:pPr>
      <w:r>
        <w:rPr>
          <w:rStyle w:val="NormalTok"/>
        </w:rPr>
        <w:t xml:space="preserve">PotrWindow send_window</w:t>
      </w:r>
      <w:r>
        <w:rPr>
          <w:rStyle w:val="OperatorTok"/>
        </w:rPr>
        <w:t xml:space="preserve">;</w:t>
      </w:r>
    </w:p>
    <w:p>
      <w:pPr>
        <w:pStyle w:val="FirstParagraph"/>
      </w:pPr>
      <w:r>
        <w:rPr>
          <w:rFonts w:hint="eastAsia"/>
        </w:rPr>
        <w:t xml:space="preserve">送信ウィンドウ。</w:t>
      </w:r>
    </w:p>
    <w:bookmarkEnd w:id="26"/>
    <w:bookmarkStart w:id="27" w:name="recv_window"/>
    <w:p>
      <w:pPr>
        <w:pStyle w:val="2"/>
      </w:pPr>
      <w:r>
        <w:t xml:space="preserve">recv_window</w:t>
      </w:r>
    </w:p>
    <w:p>
      <w:pPr>
        <w:pStyle w:val="SourceCode"/>
      </w:pPr>
      <w:r>
        <w:rPr>
          <w:rStyle w:val="NormalTok"/>
        </w:rPr>
        <w:t xml:space="preserve">PotrWindow recv_window</w:t>
      </w:r>
      <w:r>
        <w:rPr>
          <w:rStyle w:val="OperatorTok"/>
        </w:rPr>
        <w:t xml:space="preserve">;</w:t>
      </w:r>
    </w:p>
    <w:p>
      <w:pPr>
        <w:pStyle w:val="FirstParagraph"/>
      </w:pPr>
      <w:r>
        <w:rPr>
          <w:rFonts w:hint="eastAsia"/>
        </w:rPr>
        <w:t xml:space="preserve">受信ウィンドウ。</w:t>
      </w:r>
    </w:p>
    <w:bookmarkEnd w:id="27"/>
    <w:bookmarkStart w:id="28" w:name="retransmit"/>
    <w:p>
      <w:pPr>
        <w:pStyle w:val="2"/>
      </w:pPr>
      <w:r>
        <w:t xml:space="preserve">retransmit</w:t>
      </w:r>
    </w:p>
    <w:p>
      <w:pPr>
        <w:pStyle w:val="SourceCode"/>
      </w:pPr>
      <w:r>
        <w:rPr>
          <w:rStyle w:val="NormalTok"/>
        </w:rPr>
        <w:t xml:space="preserve">PotrRetransmit retransmit</w:t>
      </w:r>
      <w:r>
        <w:rPr>
          <w:rStyle w:val="OperatorTok"/>
        </w:rPr>
        <w:t xml:space="preserve">;</w:t>
      </w:r>
    </w:p>
    <w:p>
      <w:pPr>
        <w:pStyle w:val="FirstParagraph"/>
      </w:pPr>
      <w:r>
        <w:rPr>
          <w:rFonts w:hint="eastAsia"/>
        </w:rPr>
        <w:t xml:space="preserve">再送制御。</w:t>
      </w:r>
    </w:p>
    <w:bookmarkEnd w:id="28"/>
    <w:bookmarkStart w:id="29" w:name="sock"/>
    <w:p>
      <w:pPr>
        <w:pStyle w:val="2"/>
      </w:pPr>
      <w:r>
        <w:t xml:space="preserve">sock</w:t>
      </w:r>
    </w:p>
    <w:p>
      <w:pPr>
        <w:pStyle w:val="SourceCode"/>
      </w:pPr>
      <w:r>
        <w:rPr>
          <w:rStyle w:val="NormalTok"/>
        </w:rPr>
        <w:t xml:space="preserve">PotrSocket sock</w:t>
      </w:r>
      <w:r>
        <w:rPr>
          <w:rStyle w:val="OperatorTok"/>
        </w:rPr>
        <w:t xml:space="preserve">;</w:t>
      </w:r>
    </w:p>
    <w:p>
      <w:pPr>
        <w:pStyle w:val="FirstParagraph"/>
      </w:pPr>
      <w:r>
        <w:t xml:space="preserve">UDP ソケット。</w:t>
      </w:r>
    </w:p>
    <w:bookmarkEnd w:id="29"/>
    <w:bookmarkStart w:id="30" w:name="running"/>
    <w:p>
      <w:pPr>
        <w:pStyle w:val="2"/>
      </w:pPr>
      <w:r>
        <w:t xml:space="preserve">running</w:t>
      </w:r>
    </w:p>
    <w:p>
      <w:pPr>
        <w:pStyle w:val="SourceCode"/>
      </w:pPr>
      <w:r>
        <w:rPr>
          <w:rStyle w:val="AttributeTok"/>
        </w:rPr>
        <w:t xml:space="preserve">volatile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running</w:t>
      </w:r>
      <w:r>
        <w:rPr>
          <w:rStyle w:val="OperatorTok"/>
        </w:rPr>
        <w:t xml:space="preserve">;</w:t>
      </w:r>
    </w:p>
    <w:p>
      <w:pPr>
        <w:pStyle w:val="FirstParagraph"/>
      </w:pPr>
      <w:r>
        <w:rPr>
          <w:rFonts w:hint="eastAsia"/>
        </w:rPr>
        <w:t xml:space="preserve">受信スレッド実行フラグ</w:t>
      </w:r>
      <w:r>
        <w:t xml:space="preserve"> (1: </w:t>
      </w:r>
      <w:r>
        <w:rPr>
          <w:rFonts w:hint="eastAsia"/>
        </w:rPr>
        <w:t xml:space="preserve">実行中,</w:t>
      </w:r>
      <w:r>
        <w:t xml:space="preserve"> 0: </w:t>
      </w:r>
      <w:r>
        <w:rPr>
          <w:rFonts w:hint="eastAsia"/>
        </w:rPr>
        <w:t xml:space="preserve">停止)。</w:t>
      </w:r>
    </w:p>
    <w:bookmarkEnd w:id="30"/>
    <w:bookmarkStart w:id="31" w:name="pad"/>
    <w:p>
      <w:pPr>
        <w:pStyle w:val="2"/>
      </w:pPr>
      <w:r>
        <w:t xml:space="preserve">_pad</w:t>
      </w:r>
    </w:p>
    <w:p>
      <w:pPr>
        <w:pStyle w:val="SourceCode"/>
      </w:pPr>
      <w:r>
        <w:rPr>
          <w:rStyle w:val="DataTypeTok"/>
        </w:rPr>
        <w:t xml:space="preserve">uint8_t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4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_pad</w:t>
      </w:r>
      <w:r>
        <w:rPr>
          <w:rStyle w:val="OperatorTok"/>
        </w:rPr>
        <w:t xml:space="preserve">;</w:t>
      </w:r>
    </w:p>
    <w:p>
      <w:pPr>
        <w:pStyle w:val="FirstParagraph"/>
      </w:pPr>
      <w:r>
        <w:t xml:space="preserve">パディング。</w:t>
      </w:r>
    </w:p>
    <w:bookmarkEnd w:id="31"/>
    <w:bookmarkStart w:id="32" w:name="frag_buf_len"/>
    <w:p>
      <w:pPr>
        <w:pStyle w:val="2"/>
      </w:pPr>
      <w:r>
        <w:t xml:space="preserve">frag_buf_len</w:t>
      </w:r>
    </w:p>
    <w:p>
      <w:pPr>
        <w:pStyle w:val="SourceCode"/>
      </w:pPr>
      <w:r>
        <w:rPr>
          <w:rStyle w:val="DataTypeTok"/>
        </w:rPr>
        <w:t xml:space="preserve">size_t</w:t>
      </w:r>
      <w:r>
        <w:rPr>
          <w:rStyle w:val="NormalTok"/>
        </w:rPr>
        <w:t xml:space="preserve"> frag_buf_len</w:t>
      </w:r>
      <w:r>
        <w:rPr>
          <w:rStyle w:val="OperatorTok"/>
        </w:rPr>
        <w:t xml:space="preserve">;</w:t>
      </w:r>
    </w:p>
    <w:p>
      <w:pPr>
        <w:pStyle w:val="FirstParagraph"/>
      </w:pPr>
      <w:r>
        <w:rPr>
          <w:rFonts w:hint="eastAsia"/>
        </w:rPr>
        <w:t xml:space="preserve">フラグメント結合バッファの現在のデータ長</w:t>
      </w:r>
      <w:r>
        <w:t xml:space="preserve"> (バイト)。</w:t>
      </w:r>
    </w:p>
    <w:bookmarkEnd w:id="32"/>
    <w:bookmarkStart w:id="33" w:name="frag_compressed"/>
    <w:p>
      <w:pPr>
        <w:pStyle w:val="2"/>
      </w:pPr>
      <w:r>
        <w:t xml:space="preserve">frag_compressed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frag_compressed</w:t>
      </w:r>
      <w:r>
        <w:rPr>
          <w:rStyle w:val="OperatorTok"/>
        </w:rPr>
        <w:t xml:space="preserve">;</w:t>
      </w:r>
    </w:p>
    <w:p>
      <w:pPr>
        <w:pStyle w:val="FirstParagraph"/>
      </w:pPr>
      <w:r>
        <w:rPr>
          <w:rFonts w:hint="eastAsia"/>
        </w:rPr>
        <w:t xml:space="preserve">フラグメント受信中の圧縮フラグ</w:t>
      </w:r>
      <w:r>
        <w:t xml:space="preserve"> </w:t>
      </w:r>
      <w:r>
        <w:rPr>
          <w:rFonts w:hint="eastAsia"/>
        </w:rPr>
        <w:t xml:space="preserve">(非</w:t>
      </w:r>
      <w:r>
        <w:t xml:space="preserve"> 0: </w:t>
      </w:r>
      <w:r>
        <w:rPr>
          <w:rFonts w:hint="eastAsia"/>
        </w:rPr>
        <w:t xml:space="preserve">圧縮あり)。</w:t>
      </w:r>
    </w:p>
    <w:bookmarkEnd w:id="33"/>
    <w:bookmarkStart w:id="34" w:name="frag_pad2"/>
    <w:p>
      <w:pPr>
        <w:pStyle w:val="2"/>
      </w:pPr>
      <w:r>
        <w:t xml:space="preserve">_frag_pad2</w:t>
      </w:r>
    </w:p>
    <w:p>
      <w:pPr>
        <w:pStyle w:val="SourceCode"/>
      </w:pPr>
      <w:r>
        <w:rPr>
          <w:rStyle w:val="DataTypeTok"/>
        </w:rPr>
        <w:t xml:space="preserve">uint8_t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4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_frag_pad2</w:t>
      </w:r>
      <w:r>
        <w:rPr>
          <w:rStyle w:val="OperatorTok"/>
        </w:rPr>
        <w:t xml:space="preserve">;</w:t>
      </w:r>
    </w:p>
    <w:p>
      <w:pPr>
        <w:pStyle w:val="FirstParagraph"/>
      </w:pPr>
      <w:r>
        <w:t xml:space="preserve">パディング。</w:t>
      </w:r>
    </w:p>
    <w:bookmarkEnd w:id="34"/>
    <w:bookmarkStart w:id="35" w:name="frag_buf"/>
    <w:p>
      <w:pPr>
        <w:pStyle w:val="2"/>
      </w:pPr>
      <w:r>
        <w:t xml:space="preserve">frag_buf</w:t>
      </w:r>
    </w:p>
    <w:p>
      <w:pPr>
        <w:pStyle w:val="SourceCode"/>
      </w:pPr>
      <w:r>
        <w:rPr>
          <w:rStyle w:val="DataTypeTok"/>
        </w:rPr>
        <w:t xml:space="preserve">uint8_t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POTR_MAX_MESSAGE_SIZE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frag_buf</w:t>
      </w:r>
      <w:r>
        <w:rPr>
          <w:rStyle w:val="OperatorTok"/>
        </w:rPr>
        <w:t xml:space="preserve">;</w:t>
      </w:r>
    </w:p>
    <w:p>
      <w:pPr>
        <w:pStyle w:val="FirstParagraph"/>
      </w:pPr>
      <w:r>
        <w:rPr>
          <w:rFonts w:hint="eastAsia"/>
        </w:rPr>
        <w:t xml:space="preserve">フラグメント結合バッファ。</w:t>
      </w:r>
    </w:p>
    <w:bookmarkEnd w:id="35"/>
    <w:bookmarkStart w:id="36" w:name="frag_pad"/>
    <w:p>
      <w:pPr>
        <w:pStyle w:val="2"/>
      </w:pPr>
      <w:r>
        <w:t xml:space="preserve">_frag_pad</w:t>
      </w:r>
    </w:p>
    <w:p>
      <w:pPr>
        <w:pStyle w:val="SourceCode"/>
      </w:pPr>
      <w:r>
        <w:rPr>
          <w:rStyle w:val="DataTypeTok"/>
        </w:rPr>
        <w:t xml:space="preserve">uint8_t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_frag_pad</w:t>
      </w:r>
      <w:r>
        <w:rPr>
          <w:rStyle w:val="OperatorTok"/>
        </w:rPr>
        <w:t xml:space="preserve">;</w:t>
      </w:r>
    </w:p>
    <w:p>
      <w:pPr>
        <w:pStyle w:val="FirstParagraph"/>
      </w:pPr>
      <w:r>
        <w:t xml:space="preserve">パディング (frag_buf を 8 </w:t>
      </w:r>
      <w:r>
        <w:rPr>
          <w:rFonts w:hint="eastAsia"/>
        </w:rPr>
        <w:t xml:space="preserve">バイト境界に揃える)。</w:t>
      </w:r>
    </w:p>
    <w:bookmarkEnd w:id="36"/>
    <w:bookmarkStart w:id="37" w:name="compress_buf"/>
    <w:p>
      <w:pPr>
        <w:pStyle w:val="2"/>
      </w:pPr>
      <w:r>
        <w:t xml:space="preserve">compress_buf</w:t>
      </w:r>
    </w:p>
    <w:p>
      <w:pPr>
        <w:pStyle w:val="SourceCode"/>
      </w:pPr>
      <w:r>
        <w:rPr>
          <w:rStyle w:val="DataTypeTok"/>
        </w:rPr>
        <w:t xml:space="preserve">uint8_t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POTR_COMPRESS_BUF_SIZE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compress_buf</w:t>
      </w:r>
      <w:r>
        <w:rPr>
          <w:rStyle w:val="OperatorTok"/>
        </w:rPr>
        <w:t xml:space="preserve">;</w:t>
      </w:r>
    </w:p>
    <w:p>
      <w:pPr>
        <w:pStyle w:val="FirstParagraph"/>
      </w:pPr>
      <w:r>
        <w:rPr>
          <w:rFonts w:hint="eastAsia"/>
        </w:rPr>
        <w:t xml:space="preserve">圧縮・解凍用一時バッファ。</w:t>
      </w:r>
    </w:p>
    <w:bookmarkEnd w:id="37"/>
    <w:bookmarkStart w:id="38" w:name="cmp_pad"/>
    <w:p>
      <w:pPr>
        <w:pStyle w:val="2"/>
      </w:pPr>
      <w:r>
        <w:t xml:space="preserve">_cmp_pad</w:t>
      </w:r>
    </w:p>
    <w:p>
      <w:pPr>
        <w:pStyle w:val="SourceCode"/>
      </w:pPr>
      <w:r>
        <w:rPr>
          <w:rStyle w:val="DataTypeTok"/>
        </w:rPr>
        <w:t xml:space="preserve">uint8_t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5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_cmp_pad</w:t>
      </w:r>
      <w:r>
        <w:rPr>
          <w:rStyle w:val="OperatorTok"/>
        </w:rPr>
        <w:t xml:space="preserve">;</w:t>
      </w:r>
    </w:p>
    <w:p>
      <w:pPr>
        <w:pStyle w:val="FirstParagraph"/>
      </w:pPr>
      <w:r>
        <w:t xml:space="preserve">パディング (compress_buf を 8 </w:t>
      </w:r>
      <w:r>
        <w:rPr>
          <w:rFonts w:hint="eastAsia"/>
        </w:rPr>
        <w:t xml:space="preserve">バイト境界に揃える)。</w:t>
      </w:r>
    </w:p>
    <w:bookmarkEnd w:id="38"/>
    <w:bookmarkEnd w:id="39"/>
    <w:sectPr w:rsidR="003F1397" w:rsidRPr="003F1397" w:rsidSect="005F62AA">
      <w:headerReference r:id="rId7" w:type="default"/>
      <w:footerReference r:id="rId8" w:type="default"/>
      <w:pgSz w:code="9" w:h="16838" w:w="11906"/>
      <w:pgMar w:bottom="720" w:footer="340" w:gutter="0" w:header="340" w:left="1134" w:right="1134" w:top="720"/>
      <w:cols w:space="425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Meiryo UI">
    <w:panose1 w:val="020B0604030504040204"/>
    <w:charset w:val="80"/>
    <w:family w:val="modern"/>
    <w:pitch w:val="variable"/>
    <w:sig w:usb0="E00002FF" w:usb1="6AC7FFFF" w:usb2="08000012" w:usb3="00000000" w:csb0="0002009F" w:csb1="00000000"/>
  </w:font>
  <w:font w:name="ＭＳ ゴシック">
    <w:altName w:val="MS Gothic"/>
    <w:panose1 w:val="020B0609070205080204"/>
    <w:charset w:val="80"/>
    <w:family w:val="modern"/>
    <w:pitch w:val="fixed"/>
    <w:sig w:usb0="E00002FF" w:usb1="6AC7FDFB" w:usb2="08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299EF97" w14:textId="218D6C0D" w:rsidR="007C7C1C" w:rsidRPr="00AE1988" w:rsidRDefault="007C7C1C" w:rsidP="00AE1988">
    <w:pPr>
      <w:pStyle w:val="af9"/>
    </w:pPr>
    <w:r w:rsidRPr="00AE1988">
      <w:fldChar w:fldCharType="begin"/>
    </w:r>
    <w:r w:rsidRPr="00AE1988">
      <w:instrText>PAGE  \* Arabic  \* MERGEFORMAT</w:instrText>
    </w:r>
    <w:r w:rsidRPr="00AE1988">
      <w:fldChar w:fldCharType="separate"/>
    </w:r>
    <w:r w:rsidRPr="00AE1988">
      <w:t>1</w:t>
    </w:r>
    <w:r w:rsidRPr="00AE1988">
      <w:fldChar w:fldCharType="end"/>
    </w:r>
    <w:r w:rsidRPr="00AE1988">
      <w:t xml:space="preserve"> / </w:t>
    </w:r>
    <w:fldSimple w:instr="NUMPAGES  \* Arabic  \* MERGEFORMAT">
      <w:r w:rsidRPr="00AE1988">
        <w:t>2</w:t>
      </w:r>
    </w:fldSimple>
    <w:r w:rsidR="000F1ABA" w:rsidRPr="00AE1988">
      <w:fldChar w:fldCharType="begin"/>
    </w:r>
    <w:r w:rsidR="000F1ABA" w:rsidRPr="00AE1988">
      <w:instrText xml:space="preserve"> IF </w:instrText>
    </w:r>
    <w:r w:rsidR="000F1ABA" w:rsidRPr="00AE1988">
      <w:fldChar w:fldCharType="begin"/>
    </w:r>
    <w:r w:rsidR="000F1ABA" w:rsidRPr="00AE1988">
      <w:instrText xml:space="preserve"> PAGE   \* MERGEFORMAT </w:instrText>
    </w:r>
    <w:r w:rsidR="000F1ABA" w:rsidRPr="00AE1988">
      <w:fldChar w:fldCharType="separate"/>
    </w:r>
    <w:r w:rsidR="008418FC">
      <w:rPr>
        <w:noProof/>
      </w:rPr>
      <w:instrText>1</w:instrText>
    </w:r>
    <w:r w:rsidR="000F1ABA" w:rsidRPr="00AE1988">
      <w:fldChar w:fldCharType="end"/>
    </w:r>
    <w:r w:rsidR="000F1ABA" w:rsidRPr="00AE1988">
      <w:instrText xml:space="preserve"> =  </w:instrText>
    </w:r>
    <w:fldSimple w:instr=" NUMPAGES   \* MERGEFORMAT ">
      <w:r w:rsidR="008418FC">
        <w:rPr>
          <w:noProof/>
        </w:rPr>
        <w:instrText>1</w:instrText>
      </w:r>
    </w:fldSimple>
    <w:r w:rsidR="000F1ABA" w:rsidRPr="00AE1988">
      <w:instrText xml:space="preserve"> "E" ""</w:instrText>
    </w:r>
    <w:r w:rsidR="000F1ABA" w:rsidRPr="00AE1988">
      <w:rPr>
        <w:rFonts w:hint="eastAsia"/>
      </w:rPr>
      <w:instrText>}</w:instrText>
    </w:r>
    <w:r w:rsidR="000F1ABA" w:rsidRPr="00AE1988">
      <w:instrText xml:space="preserve"> </w:instrText>
    </w:r>
    <w:r w:rsidR="000F1ABA" w:rsidRPr="00AE1988">
      <w:fldChar w:fldCharType="separate"/>
    </w:r>
    <w:r w:rsidR="008418FC" w:rsidRPr="00AE1988">
      <w:rPr>
        <w:noProof/>
      </w:rPr>
      <w:t>E</w:t>
    </w:r>
    <w:r w:rsidR="000F1ABA" w:rsidRPr="00AE1988"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alias w:val="タイトル"/>
      <w:tag w:val=""/>
      <w:id w:val="1025913039"/>
      <w:dataBinding w:prefixMappings="xmlns:ns0='http://purl.org/dc/elements/1.1/' xmlns:ns1='http://schemas.openxmlformats.org/package/2006/metadata/core-properties' " w:xpath="/ns1:coreProperties[1]/ns0:title[1]" w:storeItemID="{6C3C8BC8-F283-45AE-878A-BAB7291924A1}"/>
      <w:text/>
    </w:sdtPr>
    <w:sdtContent>
      <w:p w14:paraId="54446ABC" w14:textId="77777777" w:rsidR="007C7C1C" w:rsidRPr="00AE1988" w:rsidRDefault="005F27D7" w:rsidP="00AE1988">
        <w:pPr>
          <w:pStyle w:val="af7"/>
        </w:pPr>
        <w:r>
          <w:t>トップレベルの index</w:t>
        </w:r>
      </w:p>
    </w:sdtContent>
  </w:sdt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0000A990"/>
    <w:multiLevelType w:val="multilevel"/>
    <w:tmpl w:val="9176C71A"/>
    <w:lvl w:ilvl="0">
      <w:numFmt w:val="bullet"/>
      <w:lvlText w:val=" "/>
      <w:lvlJc w:val="left"/>
      <w:pPr>
        <w:ind w:hanging="480" w:left="720"/>
      </w:pPr>
    </w:lvl>
    <w:lvl w:ilvl="1">
      <w:numFmt w:val="bullet"/>
      <w:lvlText w:val=" "/>
      <w:lvlJc w:val="left"/>
      <w:pPr>
        <w:ind w:hanging="480" w:left="1440"/>
      </w:pPr>
    </w:lvl>
    <w:lvl w:ilvl="2">
      <w:numFmt w:val="bullet"/>
      <w:lvlText w:val=" "/>
      <w:lvlJc w:val="left"/>
      <w:pPr>
        <w:ind w:hanging="480" w:left="2160"/>
      </w:pPr>
    </w:lvl>
    <w:lvl w:ilvl="3">
      <w:numFmt w:val="bullet"/>
      <w:lvlText w:val=" "/>
      <w:lvlJc w:val="left"/>
      <w:pPr>
        <w:ind w:hanging="480" w:left="2880"/>
      </w:pPr>
    </w:lvl>
    <w:lvl w:ilvl="4">
      <w:numFmt w:val="bullet"/>
      <w:lvlText w:val=" "/>
      <w:lvlJc w:val="left"/>
      <w:pPr>
        <w:ind w:hanging="480" w:left="3600"/>
      </w:pPr>
    </w:lvl>
    <w:lvl w:ilvl="5">
      <w:numFmt w:val="bullet"/>
      <w:lvlText w:val=" "/>
      <w:lvlJc w:val="left"/>
      <w:pPr>
        <w:ind w:hanging="480" w:left="4320"/>
      </w:pPr>
    </w:lvl>
    <w:lvl w:ilvl="6">
      <w:numFmt w:val="bullet"/>
      <w:lvlText w:val=" "/>
      <w:lvlJc w:val="left"/>
      <w:pPr>
        <w:ind w:hanging="480" w:left="5040"/>
      </w:pPr>
    </w:lvl>
    <w:lvl w:ilvl="7">
      <w:numFmt w:val="bullet"/>
      <w:lvlText w:val=" "/>
      <w:lvlJc w:val="left"/>
      <w:pPr>
        <w:ind w:hanging="480" w:left="5760"/>
      </w:pPr>
    </w:lvl>
    <w:lvl w:ilvl="8">
      <w:numFmt w:val="bullet"/>
      <w:lvlText w:val=" "/>
      <w:lvlJc w:val="left"/>
      <w:pPr>
        <w:ind w:hanging="480" w:left="6480"/>
      </w:pPr>
    </w:lvl>
  </w:abstractNum>
  <w:abstractNum w15:restartNumberingAfterBreak="0" w:abstractNumId="1">
    <w:nsid w:val="0000A991"/>
    <w:multiLevelType w:val="multilevel"/>
    <w:tmpl w:val="06B4A0DC"/>
    <w:lvl w:ilvl="0">
      <w:numFmt w:val="bullet"/>
      <w:lvlText w:val="•"/>
      <w:lvlJc w:val="left"/>
      <w:pPr>
        <w:ind w:hanging="480" w:left="720"/>
      </w:pPr>
    </w:lvl>
    <w:lvl w:ilvl="1">
      <w:numFmt w:val="bullet"/>
      <w:lvlText w:val="–"/>
      <w:lvlJc w:val="left"/>
      <w:pPr>
        <w:ind w:hanging="480" w:left="1440"/>
      </w:pPr>
    </w:lvl>
    <w:lvl w:ilvl="2">
      <w:numFmt w:val="bullet"/>
      <w:lvlText w:val="•"/>
      <w:lvlJc w:val="left"/>
      <w:pPr>
        <w:ind w:hanging="480" w:left="2160"/>
      </w:pPr>
    </w:lvl>
    <w:lvl w:ilvl="3">
      <w:numFmt w:val="bullet"/>
      <w:lvlText w:val="–"/>
      <w:lvlJc w:val="left"/>
      <w:pPr>
        <w:ind w:hanging="480" w:left="2880"/>
      </w:pPr>
    </w:lvl>
    <w:lvl w:ilvl="4">
      <w:numFmt w:val="bullet"/>
      <w:lvlText w:val="•"/>
      <w:lvlJc w:val="left"/>
      <w:pPr>
        <w:ind w:hanging="480" w:left="3600"/>
      </w:pPr>
    </w:lvl>
    <w:lvl w:ilvl="5">
      <w:numFmt w:val="bullet"/>
      <w:lvlText w:val="–"/>
      <w:lvlJc w:val="left"/>
      <w:pPr>
        <w:ind w:hanging="480" w:left="4320"/>
      </w:pPr>
    </w:lvl>
    <w:lvl w:ilvl="6">
      <w:numFmt w:val="bullet"/>
      <w:lvlText w:val="•"/>
      <w:lvlJc w:val="left"/>
      <w:pPr>
        <w:ind w:hanging="480" w:left="5040"/>
      </w:pPr>
    </w:lvl>
    <w:lvl w:ilvl="7">
      <w:numFmt w:val="bullet"/>
      <w:lvlText w:val="–"/>
      <w:lvlJc w:val="left"/>
      <w:pPr>
        <w:ind w:hanging="480" w:left="5760"/>
      </w:pPr>
    </w:lvl>
    <w:lvl w:ilvl="8">
      <w:numFmt w:val="bullet"/>
      <w:lvlText w:val="•"/>
      <w:lvlJc w:val="left"/>
      <w:pPr>
        <w:ind w:hanging="480" w:left="6480"/>
      </w:pPr>
    </w:lvl>
  </w:abstractNum>
  <w:abstractNum w15:restartNumberingAfterBreak="0" w:abstractNumId="2">
    <w:nsid w:val="046E29F9"/>
    <w:multiLevelType w:val="multilevel"/>
    <w:tmpl w:val="E6F6F270"/>
    <w:styleLink w:val="1"/>
    <w:lvl w:ilvl="0">
      <w:start w:val="1"/>
      <w:numFmt w:val="decimal"/>
      <w:pStyle w:val="10"/>
      <w:suff w:val="space"/>
      <w:lvlText w:val="%1"/>
      <w:lvlJc w:val="left"/>
      <w:pPr>
        <w:ind w:firstLine="0" w:left="0"/>
      </w:pPr>
      <w:rPr>
        <w:rFonts w:hint="eastAsia"/>
      </w:rPr>
    </w:lvl>
    <w:lvl w:ilvl="1">
      <w:start w:val="1"/>
      <w:numFmt w:val="decimal"/>
      <w:pStyle w:val="2"/>
      <w:suff w:val="space"/>
      <w:lvlText w:val="%1.%2"/>
      <w:lvlJc w:val="left"/>
      <w:pPr>
        <w:ind w:firstLine="0" w:left="0"/>
      </w:pPr>
      <w:rPr>
        <w:rFonts w:hint="eastAsia"/>
      </w:rPr>
    </w:lvl>
    <w:lvl w:ilvl="2">
      <w:start w:val="1"/>
      <w:numFmt w:val="decimal"/>
      <w:pStyle w:val="3"/>
      <w:suff w:val="space"/>
      <w:lvlText w:val="%1.%2.%3"/>
      <w:lvlJc w:val="left"/>
      <w:pPr>
        <w:ind w:firstLine="0" w:left="0"/>
      </w:pPr>
      <w:rPr>
        <w:rFonts w:hint="eastAsia"/>
      </w:rPr>
    </w:lvl>
    <w:lvl w:ilvl="3">
      <w:start w:val="1"/>
      <w:numFmt w:val="decimal"/>
      <w:pStyle w:val="4"/>
      <w:suff w:val="space"/>
      <w:lvlText w:val="%1.%2.%3.%4"/>
      <w:lvlJc w:val="left"/>
      <w:pPr>
        <w:ind w:firstLine="0" w:left="0"/>
      </w:pPr>
      <w:rPr>
        <w:rFonts w:hint="eastAsia"/>
      </w:rPr>
    </w:lvl>
    <w:lvl w:ilvl="4">
      <w:start w:val="1"/>
      <w:numFmt w:val="decimal"/>
      <w:pStyle w:val="5"/>
      <w:suff w:val="space"/>
      <w:lvlText w:val="%1.%2.%3.%4.%5"/>
      <w:lvlJc w:val="left"/>
      <w:pPr>
        <w:ind w:firstLine="0" w:left="0"/>
      </w:pPr>
      <w:rPr>
        <w:rFonts w:hint="eastAsia"/>
      </w:rPr>
    </w:lvl>
    <w:lvl w:ilvl="5">
      <w:start w:val="1"/>
      <w:numFmt w:val="decimal"/>
      <w:pStyle w:val="6"/>
      <w:suff w:val="space"/>
      <w:lvlText w:val="%1.%2.%3.%4.%5.%6"/>
      <w:lvlJc w:val="left"/>
      <w:pPr>
        <w:ind w:firstLine="0" w:left="0"/>
      </w:pPr>
      <w:rPr>
        <w:rFonts w:hint="eastAsia"/>
      </w:rPr>
    </w:lvl>
    <w:lvl w:ilvl="6">
      <w:start w:val="1"/>
      <w:numFmt w:val="decimal"/>
      <w:pStyle w:val="7"/>
      <w:suff w:val="space"/>
      <w:lvlText w:val="%1.%2.%3.%4.%5.%6.%7"/>
      <w:lvlJc w:val="left"/>
      <w:pPr>
        <w:ind w:firstLine="0" w:left="0"/>
      </w:pPr>
      <w:rPr>
        <w:rFonts w:hint="eastAsia"/>
      </w:rPr>
    </w:lvl>
    <w:lvl w:ilvl="7">
      <w:start w:val="1"/>
      <w:numFmt w:val="decimal"/>
      <w:pStyle w:val="8"/>
      <w:suff w:val="space"/>
      <w:lvlText w:val="%1.%2.%3.%4.%5.%6.%7.%8"/>
      <w:lvlJc w:val="left"/>
      <w:pPr>
        <w:ind w:firstLine="0" w:left="0"/>
      </w:pPr>
      <w:rPr>
        <w:rFonts w:hint="eastAsia"/>
      </w:rPr>
    </w:lvl>
    <w:lvl w:ilvl="8">
      <w:start w:val="1"/>
      <w:numFmt w:val="decimal"/>
      <w:pStyle w:val="9"/>
      <w:suff w:val="space"/>
      <w:lvlText w:val="%1.%2.%3.%4.%5.%6.%7.%8.%9"/>
      <w:lvlJc w:val="left"/>
      <w:pPr>
        <w:ind w:firstLine="0" w:left="0"/>
      </w:pPr>
      <w:rPr>
        <w:rFonts w:hint="eastAsia"/>
      </w:rPr>
    </w:lvl>
  </w:abstractNum>
  <w:abstractNum w15:restartNumberingAfterBreak="0" w:abstractNumId="3">
    <w:nsid w:val="34794531"/>
    <w:multiLevelType w:val="multilevel"/>
    <w:tmpl w:val="E6F6F270"/>
    <w:numStyleLink w:val="1"/>
  </w:abstractNum>
  <w:abstractNum w15:restartNumberingAfterBreak="0" w:abstractNumId="4">
    <w:nsid w:val="46532CE1"/>
    <w:multiLevelType w:val="multilevel"/>
    <w:tmpl w:val="E6F6F270"/>
    <w:numStyleLink w:val="1"/>
  </w:abstractNum>
  <w:abstractNum w15:restartNumberingAfterBreak="0" w:abstractNumId="5">
    <w:nsid w:val="7A321BB5"/>
    <w:multiLevelType w:val="multilevel"/>
    <w:tmpl w:val="0409001D"/>
    <w:lvl w:ilvl="0">
      <w:start w:val="1"/>
      <w:numFmt w:val="decimal"/>
      <w:lvlText w:val="%1"/>
      <w:lvlJc w:val="left"/>
      <w:pPr>
        <w:ind w:hanging="425" w:left="425"/>
      </w:pPr>
    </w:lvl>
    <w:lvl w:ilvl="1">
      <w:start w:val="1"/>
      <w:numFmt w:val="decimal"/>
      <w:lvlText w:val="%1.%2"/>
      <w:lvlJc w:val="left"/>
      <w:pPr>
        <w:ind w:hanging="567" w:left="992"/>
      </w:pPr>
    </w:lvl>
    <w:lvl w:ilvl="2">
      <w:start w:val="1"/>
      <w:numFmt w:val="decimal"/>
      <w:lvlText w:val="%1.%2.%3"/>
      <w:lvlJc w:val="left"/>
      <w:pPr>
        <w:ind w:hanging="567" w:left="1418"/>
      </w:pPr>
    </w:lvl>
    <w:lvl w:ilvl="3">
      <w:start w:val="1"/>
      <w:numFmt w:val="decimal"/>
      <w:lvlText w:val="%1.%2.%3.%4"/>
      <w:lvlJc w:val="left"/>
      <w:pPr>
        <w:ind w:hanging="708" w:left="1984"/>
      </w:pPr>
    </w:lvl>
    <w:lvl w:ilvl="4">
      <w:start w:val="1"/>
      <w:numFmt w:val="decimal"/>
      <w:lvlText w:val="%1.%2.%3.%4.%5"/>
      <w:lvlJc w:val="left"/>
      <w:pPr>
        <w:ind w:hanging="850" w:left="2551"/>
      </w:pPr>
    </w:lvl>
    <w:lvl w:ilvl="5">
      <w:start w:val="1"/>
      <w:numFmt w:val="decimal"/>
      <w:lvlText w:val="%1.%2.%3.%4.%5.%6"/>
      <w:lvlJc w:val="left"/>
      <w:pPr>
        <w:ind w:hanging="1134" w:left="3260"/>
      </w:pPr>
    </w:lvl>
    <w:lvl w:ilvl="6">
      <w:start w:val="1"/>
      <w:numFmt w:val="decimal"/>
      <w:lvlText w:val="%1.%2.%3.%4.%5.%6.%7"/>
      <w:lvlJc w:val="left"/>
      <w:pPr>
        <w:ind w:hanging="1276" w:left="3827"/>
      </w:pPr>
    </w:lvl>
    <w:lvl w:ilvl="7">
      <w:start w:val="1"/>
      <w:numFmt w:val="decimal"/>
      <w:lvlText w:val="%1.%2.%3.%4.%5.%6.%7.%8"/>
      <w:lvlJc w:val="left"/>
      <w:pPr>
        <w:ind w:hanging="1418" w:left="4394"/>
      </w:pPr>
    </w:lvl>
    <w:lvl w:ilvl="8">
      <w:start w:val="1"/>
      <w:numFmt w:val="decimal"/>
      <w:lvlText w:val="%1.%2.%3.%4.%5.%6.%7.%8.%9"/>
      <w:lvlJc w:val="left"/>
      <w:pPr>
        <w:ind w:hanging="1700" w:left="5102"/>
      </w:pPr>
    </w:lvl>
  </w:abstractNum>
  <w:abstractNum w15:restartNumberingAfterBreak="0" w:abstractNumId="6">
    <w:nsid w:val="7B792520"/>
    <w:multiLevelType w:val="multilevel"/>
    <w:tmpl w:val="E6F6F270"/>
    <w:numStyleLink w:val="1"/>
  </w:abstractNum>
  <w:abstractNum w15:restartNumberingAfterBreak="0" w:abstractNumId="7">
    <w:nsid w:val="7D9E5778"/>
    <w:multiLevelType w:val="multilevel"/>
    <w:tmpl w:val="E6F6F270"/>
    <w:numStyleLink w:val="1"/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16cid:durableId="345444377" w:numId="1">
    <w:abstractNumId w:val="0"/>
  </w:num>
  <w:num w16cid:durableId="102464282" w:numId="2">
    <w:abstractNumId w:val="1"/>
  </w:num>
  <w:num w16cid:durableId="750812153" w:numId="3">
    <w:abstractNumId w:val="1"/>
  </w:num>
  <w:num w16cid:durableId="1381897473" w:numId="4">
    <w:abstractNumId w:val="1"/>
  </w:num>
  <w:num w16cid:durableId="363478279" w:numId="5">
    <w:abstractNumId w:val="1"/>
  </w:num>
  <w:num w16cid:durableId="2043553852" w:numId="6">
    <w:abstractNumId w:val="0"/>
  </w:num>
  <w:num w16cid:durableId="1186136815" w:numId="7">
    <w:abstractNumId w:val="1"/>
  </w:num>
  <w:num w16cid:durableId="951673055" w:numId="8">
    <w:abstractNumId w:val="1"/>
  </w:num>
  <w:num w16cid:durableId="1674070048" w:numId="9">
    <w:abstractNumId w:val="1"/>
  </w:num>
  <w:num w16cid:durableId="1751270971" w:numId="10">
    <w:abstractNumId w:val="1"/>
  </w:num>
  <w:num w16cid:durableId="709458335" w:numId="11">
    <w:abstractNumId w:val="1"/>
  </w:num>
  <w:num w16cid:durableId="862402105" w:numId="12">
    <w:abstractNumId w:val="0"/>
  </w:num>
  <w:num w16cid:durableId="2071266278" w:numId="13">
    <w:abstractNumId w:val="1"/>
  </w:num>
  <w:num w16cid:durableId="493883881" w:numId="14">
    <w:abstractNumId w:val="1"/>
  </w:num>
  <w:num w16cid:durableId="1136529584" w:numId="15">
    <w:abstractNumId w:val="1"/>
  </w:num>
  <w:num w16cid:durableId="748774651" w:numId="16">
    <w:abstractNumId w:val="1"/>
  </w:num>
  <w:num w16cid:durableId="1860972779" w:numId="17">
    <w:abstractNumId w:val="1"/>
  </w:num>
  <w:num w16cid:durableId="223875205" w:numId="18">
    <w:abstractNumId w:val="0"/>
  </w:num>
  <w:num w16cid:durableId="1255630061" w:numId="19">
    <w:abstractNumId w:val="1"/>
  </w:num>
  <w:num w16cid:durableId="540361787" w:numId="20">
    <w:abstractNumId w:val="1"/>
  </w:num>
  <w:num w16cid:durableId="714937413" w:numId="21">
    <w:abstractNumId w:val="1"/>
  </w:num>
  <w:num w16cid:durableId="451941105" w:numId="22">
    <w:abstractNumId w:val="1"/>
  </w:num>
  <w:num w16cid:durableId="1169252797" w:numId="23">
    <w:abstractNumId w:val="1"/>
  </w:num>
  <w:num w16cid:durableId="1703506719" w:numId="24">
    <w:abstractNumId w:val="0"/>
  </w:num>
  <w:num w16cid:durableId="639573625" w:numId="25">
    <w:abstractNumId w:val="1"/>
  </w:num>
  <w:num w16cid:durableId="1800566585" w:numId="26">
    <w:abstractNumId w:val="1"/>
  </w:num>
  <w:num w16cid:durableId="904798122" w:numId="27">
    <w:abstractNumId w:val="1"/>
  </w:num>
  <w:num w16cid:durableId="893005494" w:numId="28">
    <w:abstractNumId w:val="1"/>
  </w:num>
  <w:num w16cid:durableId="1552225333" w:numId="29">
    <w:abstractNumId w:val="1"/>
  </w:num>
  <w:num w16cid:durableId="218053840" w:numId="30">
    <w:abstractNumId w:val="0"/>
  </w:num>
  <w:num w16cid:durableId="349307857" w:numId="31">
    <w:abstractNumId w:val="1"/>
  </w:num>
  <w:num w16cid:durableId="19671541" w:numId="32">
    <w:abstractNumId w:val="1"/>
  </w:num>
  <w:num w16cid:durableId="451441770" w:numId="33">
    <w:abstractNumId w:val="1"/>
  </w:num>
  <w:num w16cid:durableId="1948465728" w:numId="34">
    <w:abstractNumId w:val="1"/>
  </w:num>
  <w:num w16cid:durableId="1252659824" w:numId="35">
    <w:abstractNumId w:val="1"/>
  </w:num>
  <w:num w16cid:durableId="1047680412" w:numId="36">
    <w:abstractNumId w:val="0"/>
  </w:num>
  <w:num w16cid:durableId="1260798060" w:numId="37">
    <w:abstractNumId w:val="1"/>
  </w:num>
  <w:num w16cid:durableId="460542309" w:numId="38">
    <w:abstractNumId w:val="1"/>
  </w:num>
  <w:num w16cid:durableId="1346904831" w:numId="39">
    <w:abstractNumId w:val="1"/>
  </w:num>
  <w:num w16cid:durableId="201677123" w:numId="40">
    <w:abstractNumId w:val="1"/>
  </w:num>
  <w:num w16cid:durableId="1302926711" w:numId="41">
    <w:abstractNumId w:val="1"/>
  </w:num>
  <w:num w16cid:durableId="297339208" w:numId="42">
    <w:abstractNumId w:val="0"/>
  </w:num>
  <w:num w16cid:durableId="1985889472" w:numId="43">
    <w:abstractNumId w:val="1"/>
  </w:num>
  <w:num w16cid:durableId="695815428" w:numId="44">
    <w:abstractNumId w:val="1"/>
  </w:num>
  <w:num w16cid:durableId="779953629" w:numId="45">
    <w:abstractNumId w:val="1"/>
  </w:num>
  <w:num w16cid:durableId="1050953817" w:numId="46">
    <w:abstractNumId w:val="1"/>
  </w:num>
  <w:num w16cid:durableId="1587953747" w:numId="47">
    <w:abstractNumId w:val="1"/>
  </w:num>
  <w:num w16cid:durableId="2079160866" w:numId="48">
    <w:abstractNumId w:val="0"/>
  </w:num>
  <w:num w16cid:durableId="609699688" w:numId="49">
    <w:abstractNumId w:val="1"/>
  </w:num>
  <w:num w16cid:durableId="257326007" w:numId="50">
    <w:abstractNumId w:val="1"/>
  </w:num>
  <w:num w16cid:durableId="1895236962" w:numId="51">
    <w:abstractNumId w:val="1"/>
  </w:num>
  <w:num w16cid:durableId="1273323795" w:numId="52">
    <w:abstractNumId w:val="1"/>
  </w:num>
  <w:num w16cid:durableId="1275675008" w:numId="53">
    <w:abstractNumId w:val="1"/>
  </w:num>
  <w:num w16cid:durableId="1003433307" w:numId="54">
    <w:abstractNumId w:val="0"/>
  </w:num>
  <w:num w16cid:durableId="1989168228" w:numId="55">
    <w:abstractNumId w:val="1"/>
  </w:num>
  <w:num w16cid:durableId="568855044" w:numId="56">
    <w:abstractNumId w:val="1"/>
  </w:num>
  <w:num w16cid:durableId="181477342" w:numId="57">
    <w:abstractNumId w:val="1"/>
  </w:num>
  <w:num w16cid:durableId="1756782153" w:numId="58">
    <w:abstractNumId w:val="1"/>
  </w:num>
  <w:num w16cid:durableId="706684235" w:numId="59">
    <w:abstractNumId w:val="1"/>
  </w:num>
  <w:num w16cid:durableId="185601440" w:numId="60">
    <w:abstractNumId w:val="0"/>
  </w:num>
  <w:num w16cid:durableId="1930625864" w:numId="61">
    <w:abstractNumId w:val="1"/>
  </w:num>
  <w:num w16cid:durableId="1132598028" w:numId="62">
    <w:abstractNumId w:val="1"/>
  </w:num>
  <w:num w16cid:durableId="1427118283" w:numId="63">
    <w:abstractNumId w:val="1"/>
  </w:num>
  <w:num w16cid:durableId="656805294" w:numId="64">
    <w:abstractNumId w:val="1"/>
  </w:num>
  <w:num w16cid:durableId="573244514" w:numId="65">
    <w:abstractNumId w:val="1"/>
  </w:num>
  <w:num w16cid:durableId="371272127" w:numId="66">
    <w:abstractNumId w:val="0"/>
  </w:num>
  <w:num w16cid:durableId="1410349464" w:numId="67">
    <w:abstractNumId w:val="1"/>
  </w:num>
  <w:num w16cid:durableId="1818297808" w:numId="68">
    <w:abstractNumId w:val="1"/>
  </w:num>
  <w:num w16cid:durableId="1543907011" w:numId="69">
    <w:abstractNumId w:val="1"/>
  </w:num>
  <w:num w16cid:durableId="1184975073" w:numId="70">
    <w:abstractNumId w:val="1"/>
  </w:num>
  <w:num w16cid:durableId="1834908593" w:numId="71">
    <w:abstractNumId w:val="1"/>
  </w:num>
  <w:num w16cid:durableId="178786584" w:numId="72">
    <w:abstractNumId w:val="0"/>
  </w:num>
  <w:num w16cid:durableId="1555892828" w:numId="73">
    <w:abstractNumId w:val="1"/>
  </w:num>
  <w:num w16cid:durableId="14353220" w:numId="74">
    <w:abstractNumId w:val="1"/>
  </w:num>
  <w:num w16cid:durableId="762728612" w:numId="75">
    <w:abstractNumId w:val="1"/>
  </w:num>
  <w:num w16cid:durableId="1438601439" w:numId="76">
    <w:abstractNumId w:val="1"/>
  </w:num>
  <w:num w16cid:durableId="1145124527" w:numId="77">
    <w:abstractNumId w:val="1"/>
  </w:num>
  <w:num w16cid:durableId="596795095" w:numId="78">
    <w:abstractNumId w:val="0"/>
  </w:num>
  <w:num w16cid:durableId="1826241516" w:numId="79">
    <w:abstractNumId w:val="1"/>
  </w:num>
  <w:num w16cid:durableId="336425405" w:numId="80">
    <w:abstractNumId w:val="1"/>
  </w:num>
  <w:num w16cid:durableId="139542068" w:numId="81">
    <w:abstractNumId w:val="1"/>
  </w:num>
  <w:num w16cid:durableId="691154427" w:numId="82">
    <w:abstractNumId w:val="1"/>
  </w:num>
  <w:num w16cid:durableId="2024814771" w:numId="83">
    <w:abstractNumId w:val="1"/>
  </w:num>
  <w:num w16cid:durableId="1334065849" w:numId="84">
    <w:abstractNumId w:val="0"/>
  </w:num>
  <w:num w16cid:durableId="1335495676" w:numId="85">
    <w:abstractNumId w:val="1"/>
  </w:num>
  <w:num w16cid:durableId="518351266" w:numId="86">
    <w:abstractNumId w:val="1"/>
  </w:num>
  <w:num w16cid:durableId="1897202931" w:numId="87">
    <w:abstractNumId w:val="1"/>
  </w:num>
  <w:num w16cid:durableId="1691491669" w:numId="88">
    <w:abstractNumId w:val="1"/>
  </w:num>
  <w:num w16cid:durableId="752169495" w:numId="89">
    <w:abstractNumId w:val="1"/>
  </w:num>
  <w:num w16cid:durableId="690109779" w:numId="90">
    <w:abstractNumId w:val="0"/>
  </w:num>
  <w:num w16cid:durableId="1839156567" w:numId="91">
    <w:abstractNumId w:val="1"/>
  </w:num>
  <w:num w16cid:durableId="673995259" w:numId="92">
    <w:abstractNumId w:val="1"/>
  </w:num>
  <w:num w16cid:durableId="45840147" w:numId="93">
    <w:abstractNumId w:val="1"/>
  </w:num>
  <w:num w16cid:durableId="1815373815" w:numId="94">
    <w:abstractNumId w:val="1"/>
  </w:num>
  <w:num w16cid:durableId="571282574" w:numId="95">
    <w:abstractNumId w:val="1"/>
  </w:num>
  <w:num w16cid:durableId="1957329761" w:numId="96">
    <w:abstractNumId w:val="0"/>
  </w:num>
  <w:num w16cid:durableId="49769978" w:numId="97">
    <w:abstractNumId w:val="1"/>
  </w:num>
  <w:num w16cid:durableId="1794323625" w:numId="98">
    <w:abstractNumId w:val="1"/>
  </w:num>
  <w:num w16cid:durableId="1151795491" w:numId="99">
    <w:abstractNumId w:val="1"/>
  </w:num>
  <w:num w16cid:durableId="1981305048" w:numId="100">
    <w:abstractNumId w:val="1"/>
  </w:num>
  <w:num w16cid:durableId="1898319733" w:numId="101">
    <w:abstractNumId w:val="1"/>
  </w:num>
  <w:num w16cid:durableId="641472455" w:numId="102">
    <w:abstractNumId w:val="0"/>
  </w:num>
  <w:num w16cid:durableId="364595751" w:numId="103">
    <w:abstractNumId w:val="1"/>
  </w:num>
  <w:num w16cid:durableId="1559629737" w:numId="104">
    <w:abstractNumId w:val="1"/>
  </w:num>
  <w:num w16cid:durableId="1596329407" w:numId="105">
    <w:abstractNumId w:val="1"/>
  </w:num>
  <w:num w16cid:durableId="5594763" w:numId="106">
    <w:abstractNumId w:val="1"/>
  </w:num>
  <w:num w16cid:durableId="1621716264" w:numId="107">
    <w:abstractNumId w:val="1"/>
  </w:num>
  <w:num w16cid:durableId="791636276" w:numId="108">
    <w:abstractNumId w:val="1"/>
  </w:num>
  <w:num w16cid:durableId="230773478" w:numId="109">
    <w:abstractNumId w:val="1"/>
  </w:num>
  <w:num w16cid:durableId="93793516" w:numId="110">
    <w:abstractNumId w:val="1"/>
  </w:num>
  <w:num w16cid:durableId="1661694346" w:numId="111">
    <w:abstractNumId w:val="1"/>
  </w:num>
  <w:num w16cid:durableId="219825694" w:numId="112">
    <w:abstractNumId w:val="1"/>
  </w:num>
  <w:num w16cid:durableId="1428424999" w:numId="113">
    <w:abstractNumId w:val="0"/>
  </w:num>
  <w:num w16cid:durableId="834301044" w:numId="114">
    <w:abstractNumId w:val="1"/>
  </w:num>
  <w:num w16cid:durableId="954210880" w:numId="115">
    <w:abstractNumId w:val="1"/>
  </w:num>
  <w:num w16cid:durableId="693313173" w:numId="116">
    <w:abstractNumId w:val="1"/>
  </w:num>
  <w:num w16cid:durableId="1061976353" w:numId="117">
    <w:abstractNumId w:val="1"/>
  </w:num>
  <w:num w16cid:durableId="2143380924" w:numId="118">
    <w:abstractNumId w:val="1"/>
  </w:num>
  <w:num w16cid:durableId="497966561" w:numId="119">
    <w:abstractNumId w:val="1"/>
  </w:num>
  <w:num w16cid:durableId="1142969181" w:numId="120">
    <w:abstractNumId w:val="1"/>
  </w:num>
  <w:num w16cid:durableId="845443906" w:numId="121">
    <w:abstractNumId w:val="1"/>
  </w:num>
  <w:num w16cid:durableId="696275518" w:numId="122">
    <w:abstractNumId w:val="1"/>
  </w:num>
  <w:num w16cid:durableId="1803232720" w:numId="123">
    <w:abstractNumId w:val="1"/>
  </w:num>
  <w:num w16cid:durableId="1468476602" w:numId="124">
    <w:abstractNumId w:val="0"/>
  </w:num>
  <w:num w16cid:durableId="742334517" w:numId="125">
    <w:abstractNumId w:val="1"/>
  </w:num>
  <w:num w16cid:durableId="1358315612" w:numId="126">
    <w:abstractNumId w:val="1"/>
  </w:num>
  <w:num w16cid:durableId="738745713" w:numId="127">
    <w:abstractNumId w:val="1"/>
  </w:num>
  <w:num w16cid:durableId="1611283265" w:numId="128">
    <w:abstractNumId w:val="1"/>
  </w:num>
  <w:num w16cid:durableId="377975333" w:numId="129">
    <w:abstractNumId w:val="1"/>
  </w:num>
  <w:num w16cid:durableId="1743522456" w:numId="130">
    <w:abstractNumId w:val="1"/>
  </w:num>
  <w:num w16cid:durableId="664169990" w:numId="131">
    <w:abstractNumId w:val="1"/>
  </w:num>
  <w:num w16cid:durableId="21980920" w:numId="132">
    <w:abstractNumId w:val="1"/>
  </w:num>
  <w:num w16cid:durableId="715272526" w:numId="133">
    <w:abstractNumId w:val="1"/>
  </w:num>
  <w:num w16cid:durableId="2001501719" w:numId="134">
    <w:abstractNumId w:val="1"/>
  </w:num>
  <w:num w16cid:durableId="1655833886" w:numId="135">
    <w:abstractNumId w:val="0"/>
  </w:num>
  <w:num w16cid:durableId="445002253" w:numId="136">
    <w:abstractNumId w:val="1"/>
  </w:num>
  <w:num w16cid:durableId="397244800" w:numId="137">
    <w:abstractNumId w:val="1"/>
  </w:num>
  <w:num w16cid:durableId="1464078461" w:numId="138">
    <w:abstractNumId w:val="1"/>
  </w:num>
  <w:num w16cid:durableId="1647971978" w:numId="139">
    <w:abstractNumId w:val="1"/>
  </w:num>
  <w:num w16cid:durableId="687175966" w:numId="140">
    <w:abstractNumId w:val="1"/>
  </w:num>
  <w:num w16cid:durableId="1002701332" w:numId="141">
    <w:abstractNumId w:val="1"/>
  </w:num>
  <w:num w16cid:durableId="572467838" w:numId="142">
    <w:abstractNumId w:val="1"/>
  </w:num>
  <w:num w16cid:durableId="2026402303" w:numId="143">
    <w:abstractNumId w:val="1"/>
  </w:num>
  <w:num w16cid:durableId="1053969152" w:numId="144">
    <w:abstractNumId w:val="1"/>
  </w:num>
  <w:num w16cid:durableId="1771198548" w:numId="145">
    <w:abstractNumId w:val="1"/>
  </w:num>
  <w:num w16cid:durableId="885723481" w:numId="146">
    <w:abstractNumId w:val="0"/>
  </w:num>
  <w:num w16cid:durableId="870798791" w:numId="147">
    <w:abstractNumId w:val="1"/>
  </w:num>
  <w:num w16cid:durableId="1177429286" w:numId="148">
    <w:abstractNumId w:val="1"/>
  </w:num>
  <w:num w16cid:durableId="2068725083" w:numId="149">
    <w:abstractNumId w:val="1"/>
  </w:num>
  <w:num w16cid:durableId="1039864096" w:numId="150">
    <w:abstractNumId w:val="1"/>
  </w:num>
  <w:num w16cid:durableId="12539377" w:numId="151">
    <w:abstractNumId w:val="1"/>
  </w:num>
  <w:num w16cid:durableId="2009601913" w:numId="152">
    <w:abstractNumId w:val="1"/>
  </w:num>
  <w:num w16cid:durableId="1153792232" w:numId="153">
    <w:abstractNumId w:val="1"/>
  </w:num>
  <w:num w16cid:durableId="2062899189" w:numId="154">
    <w:abstractNumId w:val="1"/>
  </w:num>
  <w:num w16cid:durableId="473832258" w:numId="155">
    <w:abstractNumId w:val="1"/>
  </w:num>
  <w:num w16cid:durableId="1678459009" w:numId="156">
    <w:abstractNumId w:val="1"/>
  </w:num>
  <w:num w16cid:durableId="1446339675" w:numId="157">
    <w:abstractNumId w:val="0"/>
  </w:num>
  <w:num w16cid:durableId="1428843606" w:numId="158">
    <w:abstractNumId w:val="1"/>
  </w:num>
  <w:num w16cid:durableId="1226181902" w:numId="159">
    <w:abstractNumId w:val="1"/>
  </w:num>
  <w:num w16cid:durableId="521935257" w:numId="160">
    <w:abstractNumId w:val="1"/>
  </w:num>
  <w:num w16cid:durableId="1212155971" w:numId="161">
    <w:abstractNumId w:val="1"/>
  </w:num>
  <w:num w16cid:durableId="1913419321" w:numId="162">
    <w:abstractNumId w:val="1"/>
  </w:num>
  <w:num w16cid:durableId="608589361" w:numId="163">
    <w:abstractNumId w:val="1"/>
  </w:num>
  <w:num w16cid:durableId="869729013" w:numId="164">
    <w:abstractNumId w:val="1"/>
  </w:num>
  <w:num w16cid:durableId="61371546" w:numId="165">
    <w:abstractNumId w:val="1"/>
  </w:num>
  <w:num w16cid:durableId="287978989" w:numId="166">
    <w:abstractNumId w:val="0"/>
  </w:num>
  <w:num w16cid:durableId="1871259725" w:numId="167">
    <w:abstractNumId w:val="1"/>
  </w:num>
  <w:num w16cid:durableId="603850168" w:numId="168">
    <w:abstractNumId w:val="1"/>
  </w:num>
  <w:num w16cid:durableId="702175188" w:numId="169">
    <w:abstractNumId w:val="1"/>
  </w:num>
  <w:num w16cid:durableId="365065203" w:numId="170">
    <w:abstractNumId w:val="1"/>
  </w:num>
  <w:num w16cid:durableId="244343864" w:numId="171">
    <w:abstractNumId w:val="1"/>
  </w:num>
  <w:num w16cid:durableId="1960910608" w:numId="172">
    <w:abstractNumId w:val="1"/>
  </w:num>
  <w:num w16cid:durableId="1551451538" w:numId="173">
    <w:abstractNumId w:val="1"/>
  </w:num>
  <w:num w16cid:durableId="1353920656" w:numId="174">
    <w:abstractNumId w:val="1"/>
  </w:num>
  <w:num w16cid:durableId="1011223431" w:numId="175">
    <w:abstractNumId w:val="0"/>
  </w:num>
  <w:num w16cid:durableId="941768675" w:numId="176">
    <w:abstractNumId w:val="1"/>
  </w:num>
  <w:num w16cid:durableId="656693987" w:numId="177">
    <w:abstractNumId w:val="1"/>
  </w:num>
  <w:num w16cid:durableId="212545122" w:numId="178">
    <w:abstractNumId w:val="1"/>
  </w:num>
  <w:num w16cid:durableId="1760979128" w:numId="179">
    <w:abstractNumId w:val="1"/>
  </w:num>
  <w:num w16cid:durableId="821963272" w:numId="180">
    <w:abstractNumId w:val="1"/>
  </w:num>
  <w:num w16cid:durableId="504243063" w:numId="181">
    <w:abstractNumId w:val="1"/>
  </w:num>
  <w:num w16cid:durableId="1625379844" w:numId="182">
    <w:abstractNumId w:val="1"/>
  </w:num>
  <w:num w16cid:durableId="250044649" w:numId="183">
    <w:abstractNumId w:val="1"/>
  </w:num>
  <w:num w16cid:durableId="625090147" w:numId="184">
    <w:abstractNumId w:val="0"/>
  </w:num>
  <w:num w16cid:durableId="1263030753" w:numId="185">
    <w:abstractNumId w:val="1"/>
  </w:num>
  <w:num w16cid:durableId="1725786081" w:numId="186">
    <w:abstractNumId w:val="1"/>
  </w:num>
  <w:num w16cid:durableId="389767495" w:numId="187">
    <w:abstractNumId w:val="1"/>
  </w:num>
  <w:num w16cid:durableId="1893538859" w:numId="188">
    <w:abstractNumId w:val="1"/>
  </w:num>
  <w:num w16cid:durableId="270481810" w:numId="189">
    <w:abstractNumId w:val="1"/>
  </w:num>
  <w:num w16cid:durableId="1242760409" w:numId="190">
    <w:abstractNumId w:val="1"/>
  </w:num>
  <w:num w16cid:durableId="243346456" w:numId="191">
    <w:abstractNumId w:val="1"/>
  </w:num>
  <w:num w16cid:durableId="1254632278" w:numId="192">
    <w:abstractNumId w:val="1"/>
  </w:num>
  <w:num w16cid:durableId="2144075882" w:numId="193">
    <w:abstractNumId w:val="0"/>
  </w:num>
  <w:num w16cid:durableId="121384729" w:numId="194">
    <w:abstractNumId w:val="1"/>
  </w:num>
  <w:num w16cid:durableId="1508517937" w:numId="195">
    <w:abstractNumId w:val="1"/>
  </w:num>
  <w:num w16cid:durableId="839466785" w:numId="196">
    <w:abstractNumId w:val="1"/>
  </w:num>
  <w:num w16cid:durableId="830413166" w:numId="197">
    <w:abstractNumId w:val="1"/>
  </w:num>
  <w:num w16cid:durableId="491531543" w:numId="198">
    <w:abstractNumId w:val="1"/>
  </w:num>
  <w:num w16cid:durableId="514149325" w:numId="199">
    <w:abstractNumId w:val="1"/>
  </w:num>
  <w:num w16cid:durableId="1102068093" w:numId="200">
    <w:abstractNumId w:val="1"/>
  </w:num>
  <w:num w16cid:durableId="858275570" w:numId="201">
    <w:abstractNumId w:val="1"/>
  </w:num>
  <w:num w16cid:durableId="1316034288" w:numId="202">
    <w:abstractNumId w:val="0"/>
  </w:num>
  <w:num w16cid:durableId="2053073081" w:numId="203">
    <w:abstractNumId w:val="1"/>
  </w:num>
  <w:num w16cid:durableId="157772641" w:numId="204">
    <w:abstractNumId w:val="1"/>
  </w:num>
  <w:num w16cid:durableId="2037384525" w:numId="205">
    <w:abstractNumId w:val="1"/>
  </w:num>
  <w:num w16cid:durableId="1186864615" w:numId="206">
    <w:abstractNumId w:val="1"/>
  </w:num>
  <w:num w16cid:durableId="114101287" w:numId="207">
    <w:abstractNumId w:val="1"/>
  </w:num>
  <w:num w16cid:durableId="1389114087" w:numId="208">
    <w:abstractNumId w:val="1"/>
  </w:num>
  <w:num w16cid:durableId="484710987" w:numId="209">
    <w:abstractNumId w:val="1"/>
  </w:num>
  <w:num w16cid:durableId="421728761" w:numId="210">
    <w:abstractNumId w:val="1"/>
  </w:num>
  <w:num w16cid:durableId="1816994914" w:numId="211">
    <w:abstractNumId w:val="0"/>
  </w:num>
  <w:num w16cid:durableId="838470529" w:numId="212">
    <w:abstractNumId w:val="1"/>
  </w:num>
  <w:num w16cid:durableId="1689521090" w:numId="213">
    <w:abstractNumId w:val="1"/>
  </w:num>
  <w:num w16cid:durableId="2111050243" w:numId="214">
    <w:abstractNumId w:val="1"/>
  </w:num>
  <w:num w16cid:durableId="506217946" w:numId="215">
    <w:abstractNumId w:val="1"/>
  </w:num>
  <w:num w16cid:durableId="649140885" w:numId="216">
    <w:abstractNumId w:val="1"/>
  </w:num>
  <w:num w16cid:durableId="1106732895" w:numId="217">
    <w:abstractNumId w:val="1"/>
  </w:num>
  <w:num w16cid:durableId="1649625317" w:numId="218">
    <w:abstractNumId w:val="1"/>
  </w:num>
  <w:num w16cid:durableId="332421329" w:numId="219">
    <w:abstractNumId w:val="1"/>
  </w:num>
  <w:num w16cid:durableId="1147018561" w:numId="220">
    <w:abstractNumId w:val="0"/>
  </w:num>
  <w:num w16cid:durableId="1020160756" w:numId="221">
    <w:abstractNumId w:val="0"/>
  </w:num>
  <w:num w16cid:durableId="1150098971" w:numId="222">
    <w:abstractNumId w:val="0"/>
  </w:num>
  <w:num w16cid:durableId="1152284895" w:numId="223">
    <w:abstractNumId w:val="1"/>
  </w:num>
  <w:num w16cid:durableId="333997587" w:numId="224">
    <w:abstractNumId w:val="1"/>
  </w:num>
  <w:num w16cid:durableId="373627779" w:numId="225">
    <w:abstractNumId w:val="1"/>
  </w:num>
  <w:num w16cid:durableId="1670020502" w:numId="226">
    <w:abstractNumId w:val="1"/>
  </w:num>
  <w:num w16cid:durableId="735401575" w:numId="227">
    <w:abstractNumId w:val="1"/>
  </w:num>
  <w:num w16cid:durableId="323515670" w:numId="228">
    <w:abstractNumId w:val="1"/>
  </w:num>
  <w:num w16cid:durableId="1570724437" w:numId="229">
    <w:abstractNumId w:val="1"/>
  </w:num>
  <w:num w16cid:durableId="1813597051" w:numId="230">
    <w:abstractNumId w:val="1"/>
  </w:num>
  <w:num w16cid:durableId="765270077" w:numId="231">
    <w:abstractNumId w:val="0"/>
  </w:num>
  <w:num w16cid:durableId="360976375" w:numId="232">
    <w:abstractNumId w:val="1"/>
  </w:num>
  <w:num w16cid:durableId="1778940478" w:numId="233">
    <w:abstractNumId w:val="1"/>
  </w:num>
  <w:num w16cid:durableId="39860981" w:numId="234">
    <w:abstractNumId w:val="1"/>
  </w:num>
  <w:num w16cid:durableId="520096264" w:numId="235">
    <w:abstractNumId w:val="1"/>
  </w:num>
  <w:num w16cid:durableId="1609853840" w:numId="236">
    <w:abstractNumId w:val="1"/>
  </w:num>
  <w:num w16cid:durableId="485707994" w:numId="237">
    <w:abstractNumId w:val="1"/>
  </w:num>
  <w:num w16cid:durableId="62215477" w:numId="238">
    <w:abstractNumId w:val="1"/>
  </w:num>
  <w:num w16cid:durableId="1269580778" w:numId="239">
    <w:abstractNumId w:val="1"/>
  </w:num>
  <w:num w16cid:durableId="367796819" w:numId="240">
    <w:abstractNumId w:val="2"/>
  </w:num>
  <w:num w16cid:durableId="245768764" w:numId="241">
    <w:abstractNumId w:val="5"/>
  </w:num>
  <w:num w16cid:durableId="52237114" w:numId="242">
    <w:abstractNumId w:val="4"/>
  </w:num>
  <w:num w16cid:durableId="724914032" w:numId="243">
    <w:abstractNumId w:val="3"/>
  </w:num>
  <w:num w16cid:durableId="2012755490" w:numId="244">
    <w:abstractNumId w:val="6"/>
  </w:num>
  <w:num w16cid:durableId="464353728" w:numId="245">
    <w:abstractNumId w:val="7"/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bordersDoNotSurroundHeader/>
  <w:bordersDoNotSurroundFooter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stylePaneSortMethod w:val="0000"/>
  <w:doNotTrackMoves/>
  <w:defaultTabStop w:val="840"/>
  <w:drawingGridHorizontalSpacing w:val="120"/>
  <w:drawingGridVerticalSpacing w:val="360"/>
  <w:displayHorizontalDrawingGridEvery w:val="0"/>
  <w:displayVerticalDrawingGridEvery w:val="2"/>
  <w:characterSpacingControl w:val="compressPunctuation"/>
  <w:savePreviewPicture/>
  <w:hdrShapeDefaults>
    <o:shapedefaults spidmax="2050" v:ext="edit">
      <v:textbox inset="5.85pt,.7pt,5.85pt,.7pt"/>
    </o:shapedefaults>
  </w:hdrShapeDefaults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418FC"/>
    <w:rsid w:val="00025364"/>
    <w:rsid w:val="00056AA9"/>
    <w:rsid w:val="00062412"/>
    <w:rsid w:val="0006243B"/>
    <w:rsid w:val="000C15E3"/>
    <w:rsid w:val="000F1ABA"/>
    <w:rsid w:val="0010157C"/>
    <w:rsid w:val="001118C0"/>
    <w:rsid w:val="00150F03"/>
    <w:rsid w:val="001576FD"/>
    <w:rsid w:val="00164C4F"/>
    <w:rsid w:val="00165AA9"/>
    <w:rsid w:val="001F0FFA"/>
    <w:rsid w:val="0020797D"/>
    <w:rsid w:val="002924E1"/>
    <w:rsid w:val="00292925"/>
    <w:rsid w:val="002A0D00"/>
    <w:rsid w:val="002C428C"/>
    <w:rsid w:val="00301A34"/>
    <w:rsid w:val="00305E44"/>
    <w:rsid w:val="00331452"/>
    <w:rsid w:val="003869AD"/>
    <w:rsid w:val="00392112"/>
    <w:rsid w:val="003B295C"/>
    <w:rsid w:val="003C726F"/>
    <w:rsid w:val="003C7622"/>
    <w:rsid w:val="003F1397"/>
    <w:rsid w:val="003F63F4"/>
    <w:rsid w:val="00403F0F"/>
    <w:rsid w:val="00414288"/>
    <w:rsid w:val="00416635"/>
    <w:rsid w:val="00453837"/>
    <w:rsid w:val="00467448"/>
    <w:rsid w:val="00481D52"/>
    <w:rsid w:val="0049186F"/>
    <w:rsid w:val="004E100E"/>
    <w:rsid w:val="004F47C3"/>
    <w:rsid w:val="00501CF7"/>
    <w:rsid w:val="00545F60"/>
    <w:rsid w:val="005473F2"/>
    <w:rsid w:val="00556E4C"/>
    <w:rsid w:val="00556EB0"/>
    <w:rsid w:val="00570D60"/>
    <w:rsid w:val="005A651F"/>
    <w:rsid w:val="005B3FBD"/>
    <w:rsid w:val="005C210A"/>
    <w:rsid w:val="005C6CCA"/>
    <w:rsid w:val="005D5FCE"/>
    <w:rsid w:val="005F27D7"/>
    <w:rsid w:val="005F62AA"/>
    <w:rsid w:val="00614E6B"/>
    <w:rsid w:val="00634298"/>
    <w:rsid w:val="006444FF"/>
    <w:rsid w:val="00647710"/>
    <w:rsid w:val="00652DF3"/>
    <w:rsid w:val="00656D1E"/>
    <w:rsid w:val="00680180"/>
    <w:rsid w:val="006871B9"/>
    <w:rsid w:val="006A6144"/>
    <w:rsid w:val="006D5D24"/>
    <w:rsid w:val="006E5D84"/>
    <w:rsid w:val="006F49B3"/>
    <w:rsid w:val="007011DE"/>
    <w:rsid w:val="00701D25"/>
    <w:rsid w:val="007154F3"/>
    <w:rsid w:val="0072716E"/>
    <w:rsid w:val="00740673"/>
    <w:rsid w:val="007800FA"/>
    <w:rsid w:val="00785D73"/>
    <w:rsid w:val="0079319E"/>
    <w:rsid w:val="007B527E"/>
    <w:rsid w:val="007C7C1C"/>
    <w:rsid w:val="007F4FBF"/>
    <w:rsid w:val="008015C7"/>
    <w:rsid w:val="0081400C"/>
    <w:rsid w:val="008169F4"/>
    <w:rsid w:val="00836FE4"/>
    <w:rsid w:val="008418FC"/>
    <w:rsid w:val="0088018F"/>
    <w:rsid w:val="00893265"/>
    <w:rsid w:val="008B76A8"/>
    <w:rsid w:val="008E0F0F"/>
    <w:rsid w:val="00905A36"/>
    <w:rsid w:val="00930E9C"/>
    <w:rsid w:val="00937081"/>
    <w:rsid w:val="009723F5"/>
    <w:rsid w:val="00977414"/>
    <w:rsid w:val="00991658"/>
    <w:rsid w:val="009B0C01"/>
    <w:rsid w:val="009D0E31"/>
    <w:rsid w:val="009D667B"/>
    <w:rsid w:val="009E7370"/>
    <w:rsid w:val="009F08CD"/>
    <w:rsid w:val="00A107A0"/>
    <w:rsid w:val="00A17A0D"/>
    <w:rsid w:val="00A35E54"/>
    <w:rsid w:val="00A422E5"/>
    <w:rsid w:val="00A452C1"/>
    <w:rsid w:val="00A53D19"/>
    <w:rsid w:val="00AB4CD1"/>
    <w:rsid w:val="00AD6F00"/>
    <w:rsid w:val="00AE1988"/>
    <w:rsid w:val="00AF220C"/>
    <w:rsid w:val="00AF7F70"/>
    <w:rsid w:val="00B235E4"/>
    <w:rsid w:val="00B24564"/>
    <w:rsid w:val="00B35E1B"/>
    <w:rsid w:val="00B377E7"/>
    <w:rsid w:val="00B445D7"/>
    <w:rsid w:val="00BC242D"/>
    <w:rsid w:val="00BC2715"/>
    <w:rsid w:val="00BD0A93"/>
    <w:rsid w:val="00BD5F57"/>
    <w:rsid w:val="00BE3912"/>
    <w:rsid w:val="00C24A0C"/>
    <w:rsid w:val="00C25200"/>
    <w:rsid w:val="00C37E10"/>
    <w:rsid w:val="00C94988"/>
    <w:rsid w:val="00CB3AF2"/>
    <w:rsid w:val="00CB3C91"/>
    <w:rsid w:val="00D008EA"/>
    <w:rsid w:val="00D01C80"/>
    <w:rsid w:val="00D34A28"/>
    <w:rsid w:val="00D37240"/>
    <w:rsid w:val="00D4371C"/>
    <w:rsid w:val="00D67069"/>
    <w:rsid w:val="00D73D5B"/>
    <w:rsid w:val="00DB6F4C"/>
    <w:rsid w:val="00E45737"/>
    <w:rsid w:val="00E5716D"/>
    <w:rsid w:val="00E727B9"/>
    <w:rsid w:val="00E8021A"/>
    <w:rsid w:val="00EB370A"/>
    <w:rsid w:val="00ED444A"/>
    <w:rsid w:val="00F055A9"/>
    <w:rsid w:val="00F544F0"/>
    <w:rsid w:val="00F75E3E"/>
    <w:rsid w:val="00F80599"/>
    <w:rsid w:val="00F83084"/>
    <w:rsid w:val="00F8657B"/>
    <w:rsid w:val="00F935CE"/>
    <w:rsid w:val="00FA33E9"/>
    <w:rsid w:val="00FC5855"/>
    <w:rsid w:val="00FC795B"/>
    <w:rsid w:val="00FD04F7"/>
    <w:rsid w:val="00FD637B"/>
    <w:rsid w:val="00FE47CC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2050" v:ext="edit">
      <v:textbox inset="5.85pt,.7pt,5.85pt,.7pt"/>
    </o:shapedefaults>
    <o:shapelayout v:ext="edit">
      <o:idmap data="2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EastAsia" w:hAnsiTheme="minorHAnsi"/>
        <w:sz w:val="21"/>
        <w:szCs w:val="21"/>
        <w:lang w:bidi="ar-SA" w:eastAsia="ja-JP" w:val="en-US"/>
      </w:rPr>
    </w:rPrDefault>
    <w:pPrDefault>
      <w:pPr>
        <w:spacing w:after="100" w:line="228" w:lineRule="auto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qFormat="1" w:semiHidden="1" w:uiPriority="0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qFormat="1" w:semiHidden="1" w:uiPriority="9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a" w:type="paragraph">
    <w:name w:val="Normal"/>
    <w:qFormat/>
    <w:rsid w:val="008418FC"/>
    <w:pPr>
      <w:spacing w:after="80" w:line="240" w:lineRule="auto"/>
    </w:pPr>
    <w:rPr>
      <w:spacing w:val="6"/>
    </w:rPr>
  </w:style>
  <w:style w:styleId="10" w:type="paragraph">
    <w:name w:val="heading 1"/>
    <w:basedOn w:val="a"/>
    <w:next w:val="a"/>
    <w:link w:val="11"/>
    <w:uiPriority w:val="9"/>
    <w:qFormat/>
    <w:rsid w:val="006D5D24"/>
    <w:pPr>
      <w:keepNext/>
      <w:keepLines/>
      <w:numPr>
        <w:numId w:val="245"/>
      </w:numPr>
      <w:spacing w:before="120"/>
      <w:outlineLvl w:val="0"/>
    </w:pPr>
    <w:rPr>
      <w:rFonts w:asciiTheme="majorHAnsi" w:cstheme="majorBidi" w:eastAsiaTheme="majorEastAsia" w:hAnsiTheme="majorHAnsi"/>
      <w:b/>
      <w:sz w:val="24"/>
      <w:szCs w:val="40"/>
    </w:rPr>
  </w:style>
  <w:style w:styleId="2" w:type="paragraph">
    <w:name w:val="heading 2"/>
    <w:basedOn w:val="a"/>
    <w:next w:val="a"/>
    <w:link w:val="20"/>
    <w:uiPriority w:val="9"/>
    <w:unhideWhenUsed/>
    <w:qFormat/>
    <w:rsid w:val="006D5D24"/>
    <w:pPr>
      <w:keepNext/>
      <w:keepLines/>
      <w:numPr>
        <w:ilvl w:val="1"/>
        <w:numId w:val="245"/>
      </w:numPr>
      <w:spacing w:before="160"/>
      <w:outlineLvl w:val="1"/>
    </w:pPr>
    <w:rPr>
      <w:rFonts w:asciiTheme="majorHAnsi" w:cstheme="majorBidi" w:eastAsiaTheme="majorEastAsia" w:hAnsiTheme="majorHAnsi"/>
      <w:sz w:val="24"/>
      <w:szCs w:val="32"/>
    </w:rPr>
  </w:style>
  <w:style w:styleId="3" w:type="paragraph">
    <w:name w:val="heading 3"/>
    <w:basedOn w:val="a"/>
    <w:next w:val="a"/>
    <w:link w:val="30"/>
    <w:uiPriority w:val="9"/>
    <w:unhideWhenUsed/>
    <w:qFormat/>
    <w:rsid w:val="006D5D24"/>
    <w:pPr>
      <w:keepNext/>
      <w:keepLines/>
      <w:numPr>
        <w:ilvl w:val="2"/>
        <w:numId w:val="245"/>
      </w:numPr>
      <w:spacing w:before="160"/>
      <w:outlineLvl w:val="2"/>
    </w:pPr>
    <w:rPr>
      <w:rFonts w:cstheme="majorBidi" w:eastAsiaTheme="majorEastAsia"/>
      <w:sz w:val="24"/>
      <w:szCs w:val="28"/>
    </w:rPr>
  </w:style>
  <w:style w:styleId="4" w:type="paragraph">
    <w:name w:val="heading 4"/>
    <w:basedOn w:val="a"/>
    <w:next w:val="a"/>
    <w:link w:val="40"/>
    <w:uiPriority w:val="9"/>
    <w:unhideWhenUsed/>
    <w:qFormat/>
    <w:rsid w:val="006D5D24"/>
    <w:pPr>
      <w:keepNext/>
      <w:keepLines/>
      <w:numPr>
        <w:ilvl w:val="3"/>
        <w:numId w:val="245"/>
      </w:numPr>
      <w:spacing w:after="40" w:before="80"/>
      <w:outlineLvl w:val="3"/>
    </w:pPr>
    <w:rPr>
      <w:rFonts w:cstheme="majorBidi" w:eastAsiaTheme="majorEastAsia"/>
      <w:iCs/>
      <w:sz w:val="22"/>
    </w:rPr>
  </w:style>
  <w:style w:styleId="5" w:type="paragraph">
    <w:name w:val="heading 5"/>
    <w:basedOn w:val="a"/>
    <w:next w:val="a"/>
    <w:link w:val="50"/>
    <w:uiPriority w:val="9"/>
    <w:unhideWhenUsed/>
    <w:qFormat/>
    <w:rsid w:val="006D5D24"/>
    <w:pPr>
      <w:keepNext/>
      <w:keepLines/>
      <w:numPr>
        <w:ilvl w:val="4"/>
        <w:numId w:val="245"/>
      </w:numPr>
      <w:spacing w:after="40" w:before="80"/>
      <w:outlineLvl w:val="4"/>
    </w:pPr>
    <w:rPr>
      <w:rFonts w:cstheme="majorBidi" w:eastAsiaTheme="majorEastAsia"/>
      <w:sz w:val="22"/>
    </w:rPr>
  </w:style>
  <w:style w:styleId="6" w:type="paragraph">
    <w:name w:val="heading 6"/>
    <w:basedOn w:val="a"/>
    <w:next w:val="a"/>
    <w:link w:val="60"/>
    <w:uiPriority w:val="9"/>
    <w:unhideWhenUsed/>
    <w:qFormat/>
    <w:rsid w:val="006D5D24"/>
    <w:pPr>
      <w:keepNext/>
      <w:keepLines/>
      <w:numPr>
        <w:ilvl w:val="5"/>
        <w:numId w:val="245"/>
      </w:numPr>
      <w:spacing w:after="0" w:before="40"/>
      <w:outlineLvl w:val="5"/>
    </w:pPr>
    <w:rPr>
      <w:rFonts w:cstheme="majorBidi" w:eastAsiaTheme="majorEastAsia"/>
      <w:iCs/>
      <w:sz w:val="22"/>
    </w:rPr>
  </w:style>
  <w:style w:styleId="7" w:type="paragraph">
    <w:name w:val="heading 7"/>
    <w:basedOn w:val="a"/>
    <w:next w:val="a"/>
    <w:link w:val="70"/>
    <w:uiPriority w:val="9"/>
    <w:unhideWhenUsed/>
    <w:qFormat/>
    <w:rsid w:val="006D5D24"/>
    <w:pPr>
      <w:keepNext/>
      <w:keepLines/>
      <w:numPr>
        <w:ilvl w:val="6"/>
        <w:numId w:val="245"/>
      </w:numPr>
      <w:spacing w:after="0" w:before="40"/>
      <w:outlineLvl w:val="6"/>
    </w:pPr>
    <w:rPr>
      <w:rFonts w:cstheme="majorBidi" w:eastAsiaTheme="majorEastAsia"/>
    </w:rPr>
  </w:style>
  <w:style w:styleId="8" w:type="paragraph">
    <w:name w:val="heading 8"/>
    <w:basedOn w:val="a"/>
    <w:next w:val="a"/>
    <w:link w:val="80"/>
    <w:uiPriority w:val="9"/>
    <w:unhideWhenUsed/>
    <w:qFormat/>
    <w:rsid w:val="006D5D24"/>
    <w:pPr>
      <w:keepNext/>
      <w:keepLines/>
      <w:numPr>
        <w:ilvl w:val="7"/>
        <w:numId w:val="245"/>
      </w:numPr>
      <w:spacing w:after="0"/>
      <w:outlineLvl w:val="7"/>
    </w:pPr>
    <w:rPr>
      <w:rFonts w:cstheme="majorBidi" w:eastAsiaTheme="majorEastAsia"/>
      <w:iCs/>
    </w:rPr>
  </w:style>
  <w:style w:styleId="9" w:type="paragraph">
    <w:name w:val="heading 9"/>
    <w:basedOn w:val="a"/>
    <w:next w:val="a"/>
    <w:link w:val="90"/>
    <w:uiPriority w:val="9"/>
    <w:unhideWhenUsed/>
    <w:qFormat/>
    <w:rsid w:val="006D5D24"/>
    <w:pPr>
      <w:keepNext/>
      <w:keepLines/>
      <w:numPr>
        <w:ilvl w:val="8"/>
        <w:numId w:val="245"/>
      </w:numPr>
      <w:spacing w:after="0"/>
      <w:outlineLvl w:val="8"/>
    </w:pPr>
    <w:rPr>
      <w:rFonts w:cstheme="majorBidi" w:eastAsiaTheme="majorEastAsia"/>
    </w:rPr>
  </w:style>
  <w:style w:default="1" w:styleId="a0" w:type="character">
    <w:name w:val="Default Paragraph Font"/>
    <w:uiPriority w:val="1"/>
    <w:semiHidden/>
    <w:unhideWhenUsed/>
  </w:style>
  <w:style w:default="1" w:styleId="a1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a2" w:type="numbering">
    <w:name w:val="No List"/>
    <w:uiPriority w:val="99"/>
    <w:semiHidden/>
    <w:unhideWhenUsed/>
  </w:style>
  <w:style w:customStyle="1" w:styleId="11" w:type="character">
    <w:name w:val="見出し 1 (文字)"/>
    <w:basedOn w:val="a0"/>
    <w:link w:val="10"/>
    <w:uiPriority w:val="9"/>
    <w:rsid w:val="00453837"/>
    <w:rPr>
      <w:rFonts w:asciiTheme="majorHAnsi" w:cstheme="majorBidi" w:eastAsiaTheme="majorEastAsia" w:hAnsiTheme="majorHAnsi"/>
      <w:b/>
      <w:spacing w:val="6"/>
      <w:sz w:val="24"/>
      <w:szCs w:val="40"/>
    </w:rPr>
  </w:style>
  <w:style w:customStyle="1" w:styleId="20" w:type="character">
    <w:name w:val="見出し 2 (文字)"/>
    <w:basedOn w:val="a0"/>
    <w:link w:val="2"/>
    <w:uiPriority w:val="9"/>
    <w:rsid w:val="00453837"/>
    <w:rPr>
      <w:rFonts w:asciiTheme="majorHAnsi" w:cstheme="majorBidi" w:eastAsiaTheme="majorEastAsia" w:hAnsiTheme="majorHAnsi"/>
      <w:spacing w:val="6"/>
      <w:sz w:val="24"/>
      <w:szCs w:val="32"/>
    </w:rPr>
  </w:style>
  <w:style w:customStyle="1" w:styleId="30" w:type="character">
    <w:name w:val="見出し 3 (文字)"/>
    <w:basedOn w:val="a0"/>
    <w:link w:val="3"/>
    <w:uiPriority w:val="9"/>
    <w:rsid w:val="003C726F"/>
    <w:rPr>
      <w:rFonts w:cstheme="majorBidi" w:eastAsiaTheme="majorEastAsia"/>
      <w:sz w:val="24"/>
      <w:szCs w:val="28"/>
    </w:rPr>
  </w:style>
  <w:style w:customStyle="1" w:styleId="40" w:type="character">
    <w:name w:val="見出し 4 (文字)"/>
    <w:basedOn w:val="a0"/>
    <w:link w:val="4"/>
    <w:uiPriority w:val="9"/>
    <w:rsid w:val="00F80599"/>
    <w:rPr>
      <w:rFonts w:cstheme="majorBidi" w:eastAsiaTheme="majorEastAsia"/>
      <w:iCs/>
      <w:sz w:val="22"/>
    </w:rPr>
  </w:style>
  <w:style w:customStyle="1" w:styleId="50" w:type="character">
    <w:name w:val="見出し 5 (文字)"/>
    <w:basedOn w:val="a0"/>
    <w:link w:val="5"/>
    <w:uiPriority w:val="9"/>
    <w:rsid w:val="00F80599"/>
    <w:rPr>
      <w:rFonts w:cstheme="majorBidi" w:eastAsiaTheme="majorEastAsia"/>
      <w:sz w:val="22"/>
    </w:rPr>
  </w:style>
  <w:style w:customStyle="1" w:styleId="60" w:type="character">
    <w:name w:val="見出し 6 (文字)"/>
    <w:basedOn w:val="a0"/>
    <w:link w:val="6"/>
    <w:uiPriority w:val="9"/>
    <w:rsid w:val="00301A34"/>
    <w:rPr>
      <w:rFonts w:cstheme="majorBidi" w:eastAsiaTheme="majorEastAsia"/>
      <w:iCs/>
      <w:sz w:val="22"/>
    </w:rPr>
  </w:style>
  <w:style w:customStyle="1" w:styleId="70" w:type="character">
    <w:name w:val="見出し 7 (文字)"/>
    <w:basedOn w:val="a0"/>
    <w:link w:val="7"/>
    <w:uiPriority w:val="9"/>
    <w:rsid w:val="00D4371C"/>
    <w:rPr>
      <w:rFonts w:cstheme="majorBidi" w:eastAsiaTheme="majorEastAsia"/>
    </w:rPr>
  </w:style>
  <w:style w:customStyle="1" w:styleId="80" w:type="character">
    <w:name w:val="見出し 8 (文字)"/>
    <w:basedOn w:val="a0"/>
    <w:link w:val="8"/>
    <w:uiPriority w:val="9"/>
    <w:rsid w:val="00301A34"/>
    <w:rPr>
      <w:rFonts w:cstheme="majorBidi" w:eastAsiaTheme="majorEastAsia"/>
      <w:iCs/>
    </w:rPr>
  </w:style>
  <w:style w:customStyle="1" w:styleId="90" w:type="character">
    <w:name w:val="見出し 9 (文字)"/>
    <w:basedOn w:val="a0"/>
    <w:link w:val="9"/>
    <w:uiPriority w:val="9"/>
    <w:rsid w:val="00D4371C"/>
    <w:rPr>
      <w:rFonts w:cstheme="majorBidi" w:eastAsiaTheme="majorEastAsia"/>
    </w:rPr>
  </w:style>
  <w:style w:styleId="a3" w:type="paragraph">
    <w:name w:val="caption"/>
    <w:basedOn w:val="a"/>
    <w:next w:val="a"/>
    <w:uiPriority w:val="35"/>
    <w:unhideWhenUsed/>
    <w:qFormat/>
    <w:rsid w:val="00C954F8"/>
    <w:pPr>
      <w:spacing w:after="200"/>
    </w:pPr>
    <w:rPr>
      <w:i/>
      <w:iCs/>
      <w:color w:themeColor="text2" w:val="44546A"/>
      <w:sz w:val="18"/>
      <w:szCs w:val="18"/>
    </w:rPr>
  </w:style>
  <w:style w:styleId="a4" w:type="paragraph">
    <w:name w:val="Title"/>
    <w:basedOn w:val="a"/>
    <w:next w:val="a"/>
    <w:link w:val="a5"/>
    <w:qFormat/>
    <w:rsid w:val="003B295C"/>
    <w:pPr>
      <w:contextualSpacing/>
    </w:pPr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customStyle="1" w:styleId="a5" w:type="character">
    <w:name w:val="表題 (文字)"/>
    <w:basedOn w:val="a0"/>
    <w:link w:val="a4"/>
    <w:rsid w:val="003B295C"/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styleId="a6" w:type="paragraph">
    <w:name w:val="Subtitle"/>
    <w:basedOn w:val="a"/>
    <w:next w:val="a"/>
    <w:link w:val="a7"/>
    <w:uiPriority w:val="11"/>
    <w:qFormat/>
    <w:rsid w:val="00C954F8"/>
    <w:pPr>
      <w:numPr>
        <w:ilvl w:val="1"/>
      </w:numPr>
    </w:pPr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7" w:type="character">
    <w:name w:val="副題 (文字)"/>
    <w:basedOn w:val="a0"/>
    <w:link w:val="a6"/>
    <w:uiPriority w:val="11"/>
    <w:rsid w:val="00C954F8"/>
    <w:rPr>
      <w:rFonts w:cstheme="majorBidi" w:eastAsiaTheme="majorEastAsia"/>
      <w:color w:themeColor="text1" w:themeTint="A6" w:val="595959"/>
      <w:spacing w:val="15"/>
      <w:sz w:val="28"/>
      <w:szCs w:val="28"/>
    </w:rPr>
  </w:style>
  <w:style w:styleId="a8" w:type="character">
    <w:name w:val="Strong"/>
    <w:basedOn w:val="a0"/>
    <w:uiPriority w:val="22"/>
    <w:qFormat/>
    <w:rsid w:val="00C954F8"/>
    <w:rPr>
      <w:b/>
      <w:bCs/>
    </w:rPr>
  </w:style>
  <w:style w:styleId="a9" w:type="character">
    <w:name w:val="Emphasis"/>
    <w:basedOn w:val="a0"/>
    <w:uiPriority w:val="20"/>
    <w:qFormat/>
    <w:rsid w:val="00C954F8"/>
    <w:rPr>
      <w:i/>
      <w:iCs/>
    </w:rPr>
  </w:style>
  <w:style w:styleId="aa" w:type="paragraph">
    <w:name w:val="No Spacing"/>
    <w:uiPriority w:val="1"/>
    <w:qFormat/>
    <w:rsid w:val="00C954F8"/>
    <w:pPr>
      <w:spacing w:after="0"/>
    </w:pPr>
  </w:style>
  <w:style w:styleId="ab" w:type="paragraph">
    <w:name w:val="Quote"/>
    <w:basedOn w:val="a"/>
    <w:next w:val="a"/>
    <w:link w:val="ac"/>
    <w:uiPriority w:val="29"/>
    <w:qFormat/>
    <w:rsid w:val="00C954F8"/>
    <w:pPr>
      <w:spacing w:before="160"/>
      <w:jc w:val="center"/>
    </w:pPr>
    <w:rPr>
      <w:i/>
      <w:iCs/>
      <w:color w:themeColor="text1" w:themeTint="BF" w:val="404040"/>
    </w:rPr>
  </w:style>
  <w:style w:customStyle="1" w:styleId="ac" w:type="character">
    <w:name w:val="引用文 (文字)"/>
    <w:basedOn w:val="a0"/>
    <w:link w:val="ab"/>
    <w:uiPriority w:val="29"/>
    <w:rsid w:val="00C954F8"/>
    <w:rPr>
      <w:i/>
      <w:iCs/>
      <w:color w:themeColor="text1" w:themeTint="BF" w:val="404040"/>
    </w:rPr>
  </w:style>
  <w:style w:styleId="21" w:type="paragraph">
    <w:name w:val="Intense Quote"/>
    <w:basedOn w:val="a"/>
    <w:next w:val="a"/>
    <w:link w:val="22"/>
    <w:uiPriority w:val="30"/>
    <w:qFormat/>
    <w:rsid w:val="00C954F8"/>
    <w:pPr>
      <w:pBdr>
        <w:top w:color="2F5496" w:space="10" w:sz="4" w:themeColor="accent1" w:themeShade="BF" w:val="single"/>
        <w:bottom w:color="2F5496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2F5496"/>
    </w:rPr>
  </w:style>
  <w:style w:customStyle="1" w:styleId="22" w:type="character">
    <w:name w:val="引用文 2 (文字)"/>
    <w:basedOn w:val="a0"/>
    <w:link w:val="21"/>
    <w:uiPriority w:val="30"/>
    <w:rsid w:val="00C954F8"/>
    <w:rPr>
      <w:i/>
      <w:iCs/>
      <w:color w:themeColor="accent1" w:themeShade="BF" w:val="2F5496"/>
    </w:rPr>
  </w:style>
  <w:style w:styleId="ad" w:type="character">
    <w:name w:val="Subtle Emphasis"/>
    <w:basedOn w:val="a0"/>
    <w:uiPriority w:val="19"/>
    <w:qFormat/>
    <w:rsid w:val="00C954F8"/>
    <w:rPr>
      <w:i/>
      <w:iCs/>
      <w:color w:themeColor="text1" w:themeTint="BF" w:val="404040"/>
    </w:rPr>
  </w:style>
  <w:style w:styleId="23" w:type="character">
    <w:name w:val="Intense Emphasis"/>
    <w:basedOn w:val="a0"/>
    <w:uiPriority w:val="21"/>
    <w:qFormat/>
    <w:rsid w:val="00C954F8"/>
    <w:rPr>
      <w:i/>
      <w:iCs/>
      <w:color w:themeColor="accent1" w:themeShade="BF" w:val="2F5496"/>
    </w:rPr>
  </w:style>
  <w:style w:styleId="ae" w:type="character">
    <w:name w:val="Subtle Reference"/>
    <w:basedOn w:val="a0"/>
    <w:uiPriority w:val="31"/>
    <w:qFormat/>
    <w:rsid w:val="00C954F8"/>
    <w:rPr>
      <w:smallCaps/>
      <w:color w:themeColor="text1" w:themeTint="A5" w:val="5A5A5A"/>
    </w:rPr>
  </w:style>
  <w:style w:styleId="24" w:type="character">
    <w:name w:val="Intense Reference"/>
    <w:basedOn w:val="a0"/>
    <w:uiPriority w:val="32"/>
    <w:qFormat/>
    <w:rsid w:val="00C954F8"/>
    <w:rPr>
      <w:b/>
      <w:bCs/>
      <w:smallCaps/>
      <w:color w:themeColor="accent1" w:themeShade="BF" w:val="2F5496"/>
      <w:spacing w:val="5"/>
    </w:rPr>
  </w:style>
  <w:style w:styleId="af" w:type="character">
    <w:name w:val="Book Title"/>
    <w:basedOn w:val="a0"/>
    <w:uiPriority w:val="33"/>
    <w:qFormat/>
    <w:rsid w:val="00C954F8"/>
    <w:rPr>
      <w:b/>
      <w:bCs/>
      <w:i/>
      <w:iCs/>
      <w:spacing w:val="5"/>
    </w:rPr>
  </w:style>
  <w:style w:styleId="af0" w:type="paragraph">
    <w:name w:val="TOC Heading"/>
    <w:basedOn w:val="a"/>
    <w:next w:val="a"/>
    <w:uiPriority w:val="39"/>
    <w:semiHidden/>
    <w:unhideWhenUsed/>
    <w:qFormat/>
    <w:rsid w:val="008418FC"/>
    <w:pPr>
      <w:spacing w:after="0" w:before="240"/>
    </w:pPr>
    <w:rPr>
      <w:b/>
      <w:sz w:val="24"/>
      <w:szCs w:val="32"/>
    </w:rPr>
  </w:style>
  <w:style w:customStyle="1" w:styleId="SourceCode" w:type="paragraph">
    <w:name w:val="Source Code"/>
    <w:basedOn w:val="a"/>
    <w:link w:val="VerbatimChar"/>
    <w:rsid w:val="009F08CD"/>
    <w:pPr>
      <w:pBdr>
        <w:top w:color="A6A6A6" w:space="3" w:sz="4" w:themeColor="background1" w:themeShade="A6" w:val="single"/>
        <w:left w:color="A6A6A6" w:space="4" w:sz="4" w:themeColor="background1" w:themeShade="A6" w:val="single"/>
        <w:bottom w:color="A6A6A6" w:space="3" w:sz="4" w:themeColor="background1" w:themeShade="A6" w:val="single"/>
        <w:right w:color="A6A6A6" w:space="4" w:sz="4" w:themeColor="background1" w:themeShade="A6" w:val="single"/>
      </w:pBdr>
      <w:wordWrap w:val="0"/>
      <w:autoSpaceDE w:val="0"/>
      <w:autoSpaceDN w:val="0"/>
      <w:spacing w:after="60" w:before="140"/>
    </w:pPr>
    <w:rPr>
      <w:rFonts w:ascii="ＭＳ ゴシック" w:eastAsia="ＭＳ ゴシック" w:hAnsi="ＭＳ ゴシック"/>
      <w:spacing w:val="1"/>
      <w:sz w:val="20"/>
    </w:rPr>
  </w:style>
  <w:style w:customStyle="1" w:styleId="KeywordTok" w:type="character">
    <w:name w:val="KeywordTok"/>
    <w:rPr>
      <w:b/>
      <w:color w:val="007020"/>
    </w:rPr>
  </w:style>
  <w:style w:customStyle="1" w:styleId="DataTypeTok" w:type="character">
    <w:name w:val="DataTypeTok"/>
    <w:rPr>
      <w:color w:val="902000"/>
    </w:rPr>
  </w:style>
  <w:style w:customStyle="1" w:styleId="DecValTok" w:type="character">
    <w:name w:val="DecValTok"/>
    <w:rPr>
      <w:color w:val="40A070"/>
    </w:rPr>
  </w:style>
  <w:style w:customStyle="1" w:styleId="BaseNTok" w:type="character">
    <w:name w:val="BaseNTok"/>
    <w:rPr>
      <w:color w:val="40A070"/>
    </w:rPr>
  </w:style>
  <w:style w:customStyle="1" w:styleId="FloatTok" w:type="character">
    <w:name w:val="FloatTok"/>
    <w:rPr>
      <w:color w:val="40A070"/>
    </w:rPr>
  </w:style>
  <w:style w:customStyle="1" w:styleId="ConstantTok" w:type="character">
    <w:name w:val="ConstantTok"/>
    <w:rPr>
      <w:color w:val="880000"/>
    </w:rPr>
  </w:style>
  <w:style w:customStyle="1" w:styleId="CharTok" w:type="character">
    <w:name w:val="CharTok"/>
    <w:rPr>
      <w:color w:val="4070A0"/>
    </w:rPr>
  </w:style>
  <w:style w:customStyle="1" w:styleId="SpecialCharTok" w:type="character">
    <w:name w:val="SpecialCharTok"/>
    <w:rPr>
      <w:color w:val="4070A0"/>
    </w:rPr>
  </w:style>
  <w:style w:customStyle="1" w:styleId="StringTok" w:type="character">
    <w:name w:val="StringTok"/>
    <w:rPr>
      <w:color w:val="4070A0"/>
    </w:rPr>
  </w:style>
  <w:style w:customStyle="1" w:styleId="VerbatimStringTok" w:type="character">
    <w:name w:val="VerbatimStringTok"/>
    <w:rPr>
      <w:color w:val="4070A0"/>
    </w:rPr>
  </w:style>
  <w:style w:customStyle="1" w:styleId="SpecialStringTok" w:type="character">
    <w:name w:val="SpecialStringTok"/>
    <w:rPr>
      <w:color w:val="BB6688"/>
    </w:rPr>
  </w:style>
  <w:style w:customStyle="1" w:styleId="ImportTok" w:type="character">
    <w:name w:val="ImportTok"/>
    <w:rPr>
      <w:b/>
      <w:color w:val="008000"/>
    </w:rPr>
  </w:style>
  <w:style w:customStyle="1" w:styleId="CommentTok" w:type="character">
    <w:name w:val="CommentTok"/>
    <w:rsid w:val="009E7370"/>
    <w:rPr>
      <w:i w:val="0"/>
      <w:color w:val="60A0B0"/>
    </w:rPr>
  </w:style>
  <w:style w:customStyle="1" w:styleId="DocumentationTok" w:type="character">
    <w:name w:val="DocumentationTok"/>
    <w:rsid w:val="009E7370"/>
    <w:rPr>
      <w:i w:val="0"/>
      <w:color w:val="BA2121"/>
    </w:rPr>
  </w:style>
  <w:style w:customStyle="1" w:styleId="AnnotationTok" w:type="character">
    <w:name w:val="AnnotationTok"/>
    <w:rsid w:val="009E7370"/>
    <w:rPr>
      <w:b/>
      <w:i w:val="0"/>
      <w:color w:val="60A0B0"/>
    </w:rPr>
  </w:style>
  <w:style w:customStyle="1" w:styleId="CommentVarTok" w:type="character">
    <w:name w:val="CommentVarTok"/>
    <w:rsid w:val="009E7370"/>
    <w:rPr>
      <w:b/>
      <w:i w:val="0"/>
      <w:color w:val="60A0B0"/>
    </w:rPr>
  </w:style>
  <w:style w:customStyle="1" w:styleId="OtherTok" w:type="character">
    <w:name w:val="OtherTok"/>
    <w:rPr>
      <w:color w:val="007020"/>
    </w:rPr>
  </w:style>
  <w:style w:customStyle="1" w:styleId="FunctionTok" w:type="character">
    <w:name w:val="FunctionTok"/>
    <w:rPr>
      <w:color w:val="06287E"/>
    </w:rPr>
  </w:style>
  <w:style w:customStyle="1" w:styleId="VariableTok" w:type="character">
    <w:name w:val="VariableTok"/>
    <w:rPr>
      <w:color w:val="19177C"/>
    </w:rPr>
  </w:style>
  <w:style w:customStyle="1" w:styleId="ControlFlowTok" w:type="character">
    <w:name w:val="ControlFlowTok"/>
    <w:rPr>
      <w:b/>
      <w:color w:val="007020"/>
    </w:rPr>
  </w:style>
  <w:style w:customStyle="1" w:styleId="OperatorTok" w:type="character">
    <w:name w:val="OperatorTok"/>
    <w:rPr>
      <w:color w:val="666666"/>
    </w:rPr>
  </w:style>
  <w:style w:customStyle="1" w:styleId="BuiltInTok" w:type="character">
    <w:name w:val="BuiltInTok"/>
    <w:rPr>
      <w:color w:val="008000"/>
    </w:rPr>
  </w:style>
  <w:style w:customStyle="1" w:styleId="ExtensionTok" w:type="character">
    <w:name w:val="ExtensionTok"/>
  </w:style>
  <w:style w:customStyle="1" w:styleId="PreprocessorTok" w:type="character">
    <w:name w:val="PreprocessorTok"/>
    <w:rPr>
      <w:color w:val="BC7A00"/>
    </w:rPr>
  </w:style>
  <w:style w:customStyle="1" w:styleId="AttributeTok" w:type="character">
    <w:name w:val="AttributeTok"/>
    <w:rPr>
      <w:color w:val="7D9029"/>
    </w:rPr>
  </w:style>
  <w:style w:customStyle="1" w:styleId="RegionMarkerTok" w:type="character">
    <w:name w:val="RegionMarkerTok"/>
  </w:style>
  <w:style w:customStyle="1" w:styleId="InformationTok" w:type="character">
    <w:name w:val="InformationTok"/>
    <w:rsid w:val="009E7370"/>
    <w:rPr>
      <w:b/>
      <w:i w:val="0"/>
      <w:color w:val="60A0B0"/>
    </w:rPr>
  </w:style>
  <w:style w:customStyle="1" w:styleId="WarningTok" w:type="character">
    <w:name w:val="WarningTok"/>
    <w:rsid w:val="009E7370"/>
    <w:rPr>
      <w:b/>
      <w:i w:val="0"/>
      <w:color w:val="60A0B0"/>
    </w:rPr>
  </w:style>
  <w:style w:customStyle="1" w:styleId="AlertTok" w:type="character">
    <w:name w:val="AlertTok"/>
    <w:rPr>
      <w:b/>
      <w:color w:val="FF0000"/>
    </w:rPr>
  </w:style>
  <w:style w:customStyle="1" w:styleId="ErrorTok" w:type="character">
    <w:name w:val="ErrorTok"/>
    <w:rPr>
      <w:b/>
      <w:color w:val="FF0000"/>
    </w:rPr>
  </w:style>
  <w:style w:customStyle="1" w:styleId="NormalTok" w:type="character">
    <w:name w:val="NormalTok"/>
  </w:style>
  <w:style w:styleId="af1" w:type="character">
    <w:name w:val="Hyperlink"/>
    <w:basedOn w:val="a0"/>
    <w:uiPriority w:val="99"/>
    <w:unhideWhenUsed/>
    <w:rsid w:val="006E50E5"/>
    <w:rPr>
      <w:color w:themeColor="hyperlink" w:val="0563C1"/>
      <w:u w:val="single"/>
    </w:rPr>
  </w:style>
  <w:style w:styleId="af2" w:type="character">
    <w:name w:val="Smart Hyperlink"/>
    <w:basedOn w:val="a0"/>
    <w:uiPriority w:val="99"/>
    <w:unhideWhenUsed/>
    <w:rsid w:val="006E50E5"/>
    <w:rPr>
      <w:u w:val="dotted"/>
    </w:rPr>
  </w:style>
  <w:style w:styleId="af3" w:type="paragraph">
    <w:name w:val="Block Text"/>
    <w:basedOn w:val="af4"/>
    <w:next w:val="af4"/>
    <w:uiPriority w:val="9"/>
    <w:unhideWhenUsed/>
    <w:qFormat/>
    <w:rsid w:val="001118C0"/>
    <w:pPr>
      <w:pBdr>
        <w:top w:color="FFFFFF" w:space="1" w:sz="48" w:themeColor="background1" w:val="single"/>
        <w:left w:color="BFBFBF" w:space="12" w:sz="24" w:themeColor="background1" w:themeShade="BF" w:val="single"/>
        <w:bottom w:color="FFFFFF" w:space="1" w:sz="24" w:themeColor="background1" w:val="single"/>
      </w:pBdr>
      <w:spacing w:before="80"/>
      <w:ind w:left="595" w:right="595"/>
      <w:contextualSpacing/>
    </w:pPr>
    <w:rPr>
      <w:sz w:val="20"/>
      <w:szCs w:val="24"/>
    </w:rPr>
  </w:style>
  <w:style w:styleId="af4" w:type="paragraph">
    <w:name w:val="Body Text"/>
    <w:basedOn w:val="a"/>
    <w:link w:val="af5"/>
    <w:uiPriority w:val="99"/>
    <w:unhideWhenUsed/>
    <w:rsid w:val="009E7370"/>
    <w:pPr>
      <w:spacing w:before="120"/>
    </w:pPr>
  </w:style>
  <w:style w:customStyle="1" w:styleId="af5" w:type="character">
    <w:name w:val="本文 (文字)"/>
    <w:basedOn w:val="a0"/>
    <w:link w:val="af4"/>
    <w:uiPriority w:val="99"/>
    <w:rsid w:val="009E7370"/>
  </w:style>
  <w:style w:customStyle="1" w:styleId="Figure" w:type="paragraph">
    <w:name w:val="Figure"/>
    <w:basedOn w:val="CaptionedFigure"/>
    <w:qFormat/>
    <w:rsid w:val="003F1397"/>
  </w:style>
  <w:style w:customStyle="1" w:styleId="ImageCaption" w:type="paragraph">
    <w:name w:val="Image Caption"/>
    <w:basedOn w:val="a"/>
    <w:qFormat/>
    <w:rsid w:val="00A64A22"/>
    <w:pPr>
      <w:spacing w:after="120"/>
      <w:jc w:val="center"/>
    </w:pPr>
  </w:style>
  <w:style w:customStyle="1" w:styleId="CaptionedFigure" w:type="paragraph">
    <w:name w:val="Captioned Figure"/>
    <w:basedOn w:val="a"/>
    <w:qFormat/>
    <w:rsid w:val="001118C0"/>
    <w:pPr>
      <w:keepNext/>
      <w:pBdr>
        <w:top w:color="A6A6A6" w:space="7" w:sz="4" w:themeColor="background1" w:themeShade="A6" w:val="single"/>
        <w:left w:color="A6A6A6" w:space="2" w:sz="4" w:themeColor="background1" w:themeShade="A6" w:val="single"/>
        <w:bottom w:color="A6A6A6" w:space="7" w:sz="4" w:themeColor="background1" w:themeShade="A6" w:val="single"/>
        <w:right w:color="A6A6A6" w:space="2" w:sz="4" w:themeColor="background1" w:themeShade="A6" w:val="single"/>
      </w:pBdr>
      <w:spacing w:after="0"/>
      <w:ind w:left="-40" w:right="-40"/>
      <w:jc w:val="center"/>
    </w:pPr>
    <w:rPr>
      <w:noProof/>
    </w:rPr>
  </w:style>
  <w:style w:styleId="af6" w:type="table">
    <w:name w:val="Table Grid"/>
    <w:basedOn w:val="a1"/>
    <w:uiPriority w:val="39"/>
    <w:rsid w:val="004B4C25"/>
    <w:pPr>
      <w:spacing w:after="0" w:line="240" w:lineRule="auto"/>
    </w:p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1-3" w:type="table">
    <w:name w:val="Grid Table 1 Light Accent 3"/>
    <w:basedOn w:val="a1"/>
    <w:uiPriority w:val="46"/>
    <w:rsid w:val="004B4C25"/>
    <w:pPr>
      <w:spacing w:after="0" w:line="240" w:lineRule="auto"/>
    </w:pPr>
    <w:tblPr>
      <w:tblStyleRowBandSize w:val="1"/>
      <w:tblStyleColBandSize w:val="1"/>
      <w:tblBorders>
        <w:top w:color="DBDBDB" w:space="0" w:sz="4" w:themeColor="accent3" w:themeTint="66" w:val="single"/>
        <w:left w:color="DBDBDB" w:space="0" w:sz="4" w:themeColor="accent3" w:themeTint="66" w:val="single"/>
        <w:bottom w:color="DBDBDB" w:space="0" w:sz="4" w:themeColor="accent3" w:themeTint="66" w:val="single"/>
        <w:right w:color="DBDBDB" w:space="0" w:sz="4" w:themeColor="accent3" w:themeTint="66" w:val="single"/>
        <w:insideH w:color="DBDBDB" w:space="0" w:sz="4" w:themeColor="accent3" w:themeTint="66" w:val="single"/>
        <w:insideV w:color="DBDBDB" w:space="0" w:sz="4" w:themeColor="accent3" w:themeTint="66" w:val="single"/>
      </w:tblBorders>
    </w:tblPr>
    <w:tblStylePr w:type="firstRow">
      <w:rPr>
        <w:b/>
        <w:bCs/>
      </w:rPr>
      <w:tblPr/>
      <w:tcPr>
        <w:tcBorders>
          <w:bottom w:color="C9C9C9" w:space="0" w:sz="12" w:themeColor="accent3" w:themeTint="99" w:val="single"/>
        </w:tcBorders>
      </w:tcPr>
    </w:tblStylePr>
    <w:tblStylePr w:type="lastRow">
      <w:rPr>
        <w:b/>
        <w:bCs/>
      </w:rPr>
      <w:tblPr/>
      <w:tcPr>
        <w:tcBorders>
          <w:top w:color="C9C9C9" w:space="0" w:sz="2" w:themeColor="accent3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customStyle="1" w:styleId="Table" w:type="table">
    <w:name w:val="Table"/>
    <w:basedOn w:val="a1"/>
    <w:uiPriority w:val="99"/>
    <w:rsid w:val="00C24A0C"/>
    <w:pPr>
      <w:spacing w:after="0" w:line="240" w:lineRule="auto"/>
    </w:pPr>
    <w:tblPr>
      <w:tblStyleRowBandSize w:val="1"/>
      <w:jc w:val="center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  <w:trPr>
      <w:jc w:val="center"/>
    </w:trPr>
    <w:tblStylePr w:type="firstRow">
      <w:pPr>
        <w:jc w:val="both"/>
      </w:pPr>
      <w:rPr>
        <w:b/>
        <w:sz w:val="20"/>
      </w:rPr>
      <w:tblPr/>
      <w:tcPr>
        <w:shd w:color="auto" w:fill="EAEAEA" w:val="clear"/>
        <w:vAlign w:val="bottom"/>
      </w:tcPr>
    </w:tblStylePr>
  </w:style>
  <w:style w:styleId="1-1" w:type="table">
    <w:name w:val="Grid Table 1 Light Accent 1"/>
    <w:basedOn w:val="a1"/>
    <w:uiPriority w:val="46"/>
    <w:rsid w:val="00216F4B"/>
    <w:pPr>
      <w:spacing w:after="0" w:line="240" w:lineRule="auto"/>
    </w:pPr>
    <w:tblPr>
      <w:tblStyleRowBandSize w:val="1"/>
      <w:tblStyleColBandSize w:val="1"/>
      <w:tblBorders>
        <w:top w:color="B4C6E7" w:space="0" w:sz="4" w:themeColor="accent1" w:themeTint="66" w:val="single"/>
        <w:left w:color="B4C6E7" w:space="0" w:sz="4" w:themeColor="accent1" w:themeTint="66" w:val="single"/>
        <w:bottom w:color="B4C6E7" w:space="0" w:sz="4" w:themeColor="accent1" w:themeTint="66" w:val="single"/>
        <w:right w:color="B4C6E7" w:space="0" w:sz="4" w:themeColor="accent1" w:themeTint="66" w:val="single"/>
        <w:insideH w:color="B4C6E7" w:space="0" w:sz="4" w:themeColor="accent1" w:themeTint="66" w:val="single"/>
        <w:insideV w:color="B4C6E7" w:space="0" w:sz="4" w:themeColor="accent1" w:themeTint="66" w:val="single"/>
      </w:tblBorders>
    </w:tblPr>
    <w:tblStylePr w:type="firstRow">
      <w:rPr>
        <w:b/>
        <w:bCs/>
      </w:rPr>
      <w:tblPr/>
      <w:tcPr>
        <w:tcBorders>
          <w:bottom w:color="8EAADB" w:space="0" w:sz="12" w:themeColor="accent1" w:themeTint="99" w:val="single"/>
        </w:tcBorders>
      </w:tcPr>
    </w:tblStylePr>
    <w:tblStylePr w:type="lastRow">
      <w:rPr>
        <w:b/>
        <w:bCs/>
      </w:rPr>
      <w:tblPr/>
      <w:tcPr>
        <w:tcBorders>
          <w:top w:color="8EAADB" w:space="0" w:sz="2" w:themeColor="accent1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styleId="af7" w:type="paragraph">
    <w:name w:val="header"/>
    <w:basedOn w:val="a"/>
    <w:link w:val="af8"/>
    <w:uiPriority w:val="99"/>
    <w:unhideWhenUsed/>
    <w:rsid w:val="0006243B"/>
    <w:pPr>
      <w:pBdr>
        <w:bottom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</w:pPr>
    <w:rPr>
      <w:sz w:val="18"/>
    </w:rPr>
  </w:style>
  <w:style w:customStyle="1" w:styleId="af8" w:type="character">
    <w:name w:val="ヘッダー (文字)"/>
    <w:basedOn w:val="a0"/>
    <w:link w:val="af7"/>
    <w:uiPriority w:val="99"/>
    <w:rsid w:val="0006243B"/>
    <w:rPr>
      <w:sz w:val="18"/>
    </w:rPr>
  </w:style>
  <w:style w:styleId="af9" w:type="paragraph">
    <w:name w:val="footer"/>
    <w:basedOn w:val="a"/>
    <w:link w:val="afa"/>
    <w:uiPriority w:val="99"/>
    <w:unhideWhenUsed/>
    <w:rsid w:val="0006243B"/>
    <w:pPr>
      <w:pBdr>
        <w:top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  <w:jc w:val="right"/>
    </w:pPr>
    <w:rPr>
      <w:sz w:val="18"/>
    </w:rPr>
  </w:style>
  <w:style w:customStyle="1" w:styleId="afa" w:type="character">
    <w:name w:val="フッター (文字)"/>
    <w:basedOn w:val="a0"/>
    <w:link w:val="af9"/>
    <w:uiPriority w:val="99"/>
    <w:rsid w:val="0006243B"/>
    <w:rPr>
      <w:sz w:val="18"/>
    </w:rPr>
  </w:style>
  <w:style w:customStyle="1" w:styleId="FirstParagraph" w:type="paragraph">
    <w:name w:val="First Paragraph"/>
    <w:basedOn w:val="af4"/>
    <w:next w:val="af4"/>
    <w:qFormat/>
    <w:rsid w:val="00C7228A"/>
  </w:style>
  <w:style w:customStyle="1" w:styleId="Abstract" w:type="paragraph">
    <w:name w:val="Abstract"/>
    <w:basedOn w:val="af4"/>
    <w:link w:val="Abstract0"/>
    <w:qFormat/>
    <w:rsid w:val="002C428C"/>
  </w:style>
  <w:style w:customStyle="1" w:styleId="Author" w:type="paragraph">
    <w:name w:val="Author"/>
    <w:basedOn w:val="a"/>
    <w:next w:val="af4"/>
    <w:qFormat/>
    <w:rsid w:val="001B5671"/>
    <w:pPr>
      <w:jc w:val="right"/>
    </w:pPr>
  </w:style>
  <w:style w:styleId="afb" w:type="paragraph">
    <w:name w:val="Date"/>
    <w:basedOn w:val="a"/>
    <w:next w:val="af4"/>
    <w:link w:val="afc"/>
    <w:qFormat/>
    <w:rsid w:val="001B5671"/>
    <w:pPr>
      <w:jc w:val="right"/>
    </w:pPr>
  </w:style>
  <w:style w:customStyle="1" w:styleId="afc" w:type="character">
    <w:name w:val="日付 (文字)"/>
    <w:basedOn w:val="a0"/>
    <w:link w:val="afb"/>
    <w:rsid w:val="001B5671"/>
  </w:style>
  <w:style w:customStyle="1" w:styleId="VerbatimChar" w:type="character">
    <w:name w:val="Verbatim Char"/>
    <w:basedOn w:val="a0"/>
    <w:link w:val="SourceCode"/>
    <w:rsid w:val="009F08CD"/>
    <w:rPr>
      <w:rFonts w:ascii="ＭＳ ゴシック" w:eastAsia="ＭＳ ゴシック" w:hAnsi="ＭＳ ゴシック"/>
      <w:spacing w:val="1"/>
      <w:sz w:val="20"/>
    </w:rPr>
  </w:style>
  <w:style w:customStyle="1" w:styleId="TableCaption" w:type="paragraph">
    <w:name w:val="Table Caption"/>
    <w:basedOn w:val="ImageCaption"/>
    <w:rsid w:val="00C93A4C"/>
    <w:pPr>
      <w:keepNext/>
      <w:spacing w:after="0" w:before="160"/>
    </w:pPr>
  </w:style>
  <w:style w:styleId="31" w:type="table">
    <w:name w:val="Grid Table 3"/>
    <w:basedOn w:val="a1"/>
    <w:uiPriority w:val="48"/>
    <w:rsid w:val="00B33074"/>
    <w:pPr>
      <w:spacing w:after="0" w:line="240" w:lineRule="auto"/>
    </w:pPr>
    <w:tblPr>
      <w:tblStyleRowBandSize w:val="1"/>
      <w:tblStyleColBandSize w:val="1"/>
      <w:tblBorders>
        <w:top w:color="666666" w:space="0" w:sz="4" w:themeColor="text1" w:themeTint="99" w:val="single"/>
        <w:left w:color="666666" w:space="0" w:sz="4" w:themeColor="text1" w:themeTint="99" w:val="single"/>
        <w:bottom w:color="666666" w:space="0" w:sz="4" w:themeColor="text1" w:themeTint="99" w:val="single"/>
        <w:right w:color="666666" w:space="0" w:sz="4" w:themeColor="text1" w:themeTint="99" w:val="single"/>
        <w:insideH w:color="666666" w:space="0" w:sz="4" w:themeColor="text1" w:themeTint="99" w:val="single"/>
        <w:insideV w:color="666666" w:space="0" w:sz="4" w:themeColor="text1" w:themeTint="99" w:val="single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shd w:color="auto" w:fill="CCCCCC" w:themeFill="text1" w:themeFillTint="33" w:val="clear"/>
      </w:tcPr>
    </w:tblStylePr>
    <w:tblStylePr w:type="band1Horz">
      <w:tblPr/>
      <w:tcPr>
        <w:shd w:color="auto" w:fill="CCCCCC" w:themeFill="text1" w:themeFillTint="33" w:val="clear"/>
      </w:tcPr>
    </w:tblStylePr>
    <w:tblStylePr w:type="neCell">
      <w:tblPr/>
      <w:tcPr>
        <w:tcBorders>
          <w:bottom w:color="666666" w:space="0" w:sz="4" w:themeColor="text1" w:themeTint="99" w:val="single"/>
        </w:tcBorders>
      </w:tcPr>
    </w:tblStylePr>
    <w:tblStylePr w:type="nwCell">
      <w:tblPr/>
      <w:tcPr>
        <w:tcBorders>
          <w:bottom w:color="666666" w:space="0" w:sz="4" w:themeColor="text1" w:themeTint="99" w:val="single"/>
        </w:tcBorders>
      </w:tcPr>
    </w:tblStylePr>
    <w:tblStylePr w:type="seCell">
      <w:tblPr/>
      <w:tcPr>
        <w:tcBorders>
          <w:top w:color="666666" w:space="0" w:sz="4" w:themeColor="text1" w:themeTint="99" w:val="single"/>
        </w:tcBorders>
      </w:tcPr>
    </w:tblStylePr>
    <w:tblStylePr w:type="swCell">
      <w:tblPr/>
      <w:tcPr>
        <w:tcBorders>
          <w:top w:color="666666" w:space="0" w:sz="4" w:themeColor="text1" w:themeTint="99" w:val="single"/>
        </w:tcBorders>
      </w:tcPr>
    </w:tblStylePr>
  </w:style>
  <w:style w:customStyle="1" w:styleId="Compact" w:type="paragraph">
    <w:name w:val="Compact"/>
    <w:basedOn w:val="a"/>
    <w:qFormat/>
    <w:rsid w:val="009B0C01"/>
    <w:pPr>
      <w:spacing w:after="0"/>
    </w:pPr>
    <w:rPr>
      <w:sz w:val="20"/>
    </w:rPr>
  </w:style>
  <w:style w:styleId="afd" w:type="character">
    <w:name w:val="Placeholder Text"/>
    <w:basedOn w:val="a0"/>
    <w:uiPriority w:val="99"/>
    <w:semiHidden/>
    <w:rsid w:val="007C7C1C"/>
    <w:rPr>
      <w:color w:val="666666"/>
    </w:rPr>
  </w:style>
  <w:style w:customStyle="1" w:styleId="AbstractTitle" w:type="paragraph">
    <w:name w:val="Abstract Title"/>
    <w:basedOn w:val="a"/>
    <w:next w:val="a"/>
    <w:link w:val="AbstractTitle0"/>
    <w:qFormat/>
    <w:rsid w:val="002C428C"/>
    <w:pPr>
      <w:keepNext/>
      <w:keepLines/>
      <w:spacing w:before="120"/>
    </w:pPr>
    <w:rPr>
      <w:rFonts w:asciiTheme="majorHAnsi" w:eastAsiaTheme="majorEastAsia" w:hAnsiTheme="majorHAnsi"/>
      <w:b/>
      <w:sz w:val="24"/>
    </w:rPr>
  </w:style>
  <w:style w:customStyle="1" w:styleId="AbstractTitle0" w:type="character">
    <w:name w:val="Abstract Title (文字)"/>
    <w:basedOn w:val="a0"/>
    <w:link w:val="AbstractTitle"/>
    <w:rsid w:val="002C428C"/>
    <w:rPr>
      <w:rFonts w:asciiTheme="majorHAnsi" w:eastAsiaTheme="majorEastAsia" w:hAnsiTheme="majorHAnsi"/>
      <w:b/>
      <w:sz w:val="24"/>
    </w:rPr>
  </w:style>
  <w:style w:customStyle="1" w:styleId="Abstract0" w:type="character">
    <w:name w:val="Abstract (文字)"/>
    <w:basedOn w:val="af5"/>
    <w:link w:val="Abstract"/>
    <w:rsid w:val="002C428C"/>
  </w:style>
  <w:style w:customStyle="1" w:styleId="SourceCodeCaption" w:type="paragraph">
    <w:name w:val="Source Code Caption"/>
    <w:basedOn w:val="a"/>
    <w:qFormat/>
    <w:rsid w:val="009F08CD"/>
    <w:pPr>
      <w:spacing w:after="120"/>
      <w:jc w:val="center"/>
    </w:pPr>
  </w:style>
  <w:style w:customStyle="1" w:styleId="1" w:type="numbering">
    <w:name w:val="スタイル1"/>
    <w:uiPriority w:val="99"/>
    <w:rsid w:val="006D5D24"/>
    <w:pPr>
      <w:numPr>
        <w:numId w:val="240"/>
      </w:numPr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6" Target="numbering.xml" /><Relationship Type="http://schemas.openxmlformats.org/officeDocument/2006/relationships/styles" Id="rId15" Target="styles.xml" /><Relationship Type="http://schemas.openxmlformats.org/officeDocument/2006/relationships/settings" Id="rId14" Target="settings.xml" /><Relationship Type="http://schemas.openxmlformats.org/officeDocument/2006/relationships/webSettings" Id="rId13" Target="webSettings.xml" /><Relationship Type="http://schemas.openxmlformats.org/officeDocument/2006/relationships/fontTable" Id="rId12" Target="fontTable.xml" /><Relationship Type="http://schemas.openxmlformats.org/officeDocument/2006/relationships/theme" Id="rId11" Target="theme/theme1.xml" /><Relationship Type="http://schemas.openxmlformats.org/officeDocument/2006/relationships/footnotes" Id="rId10" Target="footnotes.xml" /><Relationship Type="http://schemas.openxmlformats.org/officeDocument/2006/relationships/comments" Id="rId9" Target="comments.xml" /><Relationship Id="rId8" Target="footer1.xml" Type="http://schemas.openxmlformats.org/officeDocument/2006/relationships/footer" /><Relationship Id="rId7" Target="header1.xml" Type="http://schemas.openxmlformats.org/officeDocument/2006/relationships/header" /><Relationship Type="http://schemas.openxmlformats.org/officeDocument/2006/relationships/image" Id="rId20" Target="media/rId20.png" /><Relationship Type="http://schemas.openxmlformats.org/officeDocument/2006/relationships/image" Id="rId17" Target="media/rId17.sv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テーマ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Meiryo UI">
      <a:majorFont>
        <a:latin typeface="Meiryo UI"/>
        <a:ea typeface="Meiryo UI"/>
        <a:cs typeface=""/>
      </a:majorFont>
      <a:minorFont>
        <a:latin typeface="Meiryo UI"/>
        <a:ea typeface="Meiryo UI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docx-template.dotx</Template>
  <TotalTime>3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タイトル</vt:lpstr>
      </vt:variant>
      <vt:variant>
        <vt:i4>1</vt:i4>
      </vt:variant>
    </vt:vector>
  </HeadingPairs>
  <TitlesOfParts>
    <vt:vector size="1" baseType="lpstr">
      <vt:lpstr>トップレベルの index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PotrContext_</dc:title>
  <dc:creator>doxygen and doxybook2</dc:creator>
  <cp:keywords/>
  <dcterms:created xsi:type="dcterms:W3CDTF">2026-03-05T03:48:51Z</dcterms:created>
  <dcterms:modified xsi:type="dcterms:W3CDTF">2026-03-05T03:48:51Z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EqnLabels">
    <vt:lpwstr>False</vt:lpwstr>
  </property>
  <property fmtid="{D5CDD505-2E9C-101B-9397-08002B2CF9AE}" pid="3" name="autoSectionLabels">
    <vt:lpwstr>False</vt:lpwstr>
  </property>
  <property fmtid="{D5CDD505-2E9C-101B-9397-08002B2CF9AE}" pid="4" name="ccsDelim">
    <vt:lpwstr>, </vt:lpwstr>
  </property>
  <property fmtid="{D5CDD505-2E9C-101B-9397-08002B2CF9AE}" pid="5" name="ccsLabelSep">
    <vt:lpwstr> — </vt:lpwstr>
  </property>
  <property fmtid="{D5CDD505-2E9C-101B-9397-08002B2CF9AE}" pid="6" name="ccsTemplate">
    <vt:lpwstr>iccsLabelSept</vt:lpwstr>
  </property>
  <property fmtid="{D5CDD505-2E9C-101B-9397-08002B2CF9AE}" pid="7" name="chapDelim">
    <vt:lpwstr>.</vt:lpwstr>
  </property>
  <property fmtid="{D5CDD505-2E9C-101B-9397-08002B2CF9AE}" pid="8" name="chapters">
    <vt:lpwstr>False</vt:lpwstr>
  </property>
  <property fmtid="{D5CDD505-2E9C-101B-9397-08002B2CF9AE}" pid="9" name="chaptersDepth">
    <vt:lpwstr>1</vt:lpwstr>
  </property>
  <property fmtid="{D5CDD505-2E9C-101B-9397-08002B2CF9AE}" pid="10" name="codeBlockCaptions">
    <vt:lpwstr>False</vt:lpwstr>
  </property>
  <property fmtid="{D5CDD505-2E9C-101B-9397-08002B2CF9AE}" pid="11" name="cref">
    <vt:lpwstr>False</vt:lpwstr>
  </property>
  <property fmtid="{D5CDD505-2E9C-101B-9397-08002B2CF9AE}" pid="12" name="crossrefYaml">
    <vt:lpwstr>pandoc-crossref.yaml</vt:lpwstr>
  </property>
  <property fmtid="{D5CDD505-2E9C-101B-9397-08002B2CF9AE}" pid="13" name="date">
    <vt:lpwstr>Thu, 05 Mar 2026 03:43:15 +0000</vt:lpwstr>
  </property>
  <property fmtid="{D5CDD505-2E9C-101B-9397-08002B2CF9AE}" pid="14" name="eqLabels">
    <vt:lpwstr>arabic</vt:lpwstr>
  </property>
  <property fmtid="{D5CDD505-2E9C-101B-9397-08002B2CF9AE}" pid="15" name="eqnBlockInlineMath">
    <vt:lpwstr>False</vt:lpwstr>
  </property>
  <property fmtid="{D5CDD505-2E9C-101B-9397-08002B2CF9AE}" pid="16" name="eqnBlockTemplate">
    <vt:lpwstr>ti</vt:lpwstr>
  </property>
  <property fmtid="{D5CDD505-2E9C-101B-9397-08002B2CF9AE}" pid="17" name="eqnDisplayTemplate">
    <vt:lpwstr>e</vt:lpwstr>
  </property>
  <property fmtid="{D5CDD505-2E9C-101B-9397-08002B2CF9AE}" pid="18" name="eqnIndexTemplate">
    <vt:lpwstr>(i)</vt:lpwstr>
  </property>
  <property fmtid="{D5CDD505-2E9C-101B-9397-08002B2CF9AE}" pid="19" name="eqnInlineTableTemplate">
    <vt:lpwstr>e</vt:lpwstr>
  </property>
  <property fmtid="{D5CDD505-2E9C-101B-9397-08002B2CF9AE}" pid="20" name="eqnInlineTemplate">
    <vt:lpwstr>eequationNumberTeX{i}</vt:lpwstr>
  </property>
  <property fmtid="{D5CDD505-2E9C-101B-9397-08002B2CF9AE}" pid="21" name="eqnPrefix">
    <vt:lpwstr/>
  </property>
  <property fmtid="{D5CDD505-2E9C-101B-9397-08002B2CF9AE}" pid="22" name="eqnPrefixTemplate">
    <vt:lpwstr>p i</vt:lpwstr>
  </property>
  <property fmtid="{D5CDD505-2E9C-101B-9397-08002B2CF9AE}" pid="23" name="equationNumberTeX">
    <vt:lpwstr>\qquad</vt:lpwstr>
  </property>
  <property fmtid="{D5CDD505-2E9C-101B-9397-08002B2CF9AE}" pid="24" name="figLabels">
    <vt:lpwstr>arabic</vt:lpwstr>
  </property>
  <property fmtid="{D5CDD505-2E9C-101B-9397-08002B2CF9AE}" pid="25" name="figPrefix">
    <vt:lpwstr/>
  </property>
  <property fmtid="{D5CDD505-2E9C-101B-9397-08002B2CF9AE}" pid="26" name="figPrefixTemplate">
    <vt:lpwstr>p i</vt:lpwstr>
  </property>
  <property fmtid="{D5CDD505-2E9C-101B-9397-08002B2CF9AE}" pid="27" name="figureTemplate">
    <vt:lpwstr>figureTitle ititleDelim t</vt:lpwstr>
  </property>
  <property fmtid="{D5CDD505-2E9C-101B-9397-08002B2CF9AE}" pid="28" name="figureTitle">
    <vt:lpwstr>Figure</vt:lpwstr>
  </property>
  <property fmtid="{D5CDD505-2E9C-101B-9397-08002B2CF9AE}" pid="29" name="lastDelim">
    <vt:lpwstr>, </vt:lpwstr>
  </property>
  <property fmtid="{D5CDD505-2E9C-101B-9397-08002B2CF9AE}" pid="30" name="linkReferences">
    <vt:lpwstr>False</vt:lpwstr>
  </property>
  <property fmtid="{D5CDD505-2E9C-101B-9397-08002B2CF9AE}" pid="31" name="listItemTitleDelim">
    <vt:lpwstr>.</vt:lpwstr>
  </property>
  <property fmtid="{D5CDD505-2E9C-101B-9397-08002B2CF9AE}" pid="32" name="listOfMetadata">
    <vt:lpwstr>False</vt:lpwstr>
  </property>
  <property fmtid="{D5CDD505-2E9C-101B-9397-08002B2CF9AE}" pid="33" name="listingTemplate">
    <vt:lpwstr>listingTitle ititleDelim t</vt:lpwstr>
  </property>
  <property fmtid="{D5CDD505-2E9C-101B-9397-08002B2CF9AE}" pid="34" name="listingTitle">
    <vt:lpwstr>Listing</vt:lpwstr>
  </property>
  <property fmtid="{D5CDD505-2E9C-101B-9397-08002B2CF9AE}" pid="35" name="listings">
    <vt:lpwstr>False</vt:lpwstr>
  </property>
  <property fmtid="{D5CDD505-2E9C-101B-9397-08002B2CF9AE}" pid="36" name="lofItemTemplate">
    <vt:lpwstr>lofItemTitleilistItemTitleDelimt </vt:lpwstr>
  </property>
  <property fmtid="{D5CDD505-2E9C-101B-9397-08002B2CF9AE}" pid="37" name="lofItemTitle">
    <vt:lpwstr/>
  </property>
  <property fmtid="{D5CDD505-2E9C-101B-9397-08002B2CF9AE}" pid="38" name="lofTitle">
    <vt:lpwstr>List of Figures</vt:lpwstr>
  </property>
  <property fmtid="{D5CDD505-2E9C-101B-9397-08002B2CF9AE}" pid="39" name="lolItemTemplate">
    <vt:lpwstr>lolItemTitleilistItemTitleDelimt </vt:lpwstr>
  </property>
  <property fmtid="{D5CDD505-2E9C-101B-9397-08002B2CF9AE}" pid="40" name="lolItemTitle">
    <vt:lpwstr/>
  </property>
  <property fmtid="{D5CDD505-2E9C-101B-9397-08002B2CF9AE}" pid="41" name="lolTitle">
    <vt:lpwstr>List of Listings</vt:lpwstr>
  </property>
  <property fmtid="{D5CDD505-2E9C-101B-9397-08002B2CF9AE}" pid="42" name="lotItemTemplate">
    <vt:lpwstr>lotItemTitleilistItemTitleDelimt </vt:lpwstr>
  </property>
  <property fmtid="{D5CDD505-2E9C-101B-9397-08002B2CF9AE}" pid="43" name="lotItemTitle">
    <vt:lpwstr/>
  </property>
  <property fmtid="{D5CDD505-2E9C-101B-9397-08002B2CF9AE}" pid="44" name="lotTitle">
    <vt:lpwstr>List of Tables</vt:lpwstr>
  </property>
  <property fmtid="{D5CDD505-2E9C-101B-9397-08002B2CF9AE}" pid="45" name="lstLabels">
    <vt:lpwstr>arabic</vt:lpwstr>
  </property>
  <property fmtid="{D5CDD505-2E9C-101B-9397-08002B2CF9AE}" pid="46" name="lstPrefix">
    <vt:lpwstr/>
  </property>
  <property fmtid="{D5CDD505-2E9C-101B-9397-08002B2CF9AE}" pid="47" name="lstPrefixTemplate">
    <vt:lpwstr>p i</vt:lpwstr>
  </property>
  <property fmtid="{D5CDD505-2E9C-101B-9397-08002B2CF9AE}" pid="48" name="nameInLink">
    <vt:lpwstr>False</vt:lpwstr>
  </property>
  <property fmtid="{D5CDD505-2E9C-101B-9397-08002B2CF9AE}" pid="49" name="numberSections">
    <vt:lpwstr>False</vt:lpwstr>
  </property>
  <property fmtid="{D5CDD505-2E9C-101B-9397-08002B2CF9AE}" pid="50" name="pairDelim">
    <vt:lpwstr>, </vt:lpwstr>
  </property>
  <property fmtid="{D5CDD505-2E9C-101B-9397-08002B2CF9AE}" pid="51" name="rangeDelim">
    <vt:lpwstr>-</vt:lpwstr>
  </property>
  <property fmtid="{D5CDD505-2E9C-101B-9397-08002B2CF9AE}" pid="52" name="refDelim">
    <vt:lpwstr>, </vt:lpwstr>
  </property>
  <property fmtid="{D5CDD505-2E9C-101B-9397-08002B2CF9AE}" pid="53" name="refIndexTemplate">
    <vt:lpwstr>isuf</vt:lpwstr>
  </property>
  <property fmtid="{D5CDD505-2E9C-101B-9397-08002B2CF9AE}" pid="54" name="secHeaderDelim">
    <vt:lpwstr> </vt:lpwstr>
  </property>
  <property fmtid="{D5CDD505-2E9C-101B-9397-08002B2CF9AE}" pid="55" name="secHeaderTemplate">
    <vt:lpwstr>isecHeaderDelim[n]t</vt:lpwstr>
  </property>
  <property fmtid="{D5CDD505-2E9C-101B-9397-08002B2CF9AE}" pid="56" name="secLabels">
    <vt:lpwstr>arabic</vt:lpwstr>
  </property>
  <property fmtid="{D5CDD505-2E9C-101B-9397-08002B2CF9AE}" pid="57" name="secPrefix">
    <vt:lpwstr/>
  </property>
  <property fmtid="{D5CDD505-2E9C-101B-9397-08002B2CF9AE}" pid="58" name="secPrefixTemplate">
    <vt:lpwstr>p i</vt:lpwstr>
  </property>
  <property fmtid="{D5CDD505-2E9C-101B-9397-08002B2CF9AE}" pid="59" name="sectionsDepth">
    <vt:lpwstr>0</vt:lpwstr>
  </property>
  <property fmtid="{D5CDD505-2E9C-101B-9397-08002B2CF9AE}" pid="60" name="subfigGrid">
    <vt:lpwstr>False</vt:lpwstr>
  </property>
  <property fmtid="{D5CDD505-2E9C-101B-9397-08002B2CF9AE}" pid="61" name="subfigLabels">
    <vt:lpwstr>alpha a</vt:lpwstr>
  </property>
  <property fmtid="{D5CDD505-2E9C-101B-9397-08002B2CF9AE}" pid="62" name="subfigureChildTemplate">
    <vt:lpwstr>i</vt:lpwstr>
  </property>
  <property fmtid="{D5CDD505-2E9C-101B-9397-08002B2CF9AE}" pid="63" name="subfigureRefIndexTemplate">
    <vt:lpwstr>isuf (s)</vt:lpwstr>
  </property>
  <property fmtid="{D5CDD505-2E9C-101B-9397-08002B2CF9AE}" pid="64" name="subfigureTemplate">
    <vt:lpwstr>figureTitle ititleDelim t. ccs</vt:lpwstr>
  </property>
  <property fmtid="{D5CDD505-2E9C-101B-9397-08002B2CF9AE}" pid="65" name="summary">
    <vt:lpwstr>セッションコンテキスト構造体。PotrHandle の実体。</vt:lpwstr>
  </property>
  <property fmtid="{D5CDD505-2E9C-101B-9397-08002B2CF9AE}" pid="66" name="tableEqns">
    <vt:lpwstr>False</vt:lpwstr>
  </property>
  <property fmtid="{D5CDD505-2E9C-101B-9397-08002B2CF9AE}" pid="67" name="tableTemplate">
    <vt:lpwstr>tableTitle ititleDelim t</vt:lpwstr>
  </property>
  <property fmtid="{D5CDD505-2E9C-101B-9397-08002B2CF9AE}" pid="68" name="tableTitle">
    <vt:lpwstr>Table</vt:lpwstr>
  </property>
  <property fmtid="{D5CDD505-2E9C-101B-9397-08002B2CF9AE}" pid="69" name="tblLabels">
    <vt:lpwstr>arabic</vt:lpwstr>
  </property>
  <property fmtid="{D5CDD505-2E9C-101B-9397-08002B2CF9AE}" pid="70" name="tblPrefix">
    <vt:lpwstr/>
  </property>
  <property fmtid="{D5CDD505-2E9C-101B-9397-08002B2CF9AE}" pid="71" name="tblPrefixTemplate">
    <vt:lpwstr>p i</vt:lpwstr>
  </property>
  <property fmtid="{D5CDD505-2E9C-101B-9397-08002B2CF9AE}" pid="72" name="titleDelim">
    <vt:lpwstr>:</vt:lpwstr>
  </property>
  <property fmtid="{D5CDD505-2E9C-101B-9397-08002B2CF9AE}" pid="73" name="toc">
    <vt:lpwstr>True</vt:lpwstr>
  </property>
  <property fmtid="{D5CDD505-2E9C-101B-9397-08002B2CF9AE}" pid="74" name="toc-title">
    <vt:lpwstr>目次</vt:lpwstr>
  </property>
</Properties>
</file>