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17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PotrWindow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03:43:15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PotrWindow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PotrPacket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POTR_MAX_WINDOW_SIZE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packets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POTR_MAX_WINDOW_SIZE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valid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base_seq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next_seq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window_size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_pad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スライディングウィンドウ管理構造体。</w:t>
      </w:r>
    </w:p>
    <w:bookmarkStart w:id="21" w:name="コラボレーション図"/>
    <w:p>
      <w:pPr>
        <w:pStyle w:val="10"/>
      </w:pPr>
      <w:r>
        <w:rPr>
          <w:rFonts w:hint="eastAsia"/>
        </w:rPr>
        <w:t xml:space="preserve">コラボレーション図</w:t>
      </w:r>
    </w:p>
    <w:p>
      <w:pPr>
        <w:pStyle w:val="CaptionedFigure"/>
      </w:pPr>
      <w:r>
        <w:drawing>
          <wp:inline>
            <wp:extent cx="1019175" cy="1409700"/>
            <wp:effectExtent b="0" l="0" r="0" t="0"/>
            <wp:docPr descr="PotrWindow のコラボレーション図" title="" id="18" name="Picture"/>
            <a:graphic>
              <a:graphicData uri="http://schemas.openxmlformats.org/drawingml/2006/picture">
                <pic:pic>
                  <pic:nvPicPr>
                    <pic:cNvPr descr="puml_b20e571de195bcc0b88fb1545079b685d23409ee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917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PotrWindow </w:t>
      </w:r>
      <w:r>
        <w:rPr>
          <w:rFonts w:hint="eastAsia"/>
        </w:rPr>
        <w:t xml:space="preserve">のコラボレーション図</w:t>
      </w:r>
    </w:p>
    <w:bookmarkEnd w:id="21"/>
    <w:bookmarkStart w:id="28" w:name="属性"/>
    <w:p>
      <w:pPr>
        <w:pStyle w:val="10"/>
      </w:pPr>
      <w:r>
        <w:rPr>
          <w:rFonts w:hint="eastAsia"/>
        </w:rPr>
        <w:t xml:space="preserve">属性</w:t>
      </w:r>
    </w:p>
    <w:bookmarkStart w:id="22" w:name="packets"/>
    <w:p>
      <w:pPr>
        <w:pStyle w:val="2"/>
      </w:pPr>
      <w:r>
        <w:t xml:space="preserve">packets</w:t>
      </w:r>
    </w:p>
    <w:p>
      <w:pPr>
        <w:pStyle w:val="SourceCode"/>
      </w:pPr>
      <w:r>
        <w:rPr>
          <w:rStyle w:val="NormalTok"/>
        </w:rPr>
        <w:t xml:space="preserve">PotrPacket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POTR_MAX_WINDOW_SIZE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packets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パケットバッファ。</w:t>
      </w:r>
    </w:p>
    <w:bookmarkEnd w:id="22"/>
    <w:bookmarkStart w:id="23" w:name="valid"/>
    <w:p>
      <w:pPr>
        <w:pStyle w:val="2"/>
      </w:pPr>
      <w:r>
        <w:t xml:space="preserve">valid</w:t>
      </w:r>
    </w:p>
    <w:p>
      <w:pPr>
        <w:pStyle w:val="SourceCode"/>
      </w:pPr>
      <w:r>
        <w:rPr>
          <w:rStyle w:val="DataTypeTok"/>
        </w:rPr>
        <w:t xml:space="preserve">uint8_t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POTR_MAX_WINDOW_SIZE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valid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バッファ有効フラグ</w:t>
      </w:r>
      <w:r>
        <w:t xml:space="preserve"> (1: </w:t>
      </w:r>
      <w:r>
        <w:rPr>
          <w:rFonts w:hint="eastAsia"/>
        </w:rPr>
        <w:t xml:space="preserve">有効,</w:t>
      </w:r>
      <w:r>
        <w:t xml:space="preserve"> 0: </w:t>
      </w:r>
      <w:r>
        <w:rPr>
          <w:rFonts w:hint="eastAsia"/>
        </w:rPr>
        <w:t xml:space="preserve">空き)。</w:t>
      </w:r>
    </w:p>
    <w:bookmarkEnd w:id="23"/>
    <w:bookmarkStart w:id="24" w:name="base_seq"/>
    <w:p>
      <w:pPr>
        <w:pStyle w:val="2"/>
      </w:pPr>
      <w:r>
        <w:t xml:space="preserve">base_seq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base_seq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ウィンドウ先頭の通番。</w:t>
      </w:r>
    </w:p>
    <w:bookmarkEnd w:id="24"/>
    <w:bookmarkStart w:id="25" w:name="next_seq"/>
    <w:p>
      <w:pPr>
        <w:pStyle w:val="2"/>
      </w:pPr>
      <w:r>
        <w:t xml:space="preserve">next_seq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next_seq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送信側:</w:t>
      </w:r>
      <w:r>
        <w:t xml:space="preserve"> </w:t>
      </w:r>
      <w:r>
        <w:rPr>
          <w:rFonts w:hint="eastAsia"/>
        </w:rPr>
        <w:t xml:space="preserve">次に割り当てる通番。受信側:</w:t>
      </w:r>
      <w:r>
        <w:t xml:space="preserve"> </w:t>
      </w:r>
      <w:r>
        <w:rPr>
          <w:rFonts w:hint="eastAsia"/>
        </w:rPr>
        <w:t xml:space="preserve">次に期待する通番。</w:t>
      </w:r>
    </w:p>
    <w:bookmarkEnd w:id="25"/>
    <w:bookmarkStart w:id="26" w:name="window_size"/>
    <w:p>
      <w:pPr>
        <w:pStyle w:val="2"/>
      </w:pPr>
      <w:r>
        <w:t xml:space="preserve">window_size</w:t>
      </w:r>
    </w:p>
    <w:p>
      <w:pPr>
        <w:pStyle w:val="SourceCode"/>
      </w:pPr>
      <w:r>
        <w:rPr>
          <w:rStyle w:val="DataTypeTok"/>
        </w:rPr>
        <w:t xml:space="preserve">uint16_t</w:t>
      </w:r>
      <w:r>
        <w:rPr>
          <w:rStyle w:val="NormalTok"/>
        </w:rPr>
        <w:t xml:space="preserve"> window_size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ウィンドウサイズ </w:t>
      </w:r>
      <w:r>
        <w:rPr>
          <w:rFonts w:hint="eastAsia"/>
        </w:rPr>
        <w:t xml:space="preserve">(パケット数)。</w:t>
      </w:r>
    </w:p>
    <w:bookmarkEnd w:id="26"/>
    <w:bookmarkStart w:id="27" w:name="pad"/>
    <w:p>
      <w:pPr>
        <w:pStyle w:val="2"/>
      </w:pPr>
      <w:r>
        <w:t xml:space="preserve">_pad</w:t>
      </w:r>
    </w:p>
    <w:p>
      <w:pPr>
        <w:pStyle w:val="SourceCode"/>
      </w:pPr>
      <w:r>
        <w:rPr>
          <w:rStyle w:val="DataTypeTok"/>
        </w:rPr>
        <w:t xml:space="preserve">uint16_t</w:t>
      </w:r>
      <w:r>
        <w:rPr>
          <w:rStyle w:val="NormalTok"/>
        </w:rPr>
        <w:t xml:space="preserve"> _pad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パディング。</w:t>
      </w:r>
    </w:p>
    <w:bookmarkEnd w:id="27"/>
    <w:bookmarkEnd w:id="28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0" Target="media/rId20.png" /><Relationship Type="http://schemas.openxmlformats.org/officeDocument/2006/relationships/image" Id="rId17" Target="media/rId17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PotrWindow</dc:title>
  <dc:creator>doxygen and doxybook2</dc:creator>
  <cp:keywords/>
  <dcterms:created xsi:type="dcterms:W3CDTF">2026-03-05T03:49:01Z</dcterms:created>
  <dcterms:modified xsi:type="dcterms:W3CDTF">2026-03-05T03:49:01Z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03:43:15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スライディングウィンドウ管理構造体。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