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svg" ContentType="image/svg+xml"/>
  <Override PartName="/word/media/rId20.png" ContentType="image/png"/>
  <Override PartName="/word/media/rId25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サブフォルダの index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bookmarkStart w:id="21" w:name="plantuml-テスト"/>
    <w:p>
      <w:pPr>
        <w:pStyle w:val="10"/>
      </w:pPr>
      <w:r>
        <w:t xml:space="preserve">Plantuml テスト</w:t>
      </w:r>
    </w:p>
    <w:p>
      <w:pPr>
        <w:pStyle w:val="CaptionedFigure"/>
      </w:pPr>
      <w:r>
        <w:drawing>
          <wp:inline>
            <wp:extent cx="990600" cy="1028700"/>
            <wp:effectExtent b="0" l="0" r="0" t="0"/>
            <wp:docPr descr="図の見出し" title="" id="18" name="Picture"/>
            <a:graphic>
              <a:graphicData uri="http://schemas.openxmlformats.org/drawingml/2006/picture">
                <pic:pic>
                  <pic:nvPicPr>
                    <pic:cNvPr descr="puml_513672cb8ae39c71793b10fe65f82c21fc16ffaa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bookmarkEnd w:id="21"/>
    <w:bookmarkStart w:id="26" w:name="draw.io-テスト"/>
    <w:p>
      <w:pPr>
        <w:pStyle w:val="10"/>
      </w:pPr>
      <w:r>
        <w:t xml:space="preserve">draw.io テスト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23" name="Picture"/>
            <a:graphic>
              <a:graphicData uri="http://schemas.openxmlformats.org/drawingml/2006/picture">
                <pic:pic>
                  <pic:nvPicPr>
                    <pic:cNvPr descr="images/テスト.drawio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sv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サブフォルダの index</dc:title>
  <dc:creator>Tetsuo Honda</dc:creator>
  <dc:description>description</dc:description>
  <dc:subject>subject</dc:subject>
  <cp:keywords/>
  <dcterms:created xsi:type="dcterms:W3CDTF">2026-03-05T03:58:04Z</dcterms:created>
  <dcterms:modified xsi:type="dcterms:W3CDTF">2026-03-05T03:58:04Z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