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calc/include/libcalc.h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03:43:00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calcincludelibcalc.h"/>
    <w:p>
      <w:pPr>
        <w:pStyle w:val="2"/>
      </w:pPr>
      <w:r>
        <w:t xml:space="preserve">calc/include/libcalc.h</w:t>
      </w:r>
    </w:p>
    <w:p>
      <w:pPr>
        <w:pStyle w:val="FirstParagraph"/>
      </w:pP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af4"/>
      </w:pPr>
      <w:r>
        <w:rPr>
          <w:rFonts w:hint="eastAsia"/>
        </w:rPr>
        <w:t xml:space="preserve">このライブラリは基本的な整数演算を提供します。</w:t>
      </w:r>
      <w:r>
        <w:br/>
      </w:r>
      <w:r>
        <w:rPr>
          <w:rFonts w:hint="eastAsia"/>
        </w:rPr>
        <w:t xml:space="preserve">動的リンクによる機能外提供用の</w:t>
      </w:r>
      <w:r>
        <w:t xml:space="preserve"> API </w:t>
      </w:r>
      <w:r>
        <w:rPr>
          <w:rFonts w:hint="eastAsia"/>
        </w:rPr>
        <w:t xml:space="preserve">を模しています。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2025/11/22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1304925" cy="1409700"/>
            <wp:effectExtent b="0" l="0" r="0" t="0"/>
            <wp:docPr descr="libcalc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9f6dba0ab517b32ba461db62798115ae9daf43f6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libcalc.h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5"/>
    <w:bookmarkEnd w:id="26"/>
    <w:bookmarkEnd w:id="27"/>
    <w:bookmarkStart w:id="33" w:name="関数"/>
    <w:p>
      <w:pPr>
        <w:pStyle w:val="10"/>
      </w:pPr>
      <w:r>
        <w:rPr>
          <w:rFonts w:hint="eastAsia"/>
        </w:rPr>
        <w:t xml:space="preserve">関数</w:t>
      </w:r>
    </w:p>
    <w:bookmarkStart w:id="32" w:name="calchandler"/>
    <w:p>
      <w:pPr>
        <w:pStyle w:val="2"/>
      </w:pPr>
      <w:r>
        <w:t xml:space="preserve">calcHandler</w:t>
      </w:r>
    </w:p>
    <w:p>
      <w:pPr>
        <w:pStyle w:val="SourceCode"/>
      </w:pPr>
      <w:r>
        <w:rPr>
          <w:rStyle w:val="NormalTok"/>
        </w:rPr>
        <w:t xml:space="preserve">CALC_API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WINAPI calcHandler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指定された演算種別に基づいて計算を実行します。</w:t>
      </w:r>
    </w:p>
    <w:p>
      <w:pPr>
        <w:pStyle w:val="af4"/>
      </w:pPr>
      <w:r>
        <w:rPr>
          <w:rFonts w:hint="eastAsia"/>
        </w:rPr>
        <w:t xml:space="preserve">この関数は演算種別を受け取り、対応する計算関数を呼び出します。</w:t>
      </w:r>
      <w:r>
        <w:t xml:space="preserve"> </w:t>
      </w:r>
      <w:r>
        <w:rPr>
          <w:rFonts w:hint="eastAsia"/>
        </w:rPr>
        <w:t xml:space="preserve">現在サポートされている演算種別は以下の通りです。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演算種別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CALC_KIND_ADD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CALC_KIND_SUBTRACT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減算を実行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CALC_KIND_MULTIPLY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乗算を実行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CALC_KIND_DIVIDE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除算を実行</w:t>
            </w:r>
          </w:p>
        </w:tc>
      </w:tr>
    </w:tbl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kind [in] </w:t>
      </w:r>
      <w:r>
        <w:rPr>
          <w:rFonts w:hint="eastAsia"/>
        </w:rPr>
        <w:t xml:space="preserve">演算の種別</w:t>
      </w:r>
      <w:r>
        <w:t xml:space="preserve"> (CALC_KIND_ADD など)。</w:t>
      </w:r>
    </w:p>
    <w:p>
      <w:pPr>
        <w:pStyle w:val="Compact"/>
        <w:numPr>
          <w:ilvl w:val="0"/>
          <w:numId w:val="1001"/>
        </w:numPr>
      </w:pPr>
      <w:r>
        <w:t xml:space="preserve">a [in]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b [in]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result [out] </w:t>
      </w:r>
      <w:r>
        <w:rPr>
          <w:rFonts w:hint="eastAsia"/>
        </w:rPr>
        <w:t xml:space="preserve">計算結果を格納するポインタ。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9"/>
    <w:bookmarkStart w:id="30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rPr>
          <w:rFonts w:hint="eastAsia"/>
        </w:rPr>
        <w:t xml:space="preserve">無効な</w:t>
      </w:r>
      <w:r>
        <w:t xml:space="preserve"> kind </w:t>
      </w:r>
      <w:r>
        <w:rPr>
          <w:rFonts w:hint="eastAsia"/>
        </w:rPr>
        <w:t xml:space="preserve">を指定した場合、ゼロ除算の場合、</w:t>
      </w:r>
      <w:r>
        <w:t xml:space="preserve"> または result が NULL </w:t>
      </w:r>
      <w:r>
        <w:rPr>
          <w:rFonts w:hint="eastAsia"/>
        </w:rPr>
        <w:t xml:space="preserve">の場合は失敗を返します。</w:t>
      </w:r>
      <w:r>
        <w:t xml:space="preserve"> </w:t>
      </w:r>
      <w:r>
        <w:rPr>
          <w:rFonts w:hint="eastAsia"/>
        </w:rPr>
        <w:t xml:space="preserve">呼び出し側で戻り値のチェックを行ってください。</w:t>
      </w:r>
    </w:p>
    <w:bookmarkEnd w:id="30"/>
    <w:bookmarkStart w:id="31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CALC_KIND_ADD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30</w:t>
      </w:r>
      <w:r>
        <w:br/>
      </w:r>
      <w:r>
        <w:rPr>
          <w:rStyle w:val="OperatorTok"/>
        </w:rPr>
        <w:t xml:space="preserve">}</w:t>
      </w:r>
    </w:p>
    <w:bookmarkEnd w:id="31"/>
    <w:bookmarkEnd w:id="32"/>
    <w:bookmarkEnd w:id="33"/>
    <w:bookmarkStart w:id="36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34" w:name="calc_api"/>
    <w:p>
      <w:pPr>
        <w:pStyle w:val="2"/>
      </w:pPr>
      <w:r>
        <w:t xml:space="preserve">CALC_API</w:t>
      </w:r>
    </w:p>
    <w:p>
      <w:pPr>
        <w:pStyle w:val="SourceCode"/>
      </w:pPr>
      <w:r>
        <w:rPr>
          <w:rStyle w:val="PreprocessorTok"/>
        </w:rPr>
        <w:t xml:space="preserve">#define CALC_API</w:t>
      </w:r>
    </w:p>
    <w:p>
      <w:pPr>
        <w:pStyle w:val="FirstParagraph"/>
      </w:pPr>
      <w:r>
        <w:t xml:space="preserve">DLL </w:t>
      </w:r>
      <w:r>
        <w:rPr>
          <w:rFonts w:hint="eastAsia"/>
        </w:rPr>
        <w:t xml:space="preserve">エクスポート/インポート制御マクロ。</w:t>
      </w:r>
    </w:p>
    <w:p>
      <w:pPr>
        <w:pStyle w:val="af4"/>
      </w:pPr>
      <w:r>
        <w:rPr>
          <w:rFonts w:hint="eastAsia"/>
        </w:rPr>
        <w:t xml:space="preserve">ビルド条件に応じて以下の値を取ります。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(非</w:t>
            </w:r>
            <w:r>
              <w:t xml:space="preserve"> Windows)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__INTELLISENSE__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CALC_STATIC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  <w:r>
              <w:t xml:space="preserve"> </w:t>
            </w:r>
            <w:r>
              <w:rPr>
                <w:rFonts w:hint="eastAsia"/>
              </w:rPr>
              <w:t xml:space="preserve">(静的リンク)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CALC_EXPORTS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  <w:r>
              <w:t xml:space="preserve"> (DLL ビルド)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__declspec(dllexport)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CALC_EXPORTS</w:t>
            </w:r>
            <w:r>
              <w:t xml:space="preserve"> </w:t>
            </w:r>
            <w:r>
              <w:rPr>
                <w:rFonts w:hint="eastAsia"/>
              </w:rPr>
              <w:t xml:space="preserve">未定義時</w:t>
            </w:r>
            <w:r>
              <w:t xml:space="preserve"> (DLL </w:t>
            </w:r>
            <w:r>
              <w:rPr>
                <w:rFonts w:hint="eastAsia"/>
              </w:rPr>
              <w:t xml:space="preserve">利用側)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__declspec(dllimport)</w:t>
            </w:r>
          </w:p>
        </w:tc>
      </w:tr>
    </w:tbl>
    <w:bookmarkEnd w:id="34"/>
    <w:bookmarkStart w:id="35" w:name="winapi"/>
    <w:p>
      <w:pPr>
        <w:pStyle w:val="2"/>
      </w:pPr>
      <w:r>
        <w:t xml:space="preserve">WINAPI</w:t>
      </w:r>
    </w:p>
    <w:p>
      <w:pPr>
        <w:pStyle w:val="SourceCode"/>
      </w:pPr>
      <w:r>
        <w:rPr>
          <w:rStyle w:val="PreprocessorTok"/>
        </w:rPr>
        <w:t xml:space="preserve">#define WINAPI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呼び出し規約マクロ。</w:t>
      </w:r>
    </w:p>
    <w:p>
      <w:pPr>
        <w:pStyle w:val="af4"/>
      </w:pPr>
      <w:r>
        <w:t xml:space="preserve">Windows </w:t>
      </w:r>
      <w:r>
        <w:rPr>
          <w:rFonts w:hint="eastAsia"/>
        </w:rPr>
        <w:t xml:space="preserve">環境では</w:t>
      </w:r>
      <w:r>
        <w:t xml:space="preserve"> </w:t>
      </w:r>
      <w:r>
        <w:rPr>
          <w:rStyle w:val="VerbatimChar"/>
        </w:rPr>
        <w:t xml:space="preserve">__stdcall</w:t>
      </w:r>
      <w:r>
        <w:t xml:space="preserve"> </w:t>
      </w:r>
      <w:r>
        <w:rPr>
          <w:rFonts w:hint="eastAsia"/>
        </w:rPr>
        <w:t xml:space="preserve">呼び出し規約を指定します。</w:t>
      </w:r>
      <w:r>
        <w:t xml:space="preserve"> Linux </w:t>
      </w:r>
      <w:r>
        <w:rPr>
          <w:rFonts w:hint="eastAsia"/>
        </w:rPr>
        <w:t xml:space="preserve">(非</w:t>
      </w:r>
      <w:r>
        <w:t xml:space="preserve"> Windows) </w:t>
      </w:r>
      <w:r>
        <w:rPr>
          <w:rFonts w:hint="eastAsia"/>
        </w:rPr>
        <w:t xml:space="preserve">環境では空に展開されます。</w:t>
      </w:r>
      <w:r>
        <w:t xml:space="preserve"> </w:t>
      </w:r>
      <w:r>
        <w:rPr>
          <w:rFonts w:hint="eastAsia"/>
        </w:rPr>
        <w:t xml:space="preserve">既に定義済みの場合は再定義されません。</w:t>
      </w:r>
    </w:p>
    <w:bookmarkEnd w:id="35"/>
    <w:bookmarkEnd w:id="36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calc/include/libcalc.h</dc:title>
  <dc:creator>doxygen and doxybook2</dc:creator>
  <cp:keywords/>
  <dcterms:created xsi:type="dcterms:W3CDTF">2026-03-05T03:45:11Z</dcterms:created>
  <dcterms:modified xsi:type="dcterms:W3CDTF">2026-03-05T03:45:11Z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計算ライブラリ (動的リンク用) のヘッダーファイル。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