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7.png" ContentType="image/png"/>
  <Override PartName="/word/media/rId42.png" ContentType="image/png"/>
  <Override PartName="/word/media/rId39.svg" ContentType="image/svg+xml"/>
  <Override PartName="/word/media/rId20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add.c-のインクルード依存"/>
    <w:p>
      <w:pPr>
        <w:pStyle w:val="3"/>
      </w:pPr>
      <w:r>
        <w:t xml:space="preserve">add.c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41a9133579d898c429913aee507948fdcb3d81d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6" w:name="関数"/>
    <w:p>
      <w:pPr>
        <w:pStyle w:val="10"/>
      </w:pPr>
      <w:r>
        <w:rPr>
          <w:rFonts w:hint="eastAsia"/>
        </w:rPr>
        <w:t xml:space="preserve">関数</w:t>
      </w:r>
    </w:p>
    <w:bookmarkStart w:id="45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1"/>
    <w:bookmarkStart w:id="32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2"/>
    <w:bookmarkStart w:id="33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3"/>
    <w:bookmarkStart w:id="38" w:name="add-のコールグラフ"/>
    <w:p>
      <w:pPr>
        <w:pStyle w:val="3"/>
      </w:pPr>
      <w:r>
        <w:t xml:space="preserve">add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add のコールグラフ" title="" id="35" name="Picture"/>
            <a:graphic>
              <a:graphicData uri="http://schemas.openxmlformats.org/drawingml/2006/picture">
                <pic:pic>
                  <pic:nvPicPr>
                    <pic:cNvPr descr="puml_c63ca2019febadc15c3155549ebb1c6d591ae917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のコールグラフ</w:t>
      </w:r>
    </w:p>
    <w:bookmarkEnd w:id="38"/>
    <w:bookmarkStart w:id="43" w:name="add-の呼び出し元"/>
    <w:p>
      <w:pPr>
        <w:pStyle w:val="3"/>
      </w:pPr>
      <w:r>
        <w:t xml:space="preserve">add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2895600" cy="1409700"/>
            <wp:effectExtent b="0" l="0" r="0" t="0"/>
            <wp:docPr descr="add の呼び出し元" title="" id="40" name="Picture"/>
            <a:graphic>
              <a:graphicData uri="http://schemas.openxmlformats.org/drawingml/2006/picture">
                <pic:pic>
                  <pic:nvPicPr>
                    <pic:cNvPr descr="puml_005a894b2b369ebd2d945985288f0a492ccbac44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43"/>
    <w:bookmarkStart w:id="44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39" Target="media/rId39.svg" /><Relationship Type="http://schemas.openxmlformats.org/officeDocument/2006/relationships/image" Id="rId20" Target="media/rId20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2026-02-22T02:36:29Z</dcterms:created>
  <dcterms:modified xsi:type="dcterms:W3CDTF">2026-02-22T02:36:29Z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