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3.png" ContentType="image/png"/>
  <Override PartName="/word/media/rId20.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動的ライブラリのロード・アンロードに関する実装メモ</w:t>
      </w:r>
    </w:p>
    <w:p>
      <w:pPr>
        <w:pStyle w:val="afb"/>
      </w:pPr>
      <w:r>
        <w:t xml:space="preserve">Sun, 22 Feb 2026 02:34:14 +0000</w:t>
      </w:r>
    </w:p>
    <w:bookmarkStart w:id="19" w:name="dlopen-loadlibrary-の都度オープンクローズについて"/>
    <w:p>
      <w:pPr>
        <w:pStyle w:val="10"/>
      </w:pPr>
      <w:r>
        <w:t xml:space="preserve">dlopen / LoadLibrary </w:t>
      </w:r>
      <w:r>
        <w:rPr>
          <w:rFonts w:hint="eastAsia"/>
        </w:rPr>
        <w:t xml:space="preserve">の都度オープン・クローズについて</w:t>
      </w:r>
    </w:p>
    <w:p>
      <w:pPr>
        <w:pStyle w:val="FirstParagraph"/>
      </w:pPr>
      <w:r>
        <w:rPr>
          <w:rStyle w:val="VerbatimChar"/>
        </w:rPr>
        <w:t xml:space="preserve">func.c</w:t>
      </w:r>
      <w:r>
        <w:t xml:space="preserve"> </w:t>
      </w:r>
      <w:r>
        <w:t xml:space="preserve">の</w:t>
      </w:r>
      <w:r>
        <w:t xml:space="preserve"> </w:t>
      </w:r>
      <w:r>
        <w:rPr>
          <w:rStyle w:val="VerbatimChar"/>
        </w:rPr>
        <w:t xml:space="preserve">useOverride != 0</w:t>
      </w:r>
      <w:r>
        <w:t xml:space="preserve"> </w:t>
      </w:r>
      <w:r>
        <w:rPr>
          <w:rFonts w:hint="eastAsia"/>
        </w:rPr>
        <w:t xml:space="preserve">パスでは、初回呼び出し時のみ以下を実行します。</w:t>
      </w:r>
    </w:p>
    <w:p>
      <w:pPr>
        <w:pStyle w:val="SourceCode"/>
      </w:pPr>
      <w:r>
        <w:rPr>
          <w:rStyle w:val="VerbatimChar"/>
        </w:rPr>
        <w:t xml:space="preserve">dlopen("liboverride.so", RTLD_LAZY)   // ① ライブラリのロード / </w:t>
      </w:r>
      <w:r>
        <w:rPr>
          <w:rStyle w:val="VerbatimChar"/>
          <w:rFonts w:hint="eastAsia"/>
        </w:rPr>
        <w:t xml:space="preserve">参照カウント増加</w:t>
      </w:r>
      <w:r>
        <w:br/>
      </w:r>
      <w:r>
        <w:rPr>
          <w:rStyle w:val="VerbatimChar"/>
        </w:rPr>
        <w:t xml:space="preserve">dlsym(handle, "func_override")        // ② </w:t>
      </w:r>
      <w:r>
        <w:rPr>
          <w:rStyle w:val="VerbatimChar"/>
          <w:rFonts w:hint="eastAsia"/>
        </w:rPr>
        <w:t xml:space="preserve">シンボルテーブル検索</w:t>
      </w:r>
    </w:p>
    <w:p>
      <w:pPr>
        <w:pStyle w:val="FirstParagraph"/>
      </w:pPr>
      <w:r>
        <w:t xml:space="preserve">2 </w:t>
      </w:r>
      <w:r>
        <w:rPr>
          <w:rFonts w:hint="eastAsia"/>
        </w:rPr>
        <w:t xml:space="preserve">回目以降は静的変数にキャッシュされたハンドルと関数ポインタをそのまま使用します。</w:t>
      </w:r>
    </w:p>
    <w:p>
      <w:pPr>
        <w:pStyle w:val="SourceCode"/>
      </w:pPr>
      <w:r>
        <w:rPr>
          <w:rStyle w:val="VerbatimChar"/>
        </w:rPr>
        <w:t xml:space="preserve">func_override(...)                    // ③ </w:t>
      </w:r>
      <w:r>
        <w:rPr>
          <w:rStyle w:val="VerbatimChar"/>
          <w:rFonts w:hint="eastAsia"/>
        </w:rPr>
        <w:t xml:space="preserve">本来の処理</w:t>
      </w:r>
      <w:r>
        <w:rPr>
          <w:rStyle w:val="VerbatimChar"/>
        </w:rPr>
        <w:t xml:space="preserve"> </w:t>
      </w:r>
      <w:r>
        <w:rPr>
          <w:rStyle w:val="VerbatimChar"/>
          <w:rFonts w:hint="eastAsia"/>
        </w:rPr>
        <w:t xml:space="preserve">(キャッシュ済みポインタを呼び出し)</w:t>
      </w:r>
    </w:p>
    <w:bookmarkStart w:id="17" w:name="各操作のコスト"/>
    <w:p>
      <w:pPr>
        <w:pStyle w:val="2"/>
      </w:pPr>
      <w:r>
        <w:rPr>
          <w:rFonts w:hint="eastAsia"/>
        </w:rPr>
        <w:t xml:space="preserve">各操作のコスト</w:t>
      </w:r>
    </w:p>
    <w:tbl>
      <w:tblPr>
        <w:tblStyle w:val="Table"/>
        <w:tblW w:type="pct" w:w="5000"/>
        <w:tblLayout w:type="fixed"/>
        <w:tblLook w:firstRow="1" w:lastRow="0" w:firstColumn="0" w:lastColumn="0" w:noHBand="0" w:noVBand="0" w:val="0020"/>
      </w:tblPr>
      <w:tblGrid>
        <w:gridCol w:w="792"/>
        <w:gridCol w:w="2970"/>
        <w:gridCol w:w="4158"/>
      </w:tblGrid>
      <w:tr>
        <w:trPr>
          <w:tblHeader w:val="on"/>
        </w:trPr>
        <w:tc>
          <w:tcPr/>
          <w:p>
            <w:pPr>
              <w:pStyle w:val="Compact"/>
            </w:pPr>
            <w:r>
              <w:rPr>
                <w:rFonts w:hint="eastAsia"/>
              </w:rPr>
              <w:t xml:space="preserve">操作</w:t>
            </w:r>
          </w:p>
        </w:tc>
        <w:tc>
          <w:tcPr/>
          <w:p>
            <w:pPr>
              <w:pStyle w:val="Compact"/>
            </w:pPr>
            <w:r>
              <w:rPr>
                <w:rFonts w:hint="eastAsia"/>
              </w:rPr>
              <w:t xml:space="preserve">初回</w:t>
            </w:r>
            <w:r>
              <w:t xml:space="preserve"> (コールド)</w:t>
            </w:r>
          </w:p>
        </w:tc>
        <w:tc>
          <w:tcPr/>
          <w:p>
            <w:pPr>
              <w:pStyle w:val="Compact"/>
            </w:pPr>
            <w:r>
              <w:t xml:space="preserve">2 </w:t>
            </w:r>
            <w:r>
              <w:rPr>
                <w:rFonts w:hint="eastAsia"/>
              </w:rPr>
              <w:t xml:space="preserve">回目以降</w:t>
            </w:r>
            <w:r>
              <w:t xml:space="preserve"> (ウォーム)</w:t>
            </w:r>
          </w:p>
        </w:tc>
      </w:tr>
      <w:tr>
        <w:tc>
          <w:tcPr/>
          <w:p>
            <w:pPr>
              <w:pStyle w:val="Compact"/>
            </w:pPr>
            <w:r>
              <w:rPr>
                <w:rStyle w:val="VerbatimChar"/>
              </w:rPr>
              <w:t xml:space="preserve">dlopen</w:t>
            </w:r>
          </w:p>
        </w:tc>
        <w:tc>
          <w:tcPr/>
          <w:p>
            <w:pPr>
              <w:pStyle w:val="Compact"/>
            </w:pPr>
            <w:r>
              <w:rPr>
                <w:rFonts w:hint="eastAsia"/>
              </w:rPr>
              <w:t xml:space="preserve">大</w:t>
            </w:r>
            <w:r>
              <w:t xml:space="preserve"> </w:t>
            </w:r>
            <w:r>
              <w:rPr>
                <w:rFonts w:hint="eastAsia"/>
              </w:rPr>
              <w:t xml:space="preserve">(ファイル検索・mmap・シンボル解決・コンストラクタ実行)</w:t>
            </w:r>
          </w:p>
        </w:tc>
        <w:tc>
          <w:tcPr/>
          <w:p>
            <w:pPr>
              <w:pStyle w:val="Compact"/>
            </w:pPr>
            <w:r>
              <w:rPr>
                <w:rFonts w:hint="eastAsia"/>
              </w:rPr>
              <w:t xml:space="preserve">中</w:t>
            </w:r>
            <w:r>
              <w:t xml:space="preserve"> </w:t>
            </w:r>
            <w:r>
              <w:rPr>
                <w:rFonts w:hint="eastAsia"/>
              </w:rPr>
              <w:t xml:space="preserve">(前回の</w:t>
            </w:r>
            <w:r>
              <w:t xml:space="preserve"> </w:t>
            </w:r>
            <w:r>
              <w:rPr>
                <w:rStyle w:val="VerbatimChar"/>
              </w:rPr>
              <w:t xml:space="preserve">dlclose</w:t>
            </w:r>
            <w:r>
              <w:t xml:space="preserve"> </w:t>
            </w:r>
            <w:r>
              <w:rPr>
                <w:rFonts w:hint="eastAsia"/>
              </w:rPr>
              <w:t xml:space="preserve">でアンロード済みなら再ロードに近いコスト)</w:t>
            </w:r>
          </w:p>
        </w:tc>
      </w:tr>
      <w:tr>
        <w:tc>
          <w:tcPr/>
          <w:p>
            <w:pPr>
              <w:pStyle w:val="Compact"/>
            </w:pPr>
            <w:r>
              <w:rPr>
                <w:rStyle w:val="VerbatimChar"/>
              </w:rPr>
              <w:t xml:space="preserve">dlsym</w:t>
            </w:r>
          </w:p>
        </w:tc>
        <w:tc>
          <w:tcPr/>
          <w:p>
            <w:pPr>
              <w:pStyle w:val="Compact"/>
            </w:pPr>
            <w:r>
              <w:rPr>
                <w:rFonts w:hint="eastAsia"/>
              </w:rPr>
              <w:t xml:space="preserve">中</w:t>
            </w:r>
            <w:r>
              <w:t xml:space="preserve"> </w:t>
            </w:r>
            <w:r>
              <w:rPr>
                <w:rFonts w:hint="eastAsia"/>
              </w:rPr>
              <w:t xml:space="preserve">(ハッシュテーブル検索、数</w:t>
            </w:r>
            <w:r>
              <w:t xml:space="preserve"> μs </w:t>
            </w:r>
            <w:r>
              <w:rPr>
                <w:rFonts w:hint="eastAsia"/>
              </w:rPr>
              <w:t xml:space="preserve">程度)</w:t>
            </w:r>
          </w:p>
        </w:tc>
        <w:tc>
          <w:tcPr/>
          <w:p>
            <w:pPr>
              <w:pStyle w:val="Compact"/>
            </w:pPr>
            <w:r>
              <w:rPr>
                <w:rFonts w:hint="eastAsia"/>
              </w:rPr>
              <w:t xml:space="preserve">同左</w:t>
            </w:r>
          </w:p>
        </w:tc>
      </w:tr>
      <w:tr>
        <w:tc>
          <w:tcPr/>
          <w:p>
            <w:pPr>
              <w:pStyle w:val="Compact"/>
            </w:pPr>
            <w:r>
              <w:rPr>
                <w:rStyle w:val="VerbatimChar"/>
              </w:rPr>
              <w:t xml:space="preserve">dlclose</w:t>
            </w:r>
          </w:p>
        </w:tc>
        <w:tc>
          <w:tcPr/>
          <w:p>
            <w:pPr>
              <w:pStyle w:val="Compact"/>
            </w:pPr>
            <w:r>
              <w:rPr>
                <w:rFonts w:hint="eastAsia"/>
              </w:rPr>
              <w:t xml:space="preserve">中</w:t>
            </w:r>
            <w:r>
              <w:t xml:space="preserve"> </w:t>
            </w:r>
            <w:r>
              <w:rPr>
                <w:rFonts w:hint="eastAsia"/>
              </w:rPr>
              <w:t xml:space="preserve">(参照カウント</w:t>
            </w:r>
            <w:r>
              <w:t xml:space="preserve"> -1、0 になればデストラクタ + アンマップ)</w:t>
            </w:r>
          </w:p>
        </w:tc>
        <w:tc>
          <w:tcPr/>
          <w:p>
            <w:pPr>
              <w:pStyle w:val="Compact"/>
            </w:pPr>
            <w:r>
              <w:rPr>
                <w:rFonts w:hint="eastAsia"/>
              </w:rPr>
              <w:t xml:space="preserve">同左</w:t>
            </w:r>
          </w:p>
        </w:tc>
      </w:tr>
      <w:tr>
        <w:tc>
          <w:tcPr/>
          <w:p>
            <w:pPr>
              <w:pStyle w:val="Compact"/>
            </w:pPr>
            <w:r>
              <w:rPr>
                <w:rFonts w:hint="eastAsia"/>
              </w:rPr>
              <w:t xml:space="preserve">関数呼び出し本体</w:t>
            </w:r>
          </w:p>
        </w:tc>
        <w:tc>
          <w:tcPr/>
          <w:p>
            <w:pPr>
              <w:pStyle w:val="Compact"/>
            </w:pPr>
            <w:r>
              <w:t xml:space="preserve">ns </w:t>
            </w:r>
            <w:r>
              <w:rPr>
                <w:rFonts w:hint="eastAsia"/>
              </w:rPr>
              <w:t xml:space="preserve">単位</w:t>
            </w:r>
          </w:p>
        </w:tc>
        <w:tc>
          <w:tcPr/>
          <w:p>
            <w:pPr>
              <w:pStyle w:val="Compact"/>
            </w:pPr>
            <w:r>
              <w:t xml:space="preserve">ns </w:t>
            </w:r>
            <w:r>
              <w:rPr>
                <w:rFonts w:hint="eastAsia"/>
              </w:rPr>
              <w:t xml:space="preserve">単位</w:t>
            </w:r>
          </w:p>
        </w:tc>
      </w:tr>
    </w:tbl>
    <w:p>
      <w:pPr>
        <w:pStyle w:val="af4"/>
      </w:pPr>
      <w:r>
        <w:t xml:space="preserve">Linux / Windows ともに</w:t>
      </w:r>
      <w:r>
        <w:t xml:space="preserve"> </w:t>
      </w:r>
      <w:r>
        <w:rPr>
          <w:rStyle w:val="VerbatimChar"/>
        </w:rPr>
        <w:t xml:space="preserve">dlopen</w:t>
      </w:r>
      <w:r>
        <w:t xml:space="preserve"> </w:t>
      </w:r>
      <w:r>
        <w:t xml:space="preserve">/</w:t>
      </w:r>
      <w:r>
        <w:t xml:space="preserve"> </w:t>
      </w:r>
      <w:r>
        <w:rPr>
          <w:rStyle w:val="VerbatimChar"/>
        </w:rPr>
        <w:t xml:space="preserve">LoadLibrary</w:t>
      </w:r>
      <w:r>
        <w:t xml:space="preserve"> </w:t>
      </w:r>
      <w:r>
        <w:rPr>
          <w:rFonts w:hint="eastAsia"/>
        </w:rPr>
        <w:t xml:space="preserve">は内部で参照カウントを管理しています。</w:t>
      </w:r>
      <w:r>
        <w:rPr>
          <w:rStyle w:val="VerbatimChar"/>
        </w:rPr>
        <w:t xml:space="preserve">dlclose</w:t>
      </w:r>
      <w:r>
        <w:t xml:space="preserve"> </w:t>
      </w:r>
      <w:r>
        <w:rPr>
          <w:rFonts w:hint="eastAsia"/>
        </w:rPr>
        <w:t xml:space="preserve">で参照カウントが</w:t>
      </w:r>
      <w:r>
        <w:t xml:space="preserve"> 0 になると OS </w:t>
      </w:r>
      <w:r>
        <w:rPr>
          <w:rFonts w:hint="eastAsia"/>
        </w:rPr>
        <w:t xml:space="preserve">はライブラリをアンマップするため、次回の</w:t>
      </w:r>
      <w:r>
        <w:t xml:space="preserve"> </w:t>
      </w:r>
      <w:r>
        <w:rPr>
          <w:rStyle w:val="VerbatimChar"/>
        </w:rPr>
        <w:t xml:space="preserve">dlopen</w:t>
      </w:r>
      <w:r>
        <w:t xml:space="preserve"> </w:t>
      </w:r>
      <w:r>
        <w:rPr>
          <w:rFonts w:hint="eastAsia"/>
        </w:rPr>
        <w:t xml:space="preserve">は冷たいロードに近いコストが再びかかります。キャッシュパターンではこのコストを初回のみに抑えます。</w:t>
      </w:r>
    </w:p>
    <w:bookmarkEnd w:id="17"/>
    <w:bookmarkStart w:id="18" w:name="呼び出し頻度別の判断"/>
    <w:p>
      <w:pPr>
        <w:pStyle w:val="2"/>
      </w:pPr>
      <w:r>
        <w:rPr>
          <w:rFonts w:hint="eastAsia"/>
        </w:rPr>
        <w:t xml:space="preserve">呼び出し頻度別の判断</w:t>
      </w:r>
    </w:p>
    <w:tbl>
      <w:tblPr>
        <w:tblStyle w:val="Table"/>
        <w:tblW w:type="pct" w:w="5000"/>
        <w:tblLayout w:type="fixed"/>
        <w:tblLook w:firstRow="1" w:lastRow="0" w:firstColumn="0" w:lastColumn="0" w:noHBand="0" w:noVBand="0" w:val="0020"/>
      </w:tblPr>
      <w:tblGrid>
        <w:gridCol w:w="5940"/>
        <w:gridCol w:w="1980"/>
      </w:tblGrid>
      <w:tr>
        <w:trPr>
          <w:tblHeader w:val="on"/>
        </w:trPr>
        <w:tc>
          <w:tcPr/>
          <w:p>
            <w:pPr>
              <w:pStyle w:val="Compact"/>
            </w:pPr>
            <w:r>
              <w:rPr>
                <w:rFonts w:hint="eastAsia"/>
              </w:rPr>
              <w:t xml:space="preserve">呼び出し頻度</w:t>
            </w:r>
          </w:p>
        </w:tc>
        <w:tc>
          <w:tcPr/>
          <w:p>
            <w:pPr>
              <w:pStyle w:val="Compact"/>
            </w:pPr>
            <w:r>
              <w:rPr>
                <w:rFonts w:hint="eastAsia"/>
              </w:rPr>
              <w:t xml:space="preserve">判断</w:t>
            </w:r>
          </w:p>
        </w:tc>
      </w:tr>
      <w:tr>
        <w:tc>
          <w:tcPr/>
          <w:p>
            <w:pPr>
              <w:pStyle w:val="Compact"/>
            </w:pPr>
            <w:r>
              <w:rPr>
                <w:rFonts w:hint="eastAsia"/>
              </w:rPr>
              <w:t xml:space="preserve">起動時や設定変更時など低頻度</w:t>
            </w:r>
          </w:p>
        </w:tc>
        <w:tc>
          <w:tcPr/>
          <w:p>
            <w:pPr>
              <w:pStyle w:val="Compact"/>
            </w:pPr>
            <w:r>
              <w:rPr>
                <w:rFonts w:hint="eastAsia"/>
              </w:rPr>
              <w:t xml:space="preserve">無視できます</w:t>
            </w:r>
          </w:p>
        </w:tc>
      </w:tr>
      <w:tr>
        <w:tc>
          <w:tcPr/>
          <w:p>
            <w:pPr>
              <w:pStyle w:val="Compact"/>
            </w:pPr>
            <w:r>
              <w:t xml:space="preserve">Web API </w:t>
            </w:r>
            <w:r>
              <w:rPr>
                <w:rFonts w:hint="eastAsia"/>
              </w:rPr>
              <w:t xml:space="preserve">のリクエスト単位など中頻度</w:t>
            </w:r>
          </w:p>
        </w:tc>
        <w:tc>
          <w:tcPr/>
          <w:p>
            <w:pPr>
              <w:pStyle w:val="Compact"/>
            </w:pPr>
            <w:r>
              <w:rPr>
                <w:rFonts w:hint="eastAsia"/>
              </w:rPr>
              <w:t xml:space="preserve">測定して判断してください</w:t>
            </w:r>
          </w:p>
        </w:tc>
      </w:tr>
      <w:tr>
        <w:tc>
          <w:tcPr/>
          <w:p>
            <w:pPr>
              <w:pStyle w:val="Compact"/>
            </w:pPr>
            <w:r>
              <w:rPr>
                <w:rFonts w:hint="eastAsia"/>
              </w:rPr>
              <w:t xml:space="preserve">ループ内・高速処理パスなど高頻度</w:t>
            </w:r>
          </w:p>
        </w:tc>
        <w:tc>
          <w:tcPr/>
          <w:p>
            <w:pPr>
              <w:pStyle w:val="Compact"/>
            </w:pPr>
            <w:r>
              <w:rPr>
                <w:rFonts w:hint="eastAsia"/>
              </w:rPr>
              <w:t xml:space="preserve">無視できません。</w:t>
            </w:r>
            <w:r>
              <w:rPr>
                <w:rStyle w:val="VerbatimChar"/>
              </w:rPr>
              <w:t xml:space="preserve">dlopen</w:t>
            </w:r>
            <w:r>
              <w:t xml:space="preserve"> </w:t>
            </w:r>
            <w:r>
              <w:rPr>
                <w:rFonts w:hint="eastAsia"/>
              </w:rPr>
              <w:t xml:space="preserve">の数</w:t>
            </w:r>
            <w:r>
              <w:t xml:space="preserve"> μs ~ </w:t>
            </w:r>
            <w:r>
              <w:rPr>
                <w:rFonts w:hint="eastAsia"/>
              </w:rPr>
              <w:t xml:space="preserve">数十</w:t>
            </w:r>
            <w:r>
              <w:t xml:space="preserve"> μs </w:t>
            </w:r>
            <w:r>
              <w:rPr>
                <w:rFonts w:hint="eastAsia"/>
              </w:rPr>
              <w:t xml:space="preserve">が積み重なり支配的になります</w:t>
            </w:r>
          </w:p>
        </w:tc>
      </w:tr>
    </w:tbl>
    <w:bookmarkEnd w:id="18"/>
    <w:bookmarkEnd w:id="19"/>
    <w:bookmarkStart w:id="28" w:name="ハンドルと関数ポインタのキャッシュ"/>
    <w:p>
      <w:pPr>
        <w:pStyle w:val="10"/>
      </w:pPr>
      <w:r>
        <w:rPr>
          <w:rFonts w:hint="eastAsia"/>
        </w:rPr>
        <w:t xml:space="preserve">ハンドルと関数ポインタのキャッシュ</w:t>
      </w:r>
    </w:p>
    <w:p>
      <w:pPr>
        <w:pStyle w:val="FirstParagraph"/>
      </w:pPr>
      <w:r>
        <w:rPr>
          <w:rStyle w:val="VerbatimChar"/>
        </w:rPr>
        <w:t xml:space="preserve">func.c</w:t>
      </w:r>
      <w:r>
        <w:t xml:space="preserve"> </w:t>
      </w:r>
      <w:r>
        <w:t xml:space="preserve">では、</w:t>
      </w:r>
      <w:r>
        <w:rPr>
          <w:rStyle w:val="VerbatimChar"/>
        </w:rPr>
        <w:t xml:space="preserve">libbase_local.h</w:t>
      </w:r>
      <w:r>
        <w:t xml:space="preserve"> </w:t>
      </w:r>
      <w:r>
        <w:rPr>
          <w:rFonts w:hint="eastAsia"/>
        </w:rPr>
        <w:t xml:space="preserve">で定義された</w:t>
      </w:r>
      <w:r>
        <w:t xml:space="preserve"> </w:t>
      </w:r>
      <w:r>
        <w:rPr>
          <w:rStyle w:val="VerbatimChar"/>
        </w:rPr>
        <w:t xml:space="preserve">MODULE_HANDLE</w:t>
      </w:r>
      <w:r>
        <w:t xml:space="preserve"> </w:t>
      </w:r>
      <w:r>
        <w:rPr>
          <w:rFonts w:hint="eastAsia"/>
        </w:rPr>
        <w:t xml:space="preserve">型を使い、ハンドルと関数ポインタをモジュールスコープの変数に保持します。</w:t>
      </w:r>
      <w:r>
        <w:rPr>
          <w:rStyle w:val="VerbatimChar"/>
        </w:rPr>
        <w:t xml:space="preserve">DllMain.c</w:t>
      </w:r>
      <w:r>
        <w:t xml:space="preserve"> </w:t>
      </w:r>
      <w:r>
        <w:rPr>
          <w:rFonts w:hint="eastAsia"/>
        </w:rPr>
        <w:t xml:space="preserve">からも参照するため</w:t>
      </w:r>
      <w:r>
        <w:t xml:space="preserve"> </w:t>
      </w:r>
      <w:r>
        <w:rPr>
          <w:rStyle w:val="VerbatimChar"/>
        </w:rPr>
        <w:t xml:space="preserve">static</w:t>
      </w:r>
      <w:r>
        <w:t xml:space="preserve"> </w:t>
      </w:r>
      <w:r>
        <w:rPr>
          <w:rFonts w:hint="eastAsia"/>
        </w:rPr>
        <w:t xml:space="preserve">は付けず、</w:t>
      </w:r>
      <w:r>
        <w:rPr>
          <w:rStyle w:val="VerbatimChar"/>
        </w:rPr>
        <w:t xml:space="preserve">libbase_local.h</w:t>
      </w:r>
      <w:r>
        <w:t xml:space="preserve"> </w:t>
      </w:r>
      <w:r>
        <w:t xml:space="preserve">の</w:t>
      </w:r>
      <w:r>
        <w:t xml:space="preserve"> </w:t>
      </w:r>
      <w:r>
        <w:rPr>
          <w:rStyle w:val="VerbatimChar"/>
        </w:rPr>
        <w:t xml:space="preserve">extern</w:t>
      </w:r>
      <w:r>
        <w:t xml:space="preserve"> </w:t>
      </w:r>
      <w:r>
        <w:rPr>
          <w:rFonts w:hint="eastAsia"/>
        </w:rPr>
        <w:t xml:space="preserve">宣言で共有します。</w:t>
      </w:r>
    </w:p>
    <w:p>
      <w:pPr>
        <w:pStyle w:val="SourceCode"/>
      </w:pPr>
      <w:r>
        <w:rPr>
          <w:rStyle w:val="CommentTok"/>
        </w:rPr>
        <w:t xml:space="preserve">/* libbase_local.h の extern 宣言と対応するモジュールスコープ変数 */</w:t>
      </w:r>
      <w:r>
        <w:br/>
      </w:r>
      <w:r>
        <w:rPr>
          <w:rStyle w:val="NormalTok"/>
        </w:rPr>
        <w:t xml:space="preserve">MODULE_HANDLE   s_handle        </w:t>
      </w:r>
      <w:r>
        <w:rPr>
          <w:rStyle w:val="OperatorTok"/>
        </w:rPr>
        <w:t xml:space="preserve">=</w:t>
      </w:r>
      <w:r>
        <w:rPr>
          <w:rStyle w:val="NormalTok"/>
        </w:rPr>
        <w:t xml:space="preserve"> NULL</w:t>
      </w:r>
      <w:r>
        <w:rPr>
          <w:rStyle w:val="OperatorTok"/>
        </w:rPr>
        <w:t xml:space="preserve">;</w:t>
      </w:r>
      <w:r>
        <w:rPr>
          <w:rStyle w:val="NormalTok"/>
        </w:rPr>
        <w:t xml:space="preserve">  </w:t>
      </w:r>
      <w:r>
        <w:rPr>
          <w:rStyle w:val="CommentTok"/>
        </w:rPr>
        <w:t xml:space="preserve">/* Linux: void *, Windows: HMODULE */</w:t>
      </w:r>
      <w:r>
        <w:br/>
      </w:r>
      <w:r>
        <w:rPr>
          <w:rStyle w:val="NormalTok"/>
        </w:rPr>
        <w:t xml:space="preserve">func_override_t s_func_override </w:t>
      </w:r>
      <w:r>
        <w:rPr>
          <w:rStyle w:val="OperatorTok"/>
        </w:rPr>
        <w:t xml:space="preserve">=</w:t>
      </w:r>
      <w:r>
        <w:rPr>
          <w:rStyle w:val="NormalTok"/>
        </w:rPr>
        <w:t xml:space="preserve"> NULL</w:t>
      </w:r>
      <w:r>
        <w:rPr>
          <w:rStyle w:val="OperatorTok"/>
        </w:rPr>
        <w:t xml:space="preserve">;</w:t>
      </w:r>
    </w:p>
    <w:bookmarkStart w:id="25" w:name="スレッドセーフな一回限りのロード"/>
    <w:p>
      <w:pPr>
        <w:pStyle w:val="2"/>
      </w:pPr>
      <w:r>
        <w:rPr>
          <w:rFonts w:hint="eastAsia"/>
        </w:rPr>
        <w:t xml:space="preserve">スレッドセーフな一回限りのロード</w:t>
      </w:r>
    </w:p>
    <w:bookmarkStart w:id="24" w:name="なぜ必要か"/>
    <w:p>
      <w:pPr>
        <w:pStyle w:val="3"/>
      </w:pPr>
      <w:r>
        <w:rPr>
          <w:rFonts w:hint="eastAsia"/>
        </w:rPr>
        <w:t xml:space="preserve">なぜ必要か</w:t>
      </w:r>
    </w:p>
    <w:p>
      <w:pPr>
        <w:pStyle w:val="FirstParagraph"/>
      </w:pPr>
      <w:r>
        <w:rPr>
          <w:rStyle w:val="VerbatimChar"/>
        </w:rPr>
        <w:t xml:space="preserve">s_handle == NULL</w:t>
      </w:r>
      <w:r>
        <w:t xml:space="preserve"> </w:t>
      </w:r>
      <w:r>
        <w:rPr>
          <w:rFonts w:hint="eastAsia"/>
        </w:rPr>
        <w:t xml:space="preserve">の単純なチェックでは、複数のスレッドが同時に</w:t>
      </w:r>
      <w:r>
        <w:t xml:space="preserve"> </w:t>
      </w:r>
      <w:r>
        <w:rPr>
          <w:rStyle w:val="VerbatimChar"/>
        </w:rPr>
        <w:t xml:space="preserve">func()</w:t>
      </w:r>
      <w:r>
        <w:t xml:space="preserve"> </w:t>
      </w:r>
      <w:r>
        <w:rPr>
          <w:rFonts w:hint="eastAsia"/>
        </w:rPr>
        <w:t xml:space="preserve">を呼び出したとき競合が発生します。</w:t>
      </w:r>
    </w:p>
    <w:p>
      <w:pPr>
        <w:pStyle w:val="CaptionedFigure"/>
      </w:pPr>
      <w:r>
        <w:drawing>
          <wp:inline>
            <wp:extent cx="5133975" cy="2867025"/>
            <wp:effectExtent b="0" l="0" r="0" t="0"/>
            <wp:docPr descr="競合シナリオ (排他制御なし)" title="" id="21" name="Picture"/>
            <a:graphic>
              <a:graphicData uri="http://schemas.openxmlformats.org/drawingml/2006/picture">
                <pic:pic>
                  <pic:nvPicPr>
                    <pic:cNvPr descr="puml_7091e4fc972252619e51f55c2456b34d8c90f4f5.svg" id="22" name="Picture"/>
                    <pic:cNvPicPr>
                      <a:picLocks noChangeArrowheads="1" noChangeAspect="1"/>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5133975" cy="2867025"/>
                    </a:xfrm>
                    <a:prstGeom prst="rect">
                      <a:avLst/>
                    </a:prstGeom>
                    <a:noFill/>
                    <a:ln w="9525">
                      <a:noFill/>
                      <a:headEnd/>
                      <a:tailEnd/>
                    </a:ln>
                  </pic:spPr>
                </pic:pic>
              </a:graphicData>
            </a:graphic>
          </wp:inline>
        </w:drawing>
      </w:r>
    </w:p>
    <w:p>
      <w:pPr>
        <w:pStyle w:val="ImageCaption"/>
      </w:pPr>
      <w:r>
        <w:rPr>
          <w:rFonts w:hint="eastAsia"/>
        </w:rPr>
        <w:t xml:space="preserve">競合シナリオ</w:t>
      </w:r>
      <w:r>
        <w:t xml:space="preserve"> </w:t>
      </w:r>
      <w:r>
        <w:rPr>
          <w:rFonts w:hint="eastAsia"/>
        </w:rPr>
        <w:t xml:space="preserve">(排他制御なし)</w:t>
      </w:r>
    </w:p>
    <w:p>
      <w:pPr>
        <w:pStyle w:val="af4"/>
      </w:pPr>
      <w:r>
        <w:rPr>
          <w:rFonts w:hint="eastAsia"/>
        </w:rPr>
        <w:t xml:space="preserve">この競合が引き起こす問題は複数あります。</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問題</w:t>
            </w:r>
          </w:p>
        </w:tc>
        <w:tc>
          <w:tcPr/>
          <w:p>
            <w:pPr>
              <w:pStyle w:val="Compact"/>
            </w:pPr>
            <w:r>
              <w:rPr>
                <w:rFonts w:hint="eastAsia"/>
              </w:rPr>
              <w:t xml:space="preserve">内容</w:t>
            </w:r>
          </w:p>
        </w:tc>
      </w:tr>
      <w:tr>
        <w:tc>
          <w:tcPr/>
          <w:p>
            <w:pPr>
              <w:pStyle w:val="Compact"/>
            </w:pPr>
            <w:r>
              <w:rPr>
                <w:rFonts w:hint="eastAsia"/>
              </w:rPr>
              <w:t xml:space="preserve">二重ロード</w:t>
            </w:r>
          </w:p>
        </w:tc>
        <w:tc>
          <w:tcPr/>
          <w:p>
            <w:pPr>
              <w:pStyle w:val="Compact"/>
            </w:pPr>
            <w:r>
              <w:rPr>
                <w:rStyle w:val="VerbatimChar"/>
              </w:rPr>
              <w:t xml:space="preserve">dlopen</w:t>
            </w:r>
            <w:r>
              <w:t xml:space="preserve"> </w:t>
            </w:r>
            <w:r>
              <w:t xml:space="preserve">が 2 </w:t>
            </w:r>
            <w:r>
              <w:rPr>
                <w:rFonts w:hint="eastAsia"/>
              </w:rPr>
              <w:t xml:space="preserve">回実行され、参照カウントが期待より増加する。</w:t>
            </w:r>
            <w:r>
              <w:rPr>
                <w:rStyle w:val="VerbatimChar"/>
              </w:rPr>
              <w:t xml:space="preserve">onUnload()</w:t>
            </w:r>
            <w:r>
              <w:t xml:space="preserve"> </w:t>
            </w:r>
            <w:r>
              <w:t xml:space="preserve">での</w:t>
            </w:r>
            <w:r>
              <w:t xml:space="preserve"> </w:t>
            </w:r>
            <w:r>
              <w:rPr>
                <w:rStyle w:val="VerbatimChar"/>
              </w:rPr>
              <w:t xml:space="preserve">dlclose</w:t>
            </w:r>
            <w:r>
              <w:t xml:space="preserve"> </w:t>
            </w:r>
            <w:r>
              <w:t xml:space="preserve">が 1 </w:t>
            </w:r>
            <w:r>
              <w:rPr>
                <w:rFonts w:hint="eastAsia"/>
              </w:rPr>
              <w:t xml:space="preserve">回では不十分になる</w:t>
            </w:r>
          </w:p>
        </w:tc>
      </w:tr>
      <w:tr>
        <w:tc>
          <w:tcPr/>
          <w:p>
            <w:pPr>
              <w:pStyle w:val="Compact"/>
            </w:pPr>
            <w:r>
              <w:rPr>
                <w:rFonts w:hint="eastAsia"/>
              </w:rPr>
              <w:t xml:space="preserve">部分書き込みの参照</w:t>
            </w:r>
          </w:p>
        </w:tc>
        <w:tc>
          <w:tcPr/>
          <w:p>
            <w:pPr>
              <w:pStyle w:val="Compact"/>
            </w:pPr>
            <w:r>
              <w:t xml:space="preserve">スレッド A が</w:t>
            </w:r>
            <w:r>
              <w:t xml:space="preserve"> </w:t>
            </w:r>
            <w:r>
              <w:rPr>
                <w:rStyle w:val="VerbatimChar"/>
              </w:rPr>
              <w:t xml:space="preserve">s_handle</w:t>
            </w:r>
            <w:r>
              <w:t xml:space="preserve"> </w:t>
            </w:r>
            <w:r>
              <w:rPr>
                <w:rFonts w:hint="eastAsia"/>
              </w:rPr>
              <w:t xml:space="preserve">を書き込んでいる途中でスレッド</w:t>
            </w:r>
            <w:r>
              <w:t xml:space="preserve"> B </w:t>
            </w:r>
            <w:r>
              <w:rPr>
                <w:rFonts w:hint="eastAsia"/>
              </w:rPr>
              <w:t xml:space="preserve">が読むと、不完全な値を参照する可能性がある</w:t>
            </w:r>
            <w:r>
              <w:t xml:space="preserve"> (メモリバリアなしでは CPU </w:t>
            </w:r>
            <w:r>
              <w:rPr>
                <w:rFonts w:hint="eastAsia"/>
              </w:rPr>
              <w:t xml:space="preserve">の書き込み順序が保証されない)</w:t>
            </w:r>
          </w:p>
        </w:tc>
      </w:tr>
      <w:tr>
        <w:tc>
          <w:tcPr/>
          <w:p>
            <w:pPr>
              <w:pStyle w:val="Compact"/>
            </w:pPr>
            <w:r>
              <w:rPr>
                <w:rStyle w:val="VerbatimChar"/>
              </w:rPr>
              <w:t xml:space="preserve">s_func_override</w:t>
            </w:r>
            <w:r>
              <w:t xml:space="preserve"> </w:t>
            </w:r>
            <w:r>
              <w:rPr>
                <w:rFonts w:hint="eastAsia"/>
              </w:rPr>
              <w:t xml:space="preserve">の不整合</w:t>
            </w:r>
          </w:p>
        </w:tc>
        <w:tc>
          <w:tcPr/>
          <w:p>
            <w:pPr>
              <w:pStyle w:val="Compact"/>
            </w:pPr>
            <w:r>
              <w:rPr>
                <w:rStyle w:val="VerbatimChar"/>
              </w:rPr>
              <w:t xml:space="preserve">s_handle</w:t>
            </w:r>
            <w:r>
              <w:t xml:space="preserve"> </w:t>
            </w:r>
            <w:r>
              <w:rPr>
                <w:rFonts w:hint="eastAsia"/>
              </w:rPr>
              <w:t xml:space="preserve">の書き込みと</w:t>
            </w:r>
            <w:r>
              <w:t xml:space="preserve"> </w:t>
            </w:r>
            <w:r>
              <w:rPr>
                <w:rStyle w:val="VerbatimChar"/>
              </w:rPr>
              <w:t xml:space="preserve">s_func_override</w:t>
            </w:r>
            <w:r>
              <w:t xml:space="preserve"> </w:t>
            </w:r>
            <w:r>
              <w:rPr>
                <w:rFonts w:hint="eastAsia"/>
              </w:rPr>
              <w:t xml:space="preserve">の書き込みの間に別スレッドが割り込むと、</w:t>
            </w:r>
            <w:r>
              <w:rPr>
                <w:rStyle w:val="VerbatimChar"/>
              </w:rPr>
              <w:t xml:space="preserve">s_handle != NULL</w:t>
            </w:r>
            <w:r>
              <w:t xml:space="preserve"> </w:t>
            </w:r>
            <w:r>
              <w:t xml:space="preserve">なのに</w:t>
            </w:r>
            <w:r>
              <w:t xml:space="preserve"> </w:t>
            </w:r>
            <w:r>
              <w:rPr>
                <w:rStyle w:val="VerbatimChar"/>
              </w:rPr>
              <w:t xml:space="preserve">s_func_override == NULL</w:t>
            </w:r>
            <w:r>
              <w:t xml:space="preserve"> </w:t>
            </w:r>
            <w:r>
              <w:rPr>
                <w:rFonts w:hint="eastAsia"/>
              </w:rPr>
              <w:t xml:space="preserve">という矛盾した状態が見える</w:t>
            </w:r>
          </w:p>
        </w:tc>
      </w:tr>
    </w:tbl>
    <w:p>
      <w:pPr>
        <w:pStyle w:val="af4"/>
      </w:pPr>
      <w:r>
        <w:rPr>
          <w:rFonts w:hint="eastAsia"/>
        </w:rPr>
        <w:t xml:space="preserve">マルチスレッド環境での初回ロードには、OS</w:t>
      </w:r>
      <w:r>
        <w:t xml:space="preserve"> </w:t>
      </w:r>
      <w:r>
        <w:rPr>
          <w:rFonts w:hint="eastAsia"/>
        </w:rPr>
        <w:t xml:space="preserve">が提供する</w:t>
      </w:r>
      <w:r>
        <w:t xml:space="preserve"> 1 </w:t>
      </w:r>
      <w:r>
        <w:rPr>
          <w:rFonts w:hint="eastAsia"/>
        </w:rPr>
        <w:t xml:space="preserve">回限りの初期化プリミティブを使用します。</w:t>
      </w:r>
    </w:p>
    <w:tbl>
      <w:tblPr>
        <w:tblStyle w:val="Table"/>
        <w:tblW w:type="pct" w:w="5000"/>
        <w:tblLayout w:type="fixed"/>
        <w:tblLook w:firstRow="1" w:lastRow="0" w:firstColumn="0" w:lastColumn="0" w:noHBand="0" w:noVBand="0" w:val="0020"/>
      </w:tblPr>
      <w:tblGrid>
        <w:gridCol w:w="2586"/>
        <w:gridCol w:w="1939"/>
        <w:gridCol w:w="3394"/>
      </w:tblGrid>
      <w:tr>
        <w:trPr>
          <w:tblHeader w:val="on"/>
        </w:trPr>
        <w:tc>
          <w:tcPr/>
          <w:p>
            <w:pPr>
              <w:pStyle w:val="Compact"/>
            </w:pPr>
            <w:r>
              <w:t xml:space="preserve">プラットフォーム</w:t>
            </w:r>
          </w:p>
        </w:tc>
        <w:tc>
          <w:tcPr/>
          <w:p>
            <w:pPr>
              <w:pStyle w:val="Compact"/>
            </w:pPr>
            <w:r>
              <w:t xml:space="preserve">プリミティブ</w:t>
            </w:r>
          </w:p>
        </w:tc>
        <w:tc>
          <w:tcPr/>
          <w:p>
            <w:pPr>
              <w:pStyle w:val="Compact"/>
            </w:pPr>
            <w:r>
              <w:t xml:space="preserve">ヘッダー / ライブラリ</w:t>
            </w:r>
          </w:p>
        </w:tc>
      </w:tr>
      <w:tr>
        <w:tc>
          <w:tcPr/>
          <w:p>
            <w:pPr>
              <w:pStyle w:val="Compact"/>
            </w:pPr>
            <w:r>
              <w:t xml:space="preserve">Linux</w:t>
            </w:r>
          </w:p>
        </w:tc>
        <w:tc>
          <w:tcPr/>
          <w:p>
            <w:pPr>
              <w:pStyle w:val="Compact"/>
            </w:pPr>
            <w:r>
              <w:rPr>
                <w:rStyle w:val="VerbatimChar"/>
              </w:rPr>
              <w:t xml:space="preserve">pthread_once_t</w:t>
            </w:r>
            <w:r>
              <w:t xml:space="preserve"> </w:t>
            </w:r>
            <w:r>
              <w:t xml:space="preserve">/</w:t>
            </w:r>
            <w:r>
              <w:t xml:space="preserve"> </w:t>
            </w:r>
            <w:r>
              <w:rPr>
                <w:rStyle w:val="VerbatimChar"/>
              </w:rPr>
              <w:t xml:space="preserve">pthread_once()</w:t>
            </w:r>
          </w:p>
        </w:tc>
        <w:tc>
          <w:tcPr/>
          <w:p>
            <w:pPr>
              <w:pStyle w:val="Compact"/>
            </w:pPr>
            <w:r>
              <w:rPr>
                <w:rStyle w:val="VerbatimChar"/>
              </w:rPr>
              <w:t xml:space="preserve">&lt;pthread.h&gt;</w:t>
            </w:r>
            <w:r>
              <w:t xml:space="preserve"> </w:t>
            </w:r>
            <w:r>
              <w:t xml:space="preserve">/</w:t>
            </w:r>
            <w:r>
              <w:t xml:space="preserve"> </w:t>
            </w:r>
            <w:r>
              <w:rPr>
                <w:rStyle w:val="VerbatimChar"/>
              </w:rPr>
              <w:t xml:space="preserve">-lpthread</w:t>
            </w:r>
          </w:p>
        </w:tc>
      </w:tr>
      <w:tr>
        <w:tc>
          <w:tcPr/>
          <w:p>
            <w:pPr>
              <w:pStyle w:val="Compact"/>
            </w:pPr>
            <w:r>
              <w:t xml:space="preserve">Windows</w:t>
            </w:r>
          </w:p>
        </w:tc>
        <w:tc>
          <w:tcPr/>
          <w:p>
            <w:pPr>
              <w:pStyle w:val="Compact"/>
            </w:pPr>
            <w:r>
              <w:rPr>
                <w:rStyle w:val="VerbatimChar"/>
              </w:rPr>
              <w:t xml:space="preserve">INIT_ONCE</w:t>
            </w:r>
            <w:r>
              <w:t xml:space="preserve"> </w:t>
            </w:r>
            <w:r>
              <w:t xml:space="preserve">/</w:t>
            </w:r>
            <w:r>
              <w:t xml:space="preserve"> </w:t>
            </w:r>
            <w:r>
              <w:rPr>
                <w:rStyle w:val="VerbatimChar"/>
              </w:rPr>
              <w:t xml:space="preserve">InitOnceExecuteOnce()</w:t>
            </w:r>
          </w:p>
        </w:tc>
        <w:tc>
          <w:tcPr/>
          <w:p>
            <w:pPr>
              <w:pStyle w:val="Compact"/>
            </w:pPr>
            <w:r>
              <w:rPr>
                <w:rStyle w:val="VerbatimChar"/>
              </w:rPr>
              <w:t xml:space="preserve">&lt;windows.h&gt;</w:t>
            </w:r>
            <w:r>
              <w:t xml:space="preserve"> </w:t>
            </w:r>
            <w:r>
              <w:rPr>
                <w:rFonts w:hint="eastAsia"/>
              </w:rPr>
              <w:t xml:space="preserve">(追加リンク不要)</w:t>
            </w:r>
          </w:p>
        </w:tc>
      </w:tr>
    </w:tbl>
    <w:p>
      <w:pPr>
        <w:pStyle w:val="af4"/>
      </w:pPr>
      <w:r>
        <w:rPr>
          <w:rFonts w:hint="eastAsia"/>
        </w:rPr>
        <w:t xml:space="preserve">これらのプリミティブは内部でメモリバリアを含む排他制御を提供するため、二重チェックロック</w:t>
      </w:r>
      <w:r>
        <w:t xml:space="preserve"> (double-checked locking) </w:t>
      </w:r>
      <w:r>
        <w:rPr>
          <w:rFonts w:hint="eastAsia"/>
        </w:rPr>
        <w:t xml:space="preserve">を自前実装する必要がありません。</w:t>
      </w:r>
    </w:p>
    <w:p>
      <w:pPr>
        <w:pStyle w:val="SourceCode"/>
      </w:pPr>
      <w:r>
        <w:rPr>
          <w:rStyle w:val="CommentTok"/>
        </w:rPr>
        <w:t xml:space="preserve">/* 一回限りの初期化制御変数 (func.c 内のみ、DllMain.c との共有不要) */</w:t>
      </w:r>
      <w:r>
        <w:br/>
      </w:r>
      <w:r>
        <w:rPr>
          <w:rStyle w:val="PreprocessorTok"/>
        </w:rPr>
        <w:t xml:space="preserve">#ifndef _WIN32</w:t>
      </w:r>
      <w:r>
        <w:br/>
      </w:r>
      <w:r>
        <w:rPr>
          <w:rStyle w:val="DataTypeTok"/>
        </w:rPr>
        <w:t xml:space="preserve">static</w:t>
      </w:r>
      <w:r>
        <w:rPr>
          <w:rStyle w:val="NormalTok"/>
        </w:rPr>
        <w:t xml:space="preserve"> pthread_once_t s_once </w:t>
      </w:r>
      <w:r>
        <w:rPr>
          <w:rStyle w:val="OperatorTok"/>
        </w:rPr>
        <w:t xml:space="preserve">=</w:t>
      </w:r>
      <w:r>
        <w:rPr>
          <w:rStyle w:val="NormalTok"/>
        </w:rPr>
        <w:t xml:space="preserve"> PTHREAD_ONCE_INIT</w:t>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load_liboverride_once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s_handle </w:t>
      </w:r>
      <w:r>
        <w:rPr>
          <w:rStyle w:val="OperatorTok"/>
        </w:rPr>
        <w:t xml:space="preserve">=</w:t>
      </w:r>
      <w:r>
        <w:rPr>
          <w:rStyle w:val="NormalTok"/>
        </w:rPr>
        <w:t xml:space="preserve"> dlopen</w:t>
      </w:r>
      <w:r>
        <w:rPr>
          <w:rStyle w:val="OperatorTok"/>
        </w:rPr>
        <w:t xml:space="preserve">(</w:t>
      </w:r>
      <w:r>
        <w:rPr>
          <w:rStyle w:val="StringTok"/>
        </w:rPr>
        <w:t xml:space="preserve">"liboverride.so"</w:t>
      </w:r>
      <w:r>
        <w:rPr>
          <w:rStyle w:val="OperatorTok"/>
        </w:rPr>
        <w:t xml:space="preserve">,</w:t>
      </w:r>
      <w:r>
        <w:rPr>
          <w:rStyle w:val="NormalTok"/>
        </w:rPr>
        <w:t xml:space="preserve"> RTLD_LAZY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s_handle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OperatorTok"/>
        </w:rPr>
        <w:t xml:space="preserve">}</w:t>
      </w:r>
      <w:r>
        <w:br/>
      </w:r>
      <w:r>
        <w:rPr>
          <w:rStyle w:val="NormalTok"/>
        </w:rPr>
        <w:t xml:space="preserve">    s_func_override </w:t>
      </w:r>
      <w:r>
        <w:rPr>
          <w:rStyle w:val="OperatorTok"/>
        </w:rPr>
        <w:t xml:space="preserve">=</w:t>
      </w:r>
      <w:r>
        <w:rPr>
          <w:rStyle w:val="NormalTok"/>
        </w:rPr>
        <w:t xml:space="preserve"> </w:t>
      </w:r>
      <w:r>
        <w:rPr>
          <w:rStyle w:val="OperatorTok"/>
        </w:rPr>
        <w:t xml:space="preserve">(</w:t>
      </w:r>
      <w:r>
        <w:rPr>
          <w:rStyle w:val="NormalTok"/>
        </w:rPr>
        <w:t xml:space="preserve">func_override_t</w:t>
      </w:r>
      <w:r>
        <w:rPr>
          <w:rStyle w:val="OperatorTok"/>
        </w:rPr>
        <w:t xml:space="preserve">)</w:t>
      </w:r>
      <w:r>
        <w:rPr>
          <w:rStyle w:val="NormalTok"/>
        </w:rPr>
        <w:t xml:space="preserve">dlsym</w:t>
      </w:r>
      <w:r>
        <w:rPr>
          <w:rStyle w:val="OperatorTok"/>
        </w:rPr>
        <w:t xml:space="preserve">(</w:t>
      </w:r>
      <w:r>
        <w:rPr>
          <w:rStyle w:val="NormalTok"/>
        </w:rPr>
        <w:t xml:space="preserve">s_handle</w:t>
      </w:r>
      <w:r>
        <w:rPr>
          <w:rStyle w:val="OperatorTok"/>
        </w:rPr>
        <w:t xml:space="preserve">,</w:t>
      </w:r>
      <w:r>
        <w:rPr>
          <w:rStyle w:val="NormalTok"/>
        </w:rPr>
        <w:t xml:space="preserve"> </w:t>
      </w:r>
      <w:r>
        <w:rPr>
          <w:rStyle w:val="StringTok"/>
        </w:rPr>
        <w:t xml:space="preserve">"func_override"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s_func_override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rPr>
          <w:rStyle w:val="NormalTok"/>
        </w:rPr>
        <w:t xml:space="preserve"> dlclose</w:t>
      </w:r>
      <w:r>
        <w:rPr>
          <w:rStyle w:val="OperatorTok"/>
        </w:rPr>
        <w:t xml:space="preserve">(</w:t>
      </w:r>
      <w:r>
        <w:rPr>
          <w:rStyle w:val="NormalTok"/>
        </w:rPr>
        <w:t xml:space="preserve">s_handle</w:t>
      </w:r>
      <w:r>
        <w:rPr>
          <w:rStyle w:val="OperatorTok"/>
        </w:rPr>
        <w:t xml:space="preserve">);</w:t>
      </w:r>
      <w:r>
        <w:rPr>
          <w:rStyle w:val="NormalTok"/>
        </w:rPr>
        <w:t xml:space="preserve"> s_handle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OperatorTok"/>
        </w:rPr>
        <w:t xml:space="preserve">}</w:t>
      </w:r>
      <w:r>
        <w:br/>
      </w:r>
      <w:r>
        <w:rPr>
          <w:rStyle w:val="PreprocessorTok"/>
        </w:rPr>
        <w:t xml:space="preserve">#else  </w:t>
      </w:r>
      <w:r>
        <w:rPr>
          <w:rStyle w:val="CommentTok"/>
        </w:rPr>
        <w:t xml:space="preserve">/* _WIN32 */</w:t>
      </w:r>
      <w:r>
        <w:br/>
      </w:r>
      <w:r>
        <w:rPr>
          <w:rStyle w:val="DataTypeTok"/>
        </w:rPr>
        <w:t xml:space="preserve">static</w:t>
      </w:r>
      <w:r>
        <w:rPr>
          <w:rStyle w:val="NormalTok"/>
        </w:rPr>
        <w:t xml:space="preserve"> INIT_ONCE s_once </w:t>
      </w:r>
      <w:r>
        <w:rPr>
          <w:rStyle w:val="OperatorTok"/>
        </w:rPr>
        <w:t xml:space="preserve">=</w:t>
      </w:r>
      <w:r>
        <w:rPr>
          <w:rStyle w:val="NormalTok"/>
        </w:rPr>
        <w:t xml:space="preserve"> INIT_ONCE_STATIC_INIT</w:t>
      </w:r>
      <w:r>
        <w:rPr>
          <w:rStyle w:val="OperatorTok"/>
        </w:rPr>
        <w:t xml:space="preserve">;</w:t>
      </w:r>
      <w:r>
        <w:br/>
      </w:r>
      <w:r>
        <w:br/>
      </w:r>
      <w:r>
        <w:rPr>
          <w:rStyle w:val="DataTypeTok"/>
        </w:rPr>
        <w:t xml:space="preserve">static</w:t>
      </w:r>
      <w:r>
        <w:rPr>
          <w:rStyle w:val="NormalTok"/>
        </w:rPr>
        <w:t xml:space="preserve"> BOOL CALLBACK load_liboverride_once</w:t>
      </w:r>
      <w:r>
        <w:rPr>
          <w:rStyle w:val="OperatorTok"/>
        </w:rPr>
        <w:t xml:space="preserve">(</w:t>
      </w:r>
      <w:r>
        <w:rPr>
          <w:rStyle w:val="NormalTok"/>
        </w:rPr>
        <w:t xml:space="preserve">PINIT_ONCE pOnce</w:t>
      </w:r>
      <w:r>
        <w:rPr>
          <w:rStyle w:val="OperatorTok"/>
        </w:rPr>
        <w:t xml:space="preserve">,</w:t>
      </w:r>
      <w:r>
        <w:rPr>
          <w:rStyle w:val="NormalTok"/>
        </w:rPr>
        <w:t xml:space="preserve"> PVOID param</w:t>
      </w:r>
      <w:r>
        <w:rPr>
          <w:rStyle w:val="OperatorTok"/>
        </w:rPr>
        <w:t xml:space="preserve">,</w:t>
      </w:r>
      <w:r>
        <w:rPr>
          <w:rStyle w:val="NormalTok"/>
        </w:rPr>
        <w:t xml:space="preserve"> PVOID </w:t>
      </w:r>
      <w:r>
        <w:rPr>
          <w:rStyle w:val="OperatorTok"/>
        </w:rPr>
        <w:t xml:space="preserve">*</w:t>
      </w:r>
      <w:r>
        <w:rPr>
          <w:rStyle w:val="NormalTok"/>
        </w:rPr>
        <w:t xml:space="preserve">ctx</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pOnce</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param</w:t>
      </w:r>
      <w:r>
        <w:rPr>
          <w:rStyle w:val="OperatorTok"/>
        </w:rPr>
        <w:t xml:space="preserve">;</w:t>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ctx</w:t>
      </w:r>
      <w:r>
        <w:rPr>
          <w:rStyle w:val="OperatorTok"/>
        </w:rPr>
        <w:t xml:space="preserve">;</w:t>
      </w:r>
      <w:r>
        <w:br/>
      </w:r>
      <w:r>
        <w:rPr>
          <w:rStyle w:val="NormalTok"/>
        </w:rPr>
        <w:t xml:space="preserve">    s_handle </w:t>
      </w:r>
      <w:r>
        <w:rPr>
          <w:rStyle w:val="OperatorTok"/>
        </w:rPr>
        <w:t xml:space="preserve">=</w:t>
      </w:r>
      <w:r>
        <w:rPr>
          <w:rStyle w:val="NormalTok"/>
        </w:rPr>
        <w:t xml:space="preserve"> LoadLibrary</w:t>
      </w:r>
      <w:r>
        <w:rPr>
          <w:rStyle w:val="OperatorTok"/>
        </w:rPr>
        <w:t xml:space="preserve">(</w:t>
      </w:r>
      <w:r>
        <w:rPr>
          <w:rStyle w:val="StringTok"/>
        </w:rPr>
        <w:t xml:space="preserve">"liboverride.dll"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s_handle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TRUE</w:t>
      </w:r>
      <w:r>
        <w:rPr>
          <w:rStyle w:val="OperatorTok"/>
        </w:rPr>
        <w:t xml:space="preserve">;</w:t>
      </w:r>
      <w:r>
        <w:rPr>
          <w:rStyle w:val="NormalTok"/>
        </w:rPr>
        <w:t xml:space="preserve"> </w:t>
      </w:r>
      <w:r>
        <w:rPr>
          <w:rStyle w:val="OperatorTok"/>
        </w:rPr>
        <w:t xml:space="preserve">}</w:t>
      </w:r>
      <w:r>
        <w:br/>
      </w:r>
      <w:r>
        <w:rPr>
          <w:rStyle w:val="NormalTok"/>
        </w:rPr>
        <w:t xml:space="preserve">    s_func_override </w:t>
      </w:r>
      <w:r>
        <w:rPr>
          <w:rStyle w:val="OperatorTok"/>
        </w:rPr>
        <w:t xml:space="preserve">=</w:t>
      </w:r>
      <w:r>
        <w:rPr>
          <w:rStyle w:val="NormalTok"/>
        </w:rPr>
        <w:t xml:space="preserve"> </w:t>
      </w:r>
      <w:r>
        <w:rPr>
          <w:rStyle w:val="OperatorTok"/>
        </w:rPr>
        <w:t xml:space="preserve">(</w:t>
      </w:r>
      <w:r>
        <w:rPr>
          <w:rStyle w:val="NormalTok"/>
        </w:rPr>
        <w:t xml:space="preserve">func_override_t</w:t>
      </w:r>
      <w:r>
        <w:rPr>
          <w:rStyle w:val="OperatorTok"/>
        </w:rPr>
        <w:t xml:space="preserve">)</w:t>
      </w:r>
      <w:r>
        <w:rPr>
          <w:rStyle w:val="NormalTok"/>
        </w:rPr>
        <w:t xml:space="preserve">GetProcAddress</w:t>
      </w:r>
      <w:r>
        <w:rPr>
          <w:rStyle w:val="OperatorTok"/>
        </w:rPr>
        <w:t xml:space="preserve">(</w:t>
      </w:r>
      <w:r>
        <w:rPr>
          <w:rStyle w:val="NormalTok"/>
        </w:rPr>
        <w:t xml:space="preserve">s_handle</w:t>
      </w:r>
      <w:r>
        <w:rPr>
          <w:rStyle w:val="OperatorTok"/>
        </w:rPr>
        <w:t xml:space="preserve">,</w:t>
      </w:r>
      <w:r>
        <w:rPr>
          <w:rStyle w:val="NormalTok"/>
        </w:rPr>
        <w:t xml:space="preserve"> </w:t>
      </w:r>
      <w:r>
        <w:rPr>
          <w:rStyle w:val="StringTok"/>
        </w:rPr>
        <w:t xml:space="preserve">"func_override"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s_func_override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rPr>
          <w:rStyle w:val="NormalTok"/>
        </w:rPr>
        <w:t xml:space="preserve"> FreeLibrary</w:t>
      </w:r>
      <w:r>
        <w:rPr>
          <w:rStyle w:val="OperatorTok"/>
        </w:rPr>
        <w:t xml:space="preserve">(</w:t>
      </w:r>
      <w:r>
        <w:rPr>
          <w:rStyle w:val="NormalTok"/>
        </w:rPr>
        <w:t xml:space="preserve">s_handle</w:t>
      </w:r>
      <w:r>
        <w:rPr>
          <w:rStyle w:val="OperatorTok"/>
        </w:rPr>
        <w:t xml:space="preserve">);</w:t>
      </w:r>
      <w:r>
        <w:rPr>
          <w:rStyle w:val="NormalTok"/>
        </w:rPr>
        <w:t xml:space="preserve"> s_handle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TRUE</w:t>
      </w:r>
      <w:r>
        <w:rPr>
          <w:rStyle w:val="OperatorTok"/>
        </w:rPr>
        <w:t xml:space="preserve">;</w:t>
      </w:r>
      <w:r>
        <w:br/>
      </w:r>
      <w:r>
        <w:rPr>
          <w:rStyle w:val="OperatorTok"/>
        </w:rPr>
        <w:t xml:space="preserve">}</w:t>
      </w:r>
      <w:r>
        <w:br/>
      </w:r>
      <w:r>
        <w:rPr>
          <w:rStyle w:val="PreprocessorTok"/>
        </w:rPr>
        <w:t xml:space="preserve">#endif </w:t>
      </w:r>
      <w:r>
        <w:rPr>
          <w:rStyle w:val="CommentTok"/>
        </w:rPr>
        <w:t xml:space="preserve">/* _WIN32 */</w:t>
      </w:r>
    </w:p>
    <w:p>
      <w:pPr>
        <w:pStyle w:val="FirstParagraph"/>
      </w:pPr>
      <w:r>
        <w:rPr>
          <w:rStyle w:val="VerbatimChar"/>
        </w:rPr>
        <w:t xml:space="preserve">func()</w:t>
      </w:r>
      <w:r>
        <w:t xml:space="preserve"> </w:t>
      </w:r>
      <w:r>
        <w:rPr>
          <w:rFonts w:hint="eastAsia"/>
        </w:rPr>
        <w:t xml:space="preserve">内での呼び出し部分は以下のようになります。</w:t>
      </w:r>
    </w:p>
    <w:p>
      <w:pPr>
        <w:pStyle w:val="SourceCode"/>
      </w:pPr>
      <w:r>
        <w:rPr>
          <w:rStyle w:val="PreprocessorTok"/>
        </w:rPr>
        <w:t xml:space="preserve">#ifndef _WIN32</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pthread_once</w:t>
      </w:r>
      <w:r>
        <w:rPr>
          <w:rStyle w:val="OperatorTok"/>
        </w:rPr>
        <w:t xml:space="preserve">(&amp;</w:t>
      </w:r>
      <w:r>
        <w:rPr>
          <w:rStyle w:val="NormalTok"/>
        </w:rPr>
        <w:t xml:space="preserve">s_once</w:t>
      </w:r>
      <w:r>
        <w:rPr>
          <w:rStyle w:val="OperatorTok"/>
        </w:rPr>
        <w:t xml:space="preserve">,</w:t>
      </w:r>
      <w:r>
        <w:rPr>
          <w:rStyle w:val="NormalTok"/>
        </w:rPr>
        <w:t xml:space="preserve"> load_liboverride_once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PreprocessorTok"/>
        </w:rPr>
        <w:t xml:space="preserve">#else  </w:t>
      </w:r>
      <w:r>
        <w:rPr>
          <w:rStyle w:val="CommentTok"/>
        </w:rPr>
        <w:t xml:space="preserve">/* _WIN32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InitOnceExecuteOnce</w:t>
      </w:r>
      <w:r>
        <w:rPr>
          <w:rStyle w:val="OperatorTok"/>
        </w:rPr>
        <w:t xml:space="preserve">(&amp;</w:t>
      </w:r>
      <w:r>
        <w:rPr>
          <w:rStyle w:val="NormalTok"/>
        </w:rPr>
        <w:t xml:space="preserve">s_once</w:t>
      </w:r>
      <w:r>
        <w:rPr>
          <w:rStyle w:val="OperatorTok"/>
        </w:rPr>
        <w:t xml:space="preserve">,</w:t>
      </w:r>
      <w:r>
        <w:rPr>
          <w:rStyle w:val="NormalTok"/>
        </w:rPr>
        <w:t xml:space="preserve"> load_liboverride_once</w:t>
      </w:r>
      <w:r>
        <w:rPr>
          <w:rStyle w:val="OperatorTok"/>
        </w:rPr>
        <w:t xml:space="preserve">,</w:t>
      </w:r>
      <w:r>
        <w:rPr>
          <w:rStyle w:val="NormalTok"/>
        </w:rPr>
        <w:t xml:space="preserve"> NULL</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PreprocessorTok"/>
        </w:rPr>
        <w:t xml:space="preserve">#endif </w:t>
      </w:r>
      <w:r>
        <w:rPr>
          <w:rStyle w:val="CommentTok"/>
        </w:rPr>
        <w:t xml:space="preserve">/* _WIN32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s_func_override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ロード失敗時 */</w:t>
      </w:r>
      <w:r>
        <w:br/>
      </w:r>
      <w:r>
        <w:rPr>
          <w:rStyle w:val="NormalTok"/>
        </w:rPr>
        <w:t xml:space="preserve">    </w:t>
      </w:r>
      <w:r>
        <w:rPr>
          <w:rStyle w:val="ControlFlowTok"/>
        </w:rPr>
        <w:t xml:space="preserve">return</w:t>
      </w:r>
      <w:r>
        <w:rPr>
          <w:rStyle w:val="NormalTok"/>
        </w:rPr>
        <w:t xml:space="preserve"> s_func_override</w:t>
      </w:r>
      <w:r>
        <w:rPr>
          <w:rStyle w:val="OperatorTok"/>
        </w:rPr>
        <w:t xml:space="preserve">(</w:t>
      </w:r>
      <w:r>
        <w:rPr>
          <w:rStyle w:val="NormalTok"/>
        </w:rPr>
        <w:t xml:space="preserve">useOverride</w:t>
      </w:r>
      <w:r>
        <w:rPr>
          <w:rStyle w:val="OperatorTok"/>
        </w:rPr>
        <w:t xml:space="preserve">,</w:t>
      </w:r>
      <w:r>
        <w:rPr>
          <w:rStyle w:val="NormalTok"/>
        </w:rPr>
        <w:t xml:space="preserve"> a</w:t>
      </w:r>
      <w:r>
        <w:rPr>
          <w:rStyle w:val="OperatorTok"/>
        </w:rPr>
        <w:t xml:space="preserve">,</w:t>
      </w:r>
      <w:r>
        <w:rPr>
          <w:rStyle w:val="NormalTok"/>
        </w:rPr>
        <w:t xml:space="preserve"> b</w:t>
      </w:r>
      <w:r>
        <w:rPr>
          <w:rStyle w:val="OperatorTok"/>
        </w:rPr>
        <w:t xml:space="preserve">,</w:t>
      </w:r>
      <w:r>
        <w:rPr>
          <w:rStyle w:val="NormalTok"/>
        </w:rPr>
        <w:t xml:space="preserve"> result</w:t>
      </w:r>
      <w:r>
        <w:rPr>
          <w:rStyle w:val="OperatorTok"/>
        </w:rPr>
        <w:t xml:space="preserve">);</w:t>
      </w:r>
    </w:p>
    <w:bookmarkEnd w:id="24"/>
    <w:bookmarkEnd w:id="25"/>
    <w:bookmarkStart w:id="26" w:name="初期化失敗時の再試行について"/>
    <w:p>
      <w:pPr>
        <w:pStyle w:val="2"/>
      </w:pPr>
      <w:r>
        <w:rPr>
          <w:rFonts w:hint="eastAsia"/>
        </w:rPr>
        <w:t xml:space="preserve">初期化失敗時の再試行について</w:t>
      </w:r>
    </w:p>
    <w:p>
      <w:pPr>
        <w:pStyle w:val="FirstParagraph"/>
      </w:pPr>
      <w:r>
        <w:rPr>
          <w:rStyle w:val="VerbatimChar"/>
        </w:rPr>
        <w:t xml:space="preserve">pthread_once</w:t>
      </w:r>
      <w:r>
        <w:t xml:space="preserve"> </w:t>
      </w:r>
      <w:r>
        <w:t xml:space="preserve">/</w:t>
      </w:r>
      <w:r>
        <w:t xml:space="preserve"> </w:t>
      </w:r>
      <w:r>
        <w:rPr>
          <w:rStyle w:val="VerbatimChar"/>
        </w:rPr>
        <w:t xml:space="preserve">InitOnceExecuteOnce</w:t>
      </w:r>
      <w:r>
        <w:t xml:space="preserve"> </w:t>
      </w:r>
      <w:r>
        <w:t xml:space="preserve">(コールバックが</w:t>
      </w:r>
      <w:r>
        <w:t xml:space="preserve"> </w:t>
      </w:r>
      <w:r>
        <w:rPr>
          <w:rStyle w:val="VerbatimChar"/>
        </w:rPr>
        <w:t xml:space="preserve">TRUE</w:t>
      </w:r>
      <w:r>
        <w:t xml:space="preserve"> </w:t>
      </w:r>
      <w:r>
        <w:rPr>
          <w:rFonts w:hint="eastAsia"/>
        </w:rPr>
        <w:t xml:space="preserve">を返す場合)</w:t>
      </w:r>
      <w:r>
        <w:t xml:space="preserve"> </w:t>
      </w:r>
      <w:r>
        <w:rPr>
          <w:rFonts w:hint="eastAsia"/>
        </w:rPr>
        <w:t xml:space="preserve">はいずれも「一度実行したら以降はスキップ」という意味論を持ちます。</w:t>
      </w:r>
      <w:r>
        <w:rPr>
          <w:rStyle w:val="VerbatimChar"/>
        </w:rPr>
        <w:t xml:space="preserve">dlopen</w:t>
      </w:r>
      <w:r>
        <w:t xml:space="preserve"> </w:t>
      </w:r>
      <w:r>
        <w:t xml:space="preserve">/</w:t>
      </w:r>
      <w:r>
        <w:t xml:space="preserve"> </w:t>
      </w:r>
      <w:r>
        <w:rPr>
          <w:rStyle w:val="VerbatimChar"/>
        </w:rPr>
        <w:t xml:space="preserve">LoadLibrary</w:t>
      </w:r>
      <w:r>
        <w:t xml:space="preserve"> </w:t>
      </w:r>
      <w:r>
        <w:rPr>
          <w:rFonts w:hint="eastAsia"/>
        </w:rPr>
        <w:t xml:space="preserve">が失敗した場合でも初期化済みとみなされ、以降の呼び出しではロードを再試行しません。</w:t>
      </w:r>
      <w:r>
        <w:rPr>
          <w:rStyle w:val="VerbatimChar"/>
        </w:rPr>
        <w:t xml:space="preserve">s_func_override == NULL</w:t>
      </w:r>
      <w:r>
        <w:t xml:space="preserve"> </w:t>
      </w:r>
      <w:r>
        <w:rPr>
          <w:rFonts w:hint="eastAsia"/>
        </w:rPr>
        <w:t xml:space="preserve">チェックにより、失敗時は常に</w:t>
      </w:r>
      <w:r>
        <w:t xml:space="preserve"> -1 </w:t>
      </w:r>
      <w:r>
        <w:rPr>
          <w:rFonts w:hint="eastAsia"/>
        </w:rPr>
        <w:t xml:space="preserve">を返します。</w:t>
      </w:r>
    </w:p>
    <w:p>
      <w:pPr>
        <w:pStyle w:val="af4"/>
      </w:pPr>
      <w:r>
        <w:rPr>
          <w:rFonts w:hint="eastAsia"/>
        </w:rPr>
        <w:t xml:space="preserve">再試行が必要な場合は</w:t>
      </w:r>
      <w:r>
        <w:t xml:space="preserve"> </w:t>
      </w:r>
      <w:r>
        <w:rPr>
          <w:rStyle w:val="VerbatimChar"/>
        </w:rPr>
        <w:t xml:space="preserve">pthread_mutex_t</w:t>
      </w:r>
      <w:r>
        <w:t xml:space="preserve"> </w:t>
      </w:r>
      <w:r>
        <w:t xml:space="preserve">/</w:t>
      </w:r>
      <w:r>
        <w:t xml:space="preserve"> </w:t>
      </w:r>
      <w:r>
        <w:rPr>
          <w:rStyle w:val="VerbatimChar"/>
        </w:rPr>
        <w:t xml:space="preserve">SRWLOCK</w:t>
      </w:r>
      <w:r>
        <w:t xml:space="preserve"> </w:t>
      </w:r>
      <w:r>
        <w:rPr>
          <w:rFonts w:hint="eastAsia"/>
        </w:rPr>
        <w:t xml:space="preserve">を使った明示的なロックパターンに切り替えてください。</w:t>
      </w:r>
    </w:p>
    <w:bookmarkEnd w:id="26"/>
    <w:bookmarkStart w:id="27" w:name="s_once-のリセットについて"/>
    <w:p>
      <w:pPr>
        <w:pStyle w:val="2"/>
      </w:pPr>
      <w:r>
        <w:rPr>
          <w:rStyle w:val="VerbatimChar"/>
        </w:rPr>
        <w:t xml:space="preserve">s_once</w:t>
      </w:r>
      <w:r>
        <w:t xml:space="preserve"> </w:t>
      </w:r>
      <w:r>
        <w:t xml:space="preserve">のリセットについて</w:t>
      </w:r>
    </w:p>
    <w:p>
      <w:pPr>
        <w:pStyle w:val="FirstParagraph"/>
      </w:pPr>
      <w:r>
        <w:rPr>
          <w:rStyle w:val="VerbatimChar"/>
        </w:rPr>
        <w:t xml:space="preserve">s_once</w:t>
      </w:r>
      <w:r>
        <w:t xml:space="preserve"> </w:t>
      </w:r>
      <w:r>
        <w:t xml:space="preserve">は</w:t>
      </w:r>
      <w:r>
        <w:t xml:space="preserve"> </w:t>
      </w:r>
      <w:r>
        <w:rPr>
          <w:rStyle w:val="VerbatimChar"/>
        </w:rPr>
        <w:t xml:space="preserve">func.c</w:t>
      </w:r>
      <w:r>
        <w:t xml:space="preserve"> </w:t>
      </w:r>
      <w:r>
        <w:rPr>
          <w:rFonts w:hint="eastAsia"/>
        </w:rPr>
        <w:t xml:space="preserve">内の</w:t>
      </w:r>
      <w:r>
        <w:t xml:space="preserve"> </w:t>
      </w:r>
      <w:r>
        <w:rPr>
          <w:rStyle w:val="VerbatimChar"/>
        </w:rPr>
        <w:t xml:space="preserve">static</w:t>
      </w:r>
      <w:r>
        <w:t xml:space="preserve"> </w:t>
      </w:r>
      <w:r>
        <w:rPr>
          <w:rFonts w:hint="eastAsia"/>
        </w:rPr>
        <w:t xml:space="preserve">変数です。</w:t>
      </w:r>
      <w:r>
        <w:rPr>
          <w:rStyle w:val="VerbatimChar"/>
        </w:rPr>
        <w:t xml:space="preserve">onUnload()</w:t>
      </w:r>
      <w:r>
        <w:t xml:space="preserve"> </w:t>
      </w:r>
      <w:r>
        <w:rPr>
          <w:rFonts w:hint="eastAsia"/>
        </w:rPr>
        <w:t xml:space="preserve">でリセットする必要はありません。</w:t>
      </w:r>
    </w:p>
    <w:p>
      <w:pPr>
        <w:pStyle w:val="af4"/>
      </w:pPr>
      <w:r>
        <w:rPr>
          <w:rStyle w:val="VerbatimChar"/>
        </w:rPr>
        <w:t xml:space="preserve">static</w:t>
      </w:r>
      <w:r>
        <w:t xml:space="preserve"> </w:t>
      </w:r>
      <w:r>
        <w:rPr>
          <w:rFonts w:hint="eastAsia"/>
        </w:rPr>
        <w:t xml:space="preserve">変数のデータは共有ライブラリのデータセクション</w:t>
      </w:r>
      <w:r>
        <w:t xml:space="preserve"> (</w:t>
      </w:r>
      <w:r>
        <w:rPr>
          <w:rStyle w:val="VerbatimChar"/>
        </w:rPr>
        <w:t xml:space="preserve">.data</w:t>
      </w:r>
      <w:r>
        <w:t xml:space="preserve">) </w:t>
      </w:r>
      <w:r>
        <w:rPr>
          <w:rFonts w:hint="eastAsia"/>
        </w:rPr>
        <w:t xml:space="preserve">に配置され、プロセス単位でマッピングされます。同じ共有ライブラリを複数のスレッドから参照しても、プロセスに対して同一のデータセクションが使われます。</w:t>
      </w:r>
      <w:r>
        <w:rPr>
          <w:rStyle w:val="VerbatimChar"/>
        </w:rPr>
        <w:t xml:space="preserve">dlopen</w:t>
      </w:r>
      <w:r>
        <w:t xml:space="preserve"> </w:t>
      </w:r>
      <w:r>
        <w:t xml:space="preserve">/</w:t>
      </w:r>
      <w:r>
        <w:t xml:space="preserve"> </w:t>
      </w:r>
      <w:r>
        <w:rPr>
          <w:rStyle w:val="VerbatimChar"/>
        </w:rPr>
        <w:t xml:space="preserve">LoadLibrary</w:t>
      </w:r>
      <w:r>
        <w:t xml:space="preserve"> </w:t>
      </w:r>
      <w:r>
        <w:rPr>
          <w:rFonts w:hint="eastAsia"/>
        </w:rPr>
        <w:t xml:space="preserve">が同じライブラリを複数回呼び出した場合も、OS</w:t>
      </w:r>
      <w:r>
        <w:t xml:space="preserve"> </w:t>
      </w:r>
      <w:r>
        <w:rPr>
          <w:rFonts w:hint="eastAsia"/>
        </w:rPr>
        <w:t xml:space="preserve">はプロセス内で同一のマッピングを再利用するため、</w:t>
      </w:r>
      <w:r>
        <w:rPr>
          <w:rStyle w:val="VerbatimChar"/>
        </w:rPr>
        <w:t xml:space="preserve">s_once</w:t>
      </w:r>
      <w:r>
        <w:t xml:space="preserve"> </w:t>
      </w:r>
      <w:r>
        <w:rPr>
          <w:rFonts w:hint="eastAsia"/>
        </w:rPr>
        <w:t xml:space="preserve">の状態はプロセス全体で一貫して保たれます。</w:t>
      </w:r>
    </w:p>
    <w:p>
      <w:pPr>
        <w:pStyle w:val="af4"/>
      </w:pPr>
      <w:r>
        <w:rPr>
          <w:rStyle w:val="VerbatimChar"/>
        </w:rPr>
        <w:t xml:space="preserve">base.so</w:t>
      </w:r>
      <w:r>
        <w:t xml:space="preserve"> </w:t>
      </w:r>
      <w:r>
        <w:t xml:space="preserve">/</w:t>
      </w:r>
      <w:r>
        <w:t xml:space="preserve"> </w:t>
      </w:r>
      <w:r>
        <w:rPr>
          <w:rStyle w:val="VerbatimChar"/>
        </w:rPr>
        <w:t xml:space="preserve">base.dll</w:t>
      </w:r>
      <w:r>
        <w:t xml:space="preserve"> </w:t>
      </w:r>
      <w:r>
        <w:t xml:space="preserve">がアンロードされると (</w:t>
      </w:r>
      <w:r>
        <w:rPr>
          <w:rStyle w:val="VerbatimChar"/>
        </w:rPr>
        <w:t xml:space="preserve">dlclose</w:t>
      </w:r>
      <w:r>
        <w:t xml:space="preserve"> </w:t>
      </w:r>
      <w:r>
        <w:rPr>
          <w:rFonts w:hint="eastAsia"/>
        </w:rPr>
        <w:t xml:space="preserve">で参照カウントが</w:t>
      </w:r>
      <w:r>
        <w:t xml:space="preserve"> 0 </w:t>
      </w:r>
      <w:r>
        <w:rPr>
          <w:rFonts w:hint="eastAsia"/>
        </w:rPr>
        <w:t xml:space="preserve">になる、またはプロセス終了)、OS</w:t>
      </w:r>
      <w:r>
        <w:t xml:space="preserve"> </w:t>
      </w:r>
      <w:r>
        <w:rPr>
          <w:rFonts w:hint="eastAsia"/>
        </w:rPr>
        <w:t xml:space="preserve">はそのプロセスに対するデータセクションのマッピングを破棄します。その後、同じプロセス内で再ロードされた場合はデータセクションが新たにマッピングされ、</w:t>
      </w:r>
      <w:r>
        <w:rPr>
          <w:rStyle w:val="VerbatimChar"/>
        </w:rPr>
        <w:t xml:space="preserve">s_once</w:t>
      </w:r>
      <w:r>
        <w:t xml:space="preserve"> </w:t>
      </w:r>
      <w:r>
        <w:rPr>
          <w:rFonts w:hint="eastAsia"/>
        </w:rPr>
        <w:t xml:space="preserve">は初期値</w:t>
      </w:r>
      <w:r>
        <w:t xml:space="preserve"> (</w:t>
      </w:r>
      <w:r>
        <w:rPr>
          <w:rStyle w:val="VerbatimChar"/>
        </w:rPr>
        <w:t xml:space="preserve">PTHREAD_ONCE_INIT</w:t>
      </w:r>
      <w:r>
        <w:t xml:space="preserve"> </w:t>
      </w:r>
      <w:r>
        <w:t xml:space="preserve">/</w:t>
      </w:r>
      <w:r>
        <w:t xml:space="preserve"> </w:t>
      </w:r>
      <w:r>
        <w:rPr>
          <w:rStyle w:val="VerbatimChar"/>
        </w:rPr>
        <w:t xml:space="preserve">INIT_ONCE_STATIC_INIT</w:t>
      </w:r>
      <w:r>
        <w:t xml:space="preserve">) </w:t>
      </w:r>
      <w:r>
        <w:rPr>
          <w:rFonts w:hint="eastAsia"/>
        </w:rPr>
        <w:t xml:space="preserve">に戻ります。</w:t>
      </w:r>
    </w:p>
    <w:p>
      <w:pPr>
        <w:pStyle w:val="af4"/>
      </w:pPr>
      <w:r>
        <w:rPr>
          <w:rFonts w:hint="eastAsia"/>
        </w:rPr>
        <w:t xml:space="preserve">複数のプロセスが同じ</w:t>
      </w:r>
      <w:r>
        <w:t xml:space="preserve"> </w:t>
      </w:r>
      <w:r>
        <w:rPr>
          <w:rStyle w:val="VerbatimChar"/>
        </w:rPr>
        <w:t xml:space="preserve">base.so</w:t>
      </w:r>
      <w:r>
        <w:t xml:space="preserve"> </w:t>
      </w:r>
      <w:r>
        <w:t xml:space="preserve">/</w:t>
      </w:r>
      <w:r>
        <w:t xml:space="preserve"> </w:t>
      </w:r>
      <w:r>
        <w:rPr>
          <w:rStyle w:val="VerbatimChar"/>
        </w:rPr>
        <w:t xml:space="preserve">base.dll</w:t>
      </w:r>
      <w:r>
        <w:t xml:space="preserve"> </w:t>
      </w:r>
      <w:r>
        <w:rPr>
          <w:rFonts w:hint="eastAsia"/>
        </w:rPr>
        <w:t xml:space="preserve">を同時にロードしていても問題はありません。共有ライブラリのコードセクション</w:t>
      </w:r>
      <w:r>
        <w:t xml:space="preserve"> (</w:t>
      </w:r>
      <w:r>
        <w:rPr>
          <w:rStyle w:val="VerbatimChar"/>
        </w:rPr>
        <w:t xml:space="preserve">.text</w:t>
      </w:r>
      <w:r>
        <w:t xml:space="preserve">) </w:t>
      </w:r>
      <w:r>
        <w:rPr>
          <w:rFonts w:hint="eastAsia"/>
        </w:rPr>
        <w:t xml:space="preserve">は物理メモリ上の同一ページを複数プロセスで読み取り専用共有しますが、データセクション</w:t>
      </w:r>
      <w:r>
        <w:t xml:space="preserve"> (</w:t>
      </w:r>
      <w:r>
        <w:rPr>
          <w:rStyle w:val="VerbatimChar"/>
        </w:rPr>
        <w:t xml:space="preserve">.data</w:t>
      </w:r>
      <w:r>
        <w:t xml:space="preserve"> </w:t>
      </w:r>
      <w:r>
        <w:t xml:space="preserve">/</w:t>
      </w:r>
      <w:r>
        <w:t xml:space="preserve"> </w:t>
      </w:r>
      <w:r>
        <w:rPr>
          <w:rStyle w:val="VerbatimChar"/>
        </w:rPr>
        <w:t xml:space="preserve">.bss</w:t>
      </w:r>
      <w:r>
        <w:t xml:space="preserve">) </w:t>
      </w:r>
      <w:r>
        <w:rPr>
          <w:rFonts w:hint="eastAsia"/>
        </w:rPr>
        <w:t xml:space="preserve">は各プロセスが独立したプライベートマッピングを持ちます</w:t>
      </w:r>
      <w:r>
        <w:t xml:space="preserve"> (Linux: CoW、Windows: </w:t>
      </w:r>
      <w:r>
        <w:rPr>
          <w:rFonts w:hint="eastAsia"/>
        </w:rPr>
        <w:t xml:space="preserve">各プロセス固有のページ)。したがって</w:t>
      </w:r>
      <w:r>
        <w:t xml:space="preserve"> </w:t>
      </w:r>
      <w:r>
        <w:rPr>
          <w:rStyle w:val="VerbatimChar"/>
        </w:rPr>
        <w:t xml:space="preserve">s_once</w:t>
      </w:r>
      <w:r>
        <w:t xml:space="preserve">・</w:t>
      </w:r>
      <w:r>
        <w:rPr>
          <w:rStyle w:val="VerbatimChar"/>
        </w:rPr>
        <w:t xml:space="preserve">s_handle</w:t>
      </w:r>
      <w:r>
        <w:t xml:space="preserve">・</w:t>
      </w:r>
      <w:r>
        <w:rPr>
          <w:rStyle w:val="VerbatimChar"/>
        </w:rPr>
        <w:t xml:space="preserve">s_func_override</w:t>
      </w:r>
      <w:r>
        <w:t xml:space="preserve"> </w:t>
      </w:r>
      <w:r>
        <w:rPr>
          <w:rFonts w:hint="eastAsia"/>
        </w:rPr>
        <w:t xml:space="preserve">はプロセスごとに完全に独立しており、あるプロセスの状態が別プロセスに影響することはありません。</w:t>
      </w:r>
    </w:p>
    <w:p>
      <w:pPr>
        <w:pStyle w:val="af4"/>
      </w:pPr>
      <w:r>
        <w:t xml:space="preserve">したがって</w:t>
      </w:r>
      <w:r>
        <w:t xml:space="preserve"> </w:t>
      </w:r>
      <w:r>
        <w:rPr>
          <w:rStyle w:val="VerbatimChar"/>
        </w:rPr>
        <w:t xml:space="preserve">s_once</w:t>
      </w:r>
      <w:r>
        <w:t xml:space="preserve"> </w:t>
      </w:r>
      <w:r>
        <w:rPr>
          <w:rFonts w:hint="eastAsia"/>
        </w:rPr>
        <w:t xml:space="preserve">の状態は常に「そのプロセスにおける</w:t>
      </w:r>
      <w:r>
        <w:t xml:space="preserve"> </w:t>
      </w:r>
      <w:r>
        <w:rPr>
          <w:rStyle w:val="VerbatimChar"/>
        </w:rPr>
        <w:t xml:space="preserve">base.so</w:t>
      </w:r>
      <w:r>
        <w:t xml:space="preserve"> </w:t>
      </w:r>
      <w:r>
        <w:t xml:space="preserve">/</w:t>
      </w:r>
      <w:r>
        <w:t xml:space="preserve"> </w:t>
      </w:r>
      <w:r>
        <w:rPr>
          <w:rStyle w:val="VerbatimChar"/>
        </w:rPr>
        <w:t xml:space="preserve">base.dll</w:t>
      </w:r>
      <w:r>
        <w:t xml:space="preserve"> </w:t>
      </w:r>
      <w:r>
        <w:rPr>
          <w:rFonts w:hint="eastAsia"/>
        </w:rPr>
        <w:t xml:space="preserve">のマッピングライフタイム」と一致し、</w:t>
      </w:r>
      <w:r>
        <w:rPr>
          <w:rStyle w:val="VerbatimChar"/>
        </w:rPr>
        <w:t xml:space="preserve">onUnload()</w:t>
      </w:r>
      <w:r>
        <w:t xml:space="preserve"> </w:t>
      </w:r>
      <w:r>
        <w:rPr>
          <w:rFonts w:hint="eastAsia"/>
        </w:rPr>
        <w:t xml:space="preserve">で明示的にリセットしなくても整合性が保たれます。</w:t>
      </w:r>
    </w:p>
    <w:bookmarkEnd w:id="27"/>
    <w:bookmarkEnd w:id="28"/>
    <w:bookmarkStart w:id="32" w:name="base.so-base.dll-アンロード時の処理"/>
    <w:p>
      <w:pPr>
        <w:pStyle w:val="10"/>
      </w:pPr>
      <w:r>
        <w:t xml:space="preserve">base.so / base.dll </w:t>
      </w:r>
      <w:r>
        <w:rPr>
          <w:rFonts w:hint="eastAsia"/>
        </w:rPr>
        <w:t xml:space="preserve">アンロード時の処理</w:t>
      </w:r>
    </w:p>
    <w:p>
      <w:pPr>
        <w:pStyle w:val="FirstParagraph"/>
      </w:pPr>
      <w:r>
        <w:rPr>
          <w:rStyle w:val="VerbatimChar"/>
        </w:rPr>
        <w:t xml:space="preserve">s_handle</w:t>
      </w:r>
      <w:r>
        <w:t xml:space="preserve"> </w:t>
      </w:r>
      <w:r>
        <w:rPr>
          <w:rFonts w:hint="eastAsia"/>
        </w:rPr>
        <w:t xml:space="preserve">に保持したハンドルは、</w:t>
      </w:r>
      <w:r>
        <w:rPr>
          <w:rStyle w:val="VerbatimChar"/>
        </w:rPr>
        <w:t xml:space="preserve">base.so</w:t>
      </w:r>
      <w:r>
        <w:t xml:space="preserve"> </w:t>
      </w:r>
      <w:r>
        <w:t xml:space="preserve">/</w:t>
      </w:r>
      <w:r>
        <w:t xml:space="preserve"> </w:t>
      </w:r>
      <w:r>
        <w:rPr>
          <w:rStyle w:val="VerbatimChar"/>
        </w:rPr>
        <w:t xml:space="preserve">base.dll</w:t>
      </w:r>
      <w:r>
        <w:t xml:space="preserve"> </w:t>
      </w:r>
      <w:r>
        <w:rPr>
          <w:rFonts w:hint="eastAsia"/>
        </w:rPr>
        <w:t xml:space="preserve">がアンロードされるタイミングで自動的に解放されます。</w:t>
      </w:r>
      <w:r>
        <w:br/>
      </w:r>
      <w:r>
        <w:rPr>
          <w:rFonts w:hint="eastAsia"/>
        </w:rPr>
        <w:t xml:space="preserve">アンロード処理は</w:t>
      </w:r>
      <w:r>
        <w:t xml:space="preserve"> </w:t>
      </w:r>
      <w:r>
        <w:rPr>
          <w:rStyle w:val="VerbatimChar"/>
        </w:rPr>
        <w:t xml:space="preserve">DllMain.c</w:t>
      </w:r>
      <w:r>
        <w:t xml:space="preserve"> </w:t>
      </w:r>
      <w:r>
        <w:rPr>
          <w:rFonts w:hint="eastAsia"/>
        </w:rPr>
        <w:t xml:space="preserve">に分離しており、</w:t>
      </w:r>
      <w:r>
        <w:rPr>
          <w:rStyle w:val="VerbatimChar"/>
        </w:rPr>
        <w:t xml:space="preserve">func.c</w:t>
      </w:r>
      <w:r>
        <w:t xml:space="preserve"> </w:t>
      </w:r>
      <w:r>
        <w:rPr>
          <w:rFonts w:hint="eastAsia"/>
        </w:rPr>
        <w:t xml:space="preserve">との変数共有には</w:t>
      </w:r>
      <w:r>
        <w:t xml:space="preserve"> </w:t>
      </w:r>
      <w:r>
        <w:rPr>
          <w:rStyle w:val="VerbatimChar"/>
        </w:rPr>
        <w:t xml:space="preserve">libbase_local.h</w:t>
      </w:r>
      <w:r>
        <w:t xml:space="preserve"> </w:t>
      </w:r>
      <w:r>
        <w:rPr>
          <w:rFonts w:hint="eastAsia"/>
        </w:rPr>
        <w:t xml:space="preserve">を使用しています。</w:t>
      </w:r>
    </w:p>
    <w:bookmarkStart w:id="29" w:name="共通ヘルパー-onunload-dllmain.c"/>
    <w:p>
      <w:pPr>
        <w:pStyle w:val="2"/>
      </w:pPr>
      <w:r>
        <w:rPr>
          <w:rFonts w:hint="eastAsia"/>
        </w:rPr>
        <w:t xml:space="preserve">共通ヘルパー:</w:t>
      </w:r>
      <w:r>
        <w:t xml:space="preserve"> </w:t>
      </w:r>
      <w:r>
        <w:rPr>
          <w:rStyle w:val="VerbatimChar"/>
        </w:rPr>
        <w:t xml:space="preserve">onUnload()</w:t>
      </w:r>
      <w:r>
        <w:t xml:space="preserve"> </w:t>
      </w:r>
      <w:r>
        <w:t xml:space="preserve">(</w:t>
      </w:r>
      <w:r>
        <w:rPr>
          <w:rStyle w:val="VerbatimChar"/>
        </w:rPr>
        <w:t xml:space="preserve">DllMain.c</w:t>
      </w:r>
      <w:r>
        <w:t xml:space="preserve">)</w:t>
      </w:r>
    </w:p>
    <w:p>
      <w:pPr>
        <w:pStyle w:val="FirstParagraph"/>
      </w:pPr>
      <w:r>
        <w:t xml:space="preserve">Linux / Windows </w:t>
      </w:r>
      <w:r>
        <w:rPr>
          <w:rFonts w:hint="eastAsia"/>
        </w:rPr>
        <w:t xml:space="preserve">共通のクリーンアップ処理を</w:t>
      </w:r>
      <w:r>
        <w:t xml:space="preserve"> </w:t>
      </w:r>
      <w:r>
        <w:rPr>
          <w:rStyle w:val="VerbatimChar"/>
        </w:rPr>
        <w:t xml:space="preserve">onUnload()</w:t>
      </w:r>
      <w:r>
        <w:t xml:space="preserve"> </w:t>
      </w:r>
      <w:r>
        <w:t xml:space="preserve">にまとめています。Linux / Windows </w:t>
      </w:r>
      <w:r>
        <w:rPr>
          <w:rFonts w:hint="eastAsia"/>
        </w:rPr>
        <w:t xml:space="preserve">それぞれのエントリーポイントからこの関数を呼び出します。</w:t>
      </w:r>
    </w:p>
    <w:p>
      <w:pPr>
        <w:pStyle w:val="SourceCode"/>
      </w:pPr>
      <w:r>
        <w:rPr>
          <w:rStyle w:val="DataTypeTok"/>
        </w:rPr>
        <w:t xml:space="preserve">static</w:t>
      </w:r>
      <w:r>
        <w:rPr>
          <w:rStyle w:val="NormalTok"/>
        </w:rPr>
        <w:t xml:space="preserve"> </w:t>
      </w:r>
      <w:r>
        <w:rPr>
          <w:rStyle w:val="DataTypeTok"/>
        </w:rPr>
        <w:t xml:space="preserve">void</w:t>
      </w:r>
      <w:r>
        <w:rPr>
          <w:rStyle w:val="NormalTok"/>
        </w:rPr>
        <w:t xml:space="preserve"> onUnload</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LOG_INFO_MSG</w:t>
      </w:r>
      <w:r>
        <w:rPr>
          <w:rStyle w:val="OperatorTok"/>
        </w:rPr>
        <w:t xml:space="preserve">(</w:t>
      </w:r>
      <w:r>
        <w:rPr>
          <w:rStyle w:val="StringTok"/>
        </w:rPr>
        <w:t xml:space="preserve">"base: onUnload called"</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s_handle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PreprocessorTok"/>
        </w:rPr>
        <w:t xml:space="preserve">#ifndef _WIN32</w:t>
      </w:r>
      <w:r>
        <w:br/>
      </w:r>
      <w:r>
        <w:rPr>
          <w:rStyle w:val="NormalTok"/>
        </w:rPr>
        <w:t xml:space="preserve">        dlclose</w:t>
      </w:r>
      <w:r>
        <w:rPr>
          <w:rStyle w:val="OperatorTok"/>
        </w:rPr>
        <w:t xml:space="preserve">(</w:t>
      </w:r>
      <w:r>
        <w:rPr>
          <w:rStyle w:val="NormalTok"/>
        </w:rPr>
        <w:t xml:space="preserve">s_handle</w:t>
      </w:r>
      <w:r>
        <w:rPr>
          <w:rStyle w:val="OperatorTok"/>
        </w:rPr>
        <w:t xml:space="preserve">);</w:t>
      </w:r>
      <w:r>
        <w:br/>
      </w:r>
      <w:r>
        <w:rPr>
          <w:rStyle w:val="PreprocessorTok"/>
        </w:rPr>
        <w:t xml:space="preserve">#else  </w:t>
      </w:r>
      <w:r>
        <w:rPr>
          <w:rStyle w:val="CommentTok"/>
        </w:rPr>
        <w:t xml:space="preserve">/* _WIN32 */</w:t>
      </w:r>
      <w:r>
        <w:br/>
      </w:r>
      <w:r>
        <w:rPr>
          <w:rStyle w:val="NormalTok"/>
        </w:rPr>
        <w:t xml:space="preserve">        FreeLibrary</w:t>
      </w:r>
      <w:r>
        <w:rPr>
          <w:rStyle w:val="OperatorTok"/>
        </w:rPr>
        <w:t xml:space="preserve">(</w:t>
      </w:r>
      <w:r>
        <w:rPr>
          <w:rStyle w:val="NormalTok"/>
        </w:rPr>
        <w:t xml:space="preserve">s_handle</w:t>
      </w:r>
      <w:r>
        <w:rPr>
          <w:rStyle w:val="OperatorTok"/>
        </w:rPr>
        <w:t xml:space="preserve">);</w:t>
      </w:r>
      <w:r>
        <w:br/>
      </w:r>
      <w:r>
        <w:rPr>
          <w:rStyle w:val="PreprocessorTok"/>
        </w:rPr>
        <w:t xml:space="preserve">#endif </w:t>
      </w:r>
      <w:r>
        <w:rPr>
          <w:rStyle w:val="CommentTok"/>
        </w:rPr>
        <w:t xml:space="preserve">/* _WIN32 */</w:t>
      </w:r>
      <w:r>
        <w:br/>
      </w:r>
      <w:r>
        <w:rPr>
          <w:rStyle w:val="NormalTok"/>
        </w:rPr>
        <w:t xml:space="preserve">        s_handle        </w:t>
      </w:r>
      <w:r>
        <w:rPr>
          <w:rStyle w:val="OperatorTok"/>
        </w:rPr>
        <w:t xml:space="preserve">=</w:t>
      </w:r>
      <w:r>
        <w:rPr>
          <w:rStyle w:val="NormalTok"/>
        </w:rPr>
        <w:t xml:space="preserve"> NULL</w:t>
      </w:r>
      <w:r>
        <w:rPr>
          <w:rStyle w:val="OperatorTok"/>
        </w:rPr>
        <w:t xml:space="preserve">;</w:t>
      </w:r>
      <w:r>
        <w:br/>
      </w:r>
      <w:r>
        <w:rPr>
          <w:rStyle w:val="NormalTok"/>
        </w:rPr>
        <w:t xml:space="preserve">        s_func_override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LOG_INFO_MSG</w:t>
      </w:r>
      <w:r>
        <w:t xml:space="preserve"> </w:t>
      </w:r>
      <w:r>
        <w:t xml:space="preserve">は DLL アンロードコンテキストの API </w:t>
      </w:r>
      <w:r>
        <w:rPr>
          <w:rFonts w:hint="eastAsia"/>
        </w:rPr>
        <w:t xml:space="preserve">制約に合わせたログ出力マクロです。Linux</w:t>
      </w:r>
      <w:r>
        <w:t xml:space="preserve"> では</w:t>
      </w:r>
      <w:r>
        <w:t xml:space="preserve"> </w:t>
      </w:r>
      <w:r>
        <w:rPr>
          <w:rStyle w:val="VerbatimChar"/>
        </w:rPr>
        <w:t xml:space="preserve">syslog()</w:t>
      </w:r>
      <w:r>
        <w:t xml:space="preserve">、Windows では</w:t>
      </w:r>
      <w:r>
        <w:t xml:space="preserve"> </w:t>
      </w:r>
      <w:r>
        <w:rPr>
          <w:rStyle w:val="VerbatimChar"/>
        </w:rPr>
        <w:t xml:space="preserve">OutputDebugStringA()</w:t>
      </w:r>
      <w:r>
        <w:t xml:space="preserve"> </w:t>
      </w:r>
      <w:r>
        <w:rPr>
          <w:rFonts w:hint="eastAsia"/>
        </w:rPr>
        <w:t xml:space="preserve">を使用します。</w:t>
      </w:r>
    </w:p>
    <w:bookmarkEnd w:id="29"/>
    <w:bookmarkStart w:id="30" w:name="linux-__attribute__destructor-dllmain.c"/>
    <w:p>
      <w:pPr>
        <w:pStyle w:val="2"/>
      </w:pPr>
      <w:r>
        <w:t xml:space="preserve">Linux:</w:t>
      </w:r>
      <w:r>
        <w:t xml:space="preserve"> </w:t>
      </w:r>
      <w:r>
        <w:rPr>
          <w:rStyle w:val="VerbatimChar"/>
        </w:rPr>
        <w:t xml:space="preserve">__attribute__((destructor))</w:t>
      </w:r>
      <w:r>
        <w:t xml:space="preserve"> </w:t>
      </w:r>
      <w:r>
        <w:t xml:space="preserve">(</w:t>
      </w:r>
      <w:r>
        <w:rPr>
          <w:rStyle w:val="VerbatimChar"/>
        </w:rPr>
        <w:t xml:space="preserve">DllMain.c</w:t>
      </w:r>
      <w:r>
        <w:t xml:space="preserve">)</w:t>
      </w:r>
    </w:p>
    <w:p>
      <w:pPr>
        <w:pStyle w:val="SourceCode"/>
      </w:pPr>
      <w:r>
        <w:rPr>
          <w:rStyle w:val="NormalTok"/>
        </w:rPr>
        <w:t xml:space="preserve">__attribute__</w:t>
      </w:r>
      <w:r>
        <w:rPr>
          <w:rStyle w:val="OperatorTok"/>
        </w:rPr>
        <w:t xml:space="preserve">((</w:t>
      </w:r>
      <w:r>
        <w:rPr>
          <w:rStyle w:val="NormalTok"/>
        </w:rPr>
        <w:t xml:space="preserve">destructor</w:t>
      </w:r>
      <w:r>
        <w:rPr>
          <w:rStyle w:val="OperatorTok"/>
        </w:rPr>
        <w:t xml:space="preserve">))</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unload_liboverride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onUnload</w:t>
      </w:r>
      <w:r>
        <w:rPr>
          <w:rStyle w:val="OperatorTok"/>
        </w:rPr>
        <w:t xml:space="preserve">();</w:t>
      </w:r>
      <w:r>
        <w:br/>
      </w:r>
      <w:r>
        <w:rPr>
          <w:rStyle w:val="OperatorTok"/>
        </w:rPr>
        <w:t xml:space="preserve">}</w:t>
      </w:r>
    </w:p>
    <w:p>
      <w:pPr>
        <w:pStyle w:val="FirstParagraph"/>
      </w:pPr>
      <w:r>
        <w:rPr>
          <w:rStyle w:val="VerbatimChar"/>
        </w:rPr>
        <w:t xml:space="preserve">__attribute__((destructor))</w:t>
      </w:r>
      <w:r>
        <w:t xml:space="preserve"> </w:t>
      </w:r>
      <w:r>
        <w:rPr>
          <w:rFonts w:hint="eastAsia"/>
        </w:rPr>
        <w:t xml:space="preserve">を付与した関数は、以下のタイミングで呼ばれます。</w:t>
      </w:r>
    </w:p>
    <w:tbl>
      <w:tblPr>
        <w:tblStyle w:val="Table"/>
        <w:tblW w:type="pct" w:w="5000"/>
        <w:tblLayout w:type="fixed"/>
        <w:tblLook w:firstRow="1" w:lastRow="0" w:firstColumn="0" w:lastColumn="0" w:noHBand="0" w:noVBand="0" w:val="0020"/>
      </w:tblPr>
      <w:tblGrid>
        <w:gridCol w:w="2436"/>
        <w:gridCol w:w="5483"/>
      </w:tblGrid>
      <w:tr>
        <w:trPr>
          <w:tblHeader w:val="on"/>
        </w:trPr>
        <w:tc>
          <w:tcPr/>
          <w:p>
            <w:pPr>
              <w:pStyle w:val="Compact"/>
            </w:pPr>
            <w:r>
              <w:t xml:space="preserve">トリガー</w:t>
            </w:r>
          </w:p>
        </w:tc>
        <w:tc>
          <w:tcPr/>
          <w:p>
            <w:pPr>
              <w:pStyle w:val="Compact"/>
            </w:pPr>
            <w:r>
              <w:rPr>
                <w:rFonts w:hint="eastAsia"/>
              </w:rPr>
              <w:t xml:space="preserve">呼び出しタイミング</w:t>
            </w:r>
          </w:p>
        </w:tc>
      </w:tr>
      <w:tr>
        <w:tc>
          <w:tcPr/>
          <w:p>
            <w:pPr>
              <w:pStyle w:val="Compact"/>
            </w:pPr>
            <w:r>
              <w:rPr>
                <w:rStyle w:val="VerbatimChar"/>
              </w:rPr>
              <w:t xml:space="preserve">dlclose(base.so)</w:t>
            </w:r>
            <w:r>
              <w:t xml:space="preserve"> </w:t>
            </w:r>
            <w:r>
              <w:rPr>
                <w:rFonts w:hint="eastAsia"/>
              </w:rPr>
              <w:t xml:space="preserve">で参照カウントが</w:t>
            </w:r>
            <w:r>
              <w:t xml:space="preserve"> 0 になったとき</w:t>
            </w:r>
          </w:p>
        </w:tc>
        <w:tc>
          <w:tcPr/>
          <w:p>
            <w:pPr>
              <w:pStyle w:val="Compact"/>
            </w:pPr>
            <w:r>
              <w:rPr>
                <w:rFonts w:hint="eastAsia"/>
              </w:rPr>
              <w:t xml:space="preserve">ライブラリのアンロード直前</w:t>
            </w:r>
          </w:p>
        </w:tc>
      </w:tr>
      <w:tr>
        <w:tc>
          <w:tcPr/>
          <w:p>
            <w:pPr>
              <w:pStyle w:val="Compact"/>
            </w:pPr>
            <w:r>
              <w:rPr>
                <w:rFonts w:hint="eastAsia"/>
              </w:rPr>
              <w:t xml:space="preserve">プロセス正常終了</w:t>
            </w:r>
            <w:r>
              <w:t xml:space="preserve"> (</w:t>
            </w:r>
            <w:r>
              <w:rPr>
                <w:rStyle w:val="VerbatimChar"/>
              </w:rPr>
              <w:t xml:space="preserve">return</w:t>
            </w:r>
            <w:r>
              <w:t xml:space="preserve"> </w:t>
            </w:r>
            <w:r>
              <w:t xml:space="preserve">/</w:t>
            </w:r>
            <w:r>
              <w:t xml:space="preserve"> </w:t>
            </w:r>
            <w:r>
              <w:rPr>
                <w:rStyle w:val="VerbatimChar"/>
              </w:rPr>
              <w:t xml:space="preserve">exit()</w:t>
            </w:r>
            <w:r>
              <w:t xml:space="preserve">)</w:t>
            </w:r>
          </w:p>
        </w:tc>
        <w:tc>
          <w:tcPr/>
          <w:p>
            <w:pPr>
              <w:pStyle w:val="Compact"/>
            </w:pPr>
            <w:r>
              <w:rPr>
                <w:rStyle w:val="VerbatimChar"/>
              </w:rPr>
              <w:t xml:space="preserve">atexit</w:t>
            </w:r>
            <w:r>
              <w:t xml:space="preserve"> </w:t>
            </w:r>
            <w:r>
              <w:rPr>
                <w:rFonts w:hint="eastAsia"/>
              </w:rPr>
              <w:t xml:space="preserve">コールバックの後、OS</w:t>
            </w:r>
            <w:r>
              <w:t xml:space="preserve"> </w:t>
            </w:r>
            <w:r>
              <w:rPr>
                <w:rFonts w:hint="eastAsia"/>
              </w:rPr>
              <w:t xml:space="preserve">へ制御が返る前</w:t>
            </w:r>
          </w:p>
        </w:tc>
      </w:tr>
      <w:tr>
        <w:tc>
          <w:tcPr/>
          <w:p>
            <w:pPr>
              <w:pStyle w:val="Compact"/>
            </w:pPr>
            <w:r>
              <w:rPr>
                <w:rStyle w:val="VerbatimChar"/>
              </w:rPr>
              <w:t xml:space="preserve">_exit()</w:t>
            </w:r>
            <w:r>
              <w:t xml:space="preserve"> </w:t>
            </w:r>
            <w:r>
              <w:t xml:space="preserve">/</w:t>
            </w:r>
            <w:r>
              <w:t xml:space="preserve"> </w:t>
            </w:r>
            <w:r>
              <w:rPr>
                <w:rStyle w:val="VerbatimChar"/>
              </w:rPr>
              <w:t xml:space="preserve">abort()</w:t>
            </w:r>
            <w:r>
              <w:t xml:space="preserve"> </w:t>
            </w:r>
            <w:r>
              <w:rPr>
                <w:rFonts w:hint="eastAsia"/>
              </w:rPr>
              <w:t xml:space="preserve">による強制終了</w:t>
            </w:r>
          </w:p>
        </w:tc>
        <w:tc>
          <w:tcPr/>
          <w:p>
            <w:pPr>
              <w:pStyle w:val="Compact"/>
            </w:pPr>
            <w:r>
              <w:rPr>
                <w:rFonts w:hint="eastAsia"/>
                <w:b/>
                <w:bCs/>
              </w:rPr>
              <w:t xml:space="preserve">呼ばれない</w:t>
            </w:r>
          </w:p>
        </w:tc>
      </w:tr>
    </w:tbl>
    <w:bookmarkEnd w:id="30"/>
    <w:bookmarkStart w:id="31" w:name="Xd3a55a045f38caf6d9523d19491931888089a2f"/>
    <w:p>
      <w:pPr>
        <w:pStyle w:val="2"/>
      </w:pPr>
      <w:r>
        <w:t xml:space="preserve">Windows:</w:t>
      </w:r>
      <w:r>
        <w:t xml:space="preserve"> </w:t>
      </w:r>
      <w:r>
        <w:rPr>
          <w:rStyle w:val="VerbatimChar"/>
        </w:rPr>
        <w:t xml:space="preserve">DllMain(DLL_PROCESS_DETACH)</w:t>
      </w:r>
      <w:r>
        <w:t xml:space="preserve"> </w:t>
      </w:r>
      <w:r>
        <w:t xml:space="preserve">(</w:t>
      </w:r>
      <w:r>
        <w:rPr>
          <w:rStyle w:val="VerbatimChar"/>
        </w:rPr>
        <w:t xml:space="preserve">DllMain.c</w:t>
      </w:r>
      <w:r>
        <w:t xml:space="preserve">)</w:t>
      </w:r>
    </w:p>
    <w:p>
      <w:pPr>
        <w:pStyle w:val="SourceCode"/>
      </w:pPr>
      <w:r>
        <w:rPr>
          <w:rStyle w:val="NormalTok"/>
        </w:rPr>
        <w:t xml:space="preserve">BOOL WINAPI DllMain</w:t>
      </w:r>
      <w:r>
        <w:rPr>
          <w:rStyle w:val="OperatorTok"/>
        </w:rPr>
        <w:t xml:space="preserve">(</w:t>
      </w:r>
      <w:r>
        <w:rPr>
          <w:rStyle w:val="NormalTok"/>
        </w:rPr>
        <w:t xml:space="preserve">HINSTANCE hinstDLL</w:t>
      </w:r>
      <w:r>
        <w:rPr>
          <w:rStyle w:val="OperatorTok"/>
        </w:rPr>
        <w:t xml:space="preserve">,</w:t>
      </w:r>
      <w:r>
        <w:rPr>
          <w:rStyle w:val="NormalTok"/>
        </w:rPr>
        <w:t xml:space="preserve"> DWORD fdwReason</w:t>
      </w:r>
      <w:r>
        <w:rPr>
          <w:rStyle w:val="OperatorTok"/>
        </w:rPr>
        <w:t xml:space="preserve">,</w:t>
      </w:r>
      <w:r>
        <w:rPr>
          <w:rStyle w:val="NormalTok"/>
        </w:rPr>
        <w:t xml:space="preserve"> LPVOID lpvReserved</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hinstDLL</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lpvReserved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fdwReason </w:t>
      </w:r>
      <w:r>
        <w:rPr>
          <w:rStyle w:val="OperatorTok"/>
        </w:rPr>
        <w:t xml:space="preserve">==</w:t>
      </w:r>
      <w:r>
        <w:rPr>
          <w:rStyle w:val="NormalTok"/>
        </w:rPr>
        <w:t xml:space="preserve"> DLL_PROCESS_DETACH</w:t>
      </w:r>
      <w:r>
        <w:rPr>
          <w:rStyle w:val="OperatorTok"/>
        </w:rPr>
        <w:t xml:space="preserve">)</w:t>
      </w:r>
      <w:r>
        <w:br/>
      </w:r>
      <w:r>
        <w:rPr>
          <w:rStyle w:val="NormalTok"/>
        </w:rPr>
        <w:t xml:space="preserve">    </w:t>
      </w:r>
      <w:r>
        <w:rPr>
          <w:rStyle w:val="OperatorTok"/>
        </w:rPr>
        <w:t xml:space="preserve">{</w:t>
      </w:r>
      <w:r>
        <w:br/>
      </w:r>
      <w:r>
        <w:rPr>
          <w:rStyle w:val="NormalTok"/>
        </w:rPr>
        <w:t xml:space="preserve">        onUnload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TRUE</w:t>
      </w:r>
      <w:r>
        <w:rPr>
          <w:rStyle w:val="OperatorTok"/>
        </w:rPr>
        <w:t xml:space="preserve">;</w:t>
      </w:r>
      <w:r>
        <w:br/>
      </w:r>
      <w:r>
        <w:rPr>
          <w:rStyle w:val="OperatorTok"/>
        </w:rPr>
        <w:t xml:space="preserve">}</w:t>
      </w:r>
    </w:p>
    <w:p>
      <w:pPr>
        <w:pStyle w:val="FirstParagraph"/>
      </w:pPr>
      <w:r>
        <w:rPr>
          <w:rStyle w:val="VerbatimChar"/>
        </w:rPr>
        <w:t xml:space="preserve">DLL_PROCESS_DETACH</w:t>
      </w:r>
      <w:r>
        <w:t xml:space="preserve"> </w:t>
      </w:r>
      <w:r>
        <w:rPr>
          <w:rFonts w:hint="eastAsia"/>
        </w:rPr>
        <w:t xml:space="preserve">は以下のタイミングで呼ばれます。</w:t>
      </w:r>
    </w:p>
    <w:tbl>
      <w:tblPr>
        <w:tblStyle w:val="Table"/>
        <w:tblW w:type="pct" w:w="5000"/>
        <w:tblLayout w:type="fixed"/>
        <w:tblLook w:firstRow="1" w:lastRow="0" w:firstColumn="0" w:lastColumn="0" w:noHBand="0" w:noVBand="0" w:val="0020"/>
      </w:tblPr>
      <w:tblGrid>
        <w:gridCol w:w="2436"/>
        <w:gridCol w:w="5483"/>
      </w:tblGrid>
      <w:tr>
        <w:trPr>
          <w:tblHeader w:val="on"/>
        </w:trPr>
        <w:tc>
          <w:tcPr/>
          <w:p>
            <w:pPr>
              <w:pStyle w:val="Compact"/>
            </w:pPr>
            <w:r>
              <w:t xml:space="preserve">トリガー</w:t>
            </w:r>
          </w:p>
        </w:tc>
        <w:tc>
          <w:tcPr/>
          <w:p>
            <w:pPr>
              <w:pStyle w:val="Compact"/>
            </w:pPr>
            <w:r>
              <w:rPr>
                <w:rFonts w:hint="eastAsia"/>
              </w:rPr>
              <w:t xml:space="preserve">呼び出しタイミング</w:t>
            </w:r>
          </w:p>
        </w:tc>
      </w:tr>
      <w:tr>
        <w:tc>
          <w:tcPr/>
          <w:p>
            <w:pPr>
              <w:pStyle w:val="Compact"/>
            </w:pPr>
            <w:r>
              <w:rPr>
                <w:rStyle w:val="VerbatimChar"/>
              </w:rPr>
              <w:t xml:space="preserve">FreeLibrary(base.dll)</w:t>
            </w:r>
            <w:r>
              <w:t xml:space="preserve"> </w:t>
            </w:r>
            <w:r>
              <w:rPr>
                <w:rFonts w:hint="eastAsia"/>
              </w:rPr>
              <w:t xml:space="preserve">で参照カウントが</w:t>
            </w:r>
            <w:r>
              <w:t xml:space="preserve"> 0 になったとき</w:t>
            </w:r>
          </w:p>
        </w:tc>
        <w:tc>
          <w:tcPr/>
          <w:p>
            <w:pPr>
              <w:pStyle w:val="Compact"/>
            </w:pPr>
            <w:r>
              <w:rPr>
                <w:rFonts w:hint="eastAsia"/>
              </w:rPr>
              <w:t xml:space="preserve">ライブラリのアンロード直前</w:t>
            </w:r>
          </w:p>
        </w:tc>
      </w:tr>
      <w:tr>
        <w:tc>
          <w:tcPr/>
          <w:p>
            <w:pPr>
              <w:pStyle w:val="Compact"/>
            </w:pPr>
            <w:r>
              <w:rPr>
                <w:rFonts w:hint="eastAsia"/>
              </w:rPr>
              <w:t xml:space="preserve">プロセス正常終了</w:t>
            </w:r>
            <w:r>
              <w:t xml:space="preserve"> (</w:t>
            </w:r>
            <w:r>
              <w:rPr>
                <w:rStyle w:val="VerbatimChar"/>
              </w:rPr>
              <w:t xml:space="preserve">return</w:t>
            </w:r>
            <w:r>
              <w:t xml:space="preserve"> </w:t>
            </w:r>
            <w:r>
              <w:t xml:space="preserve">/</w:t>
            </w:r>
            <w:r>
              <w:t xml:space="preserve"> </w:t>
            </w:r>
            <w:r>
              <w:rPr>
                <w:rStyle w:val="VerbatimChar"/>
              </w:rPr>
              <w:t xml:space="preserve">ExitProcess()</w:t>
            </w:r>
            <w:r>
              <w:t xml:space="preserve">)</w:t>
            </w:r>
          </w:p>
        </w:tc>
        <w:tc>
          <w:tcPr/>
          <w:p>
            <w:pPr>
              <w:pStyle w:val="Compact"/>
            </w:pPr>
            <w:r>
              <w:t xml:space="preserve">Windows </w:t>
            </w:r>
            <w:r>
              <w:rPr>
                <w:rFonts w:hint="eastAsia"/>
              </w:rPr>
              <w:t xml:space="preserve">ローダーがロード済み</w:t>
            </w:r>
            <w:r>
              <w:t xml:space="preserve"> DLL </w:t>
            </w:r>
            <w:r>
              <w:rPr>
                <w:rFonts w:hint="eastAsia"/>
              </w:rPr>
              <w:t xml:space="preserve">を順にアンロードするとき</w:t>
            </w:r>
          </w:p>
        </w:tc>
      </w:tr>
      <w:tr>
        <w:tc>
          <w:tcPr/>
          <w:p>
            <w:pPr>
              <w:pStyle w:val="Compact"/>
            </w:pPr>
            <w:r>
              <w:rPr>
                <w:rStyle w:val="VerbatimChar"/>
              </w:rPr>
              <w:t xml:space="preserve">TerminateProcess()</w:t>
            </w:r>
            <w:r>
              <w:t xml:space="preserve"> </w:t>
            </w:r>
            <w:r>
              <w:rPr>
                <w:rFonts w:hint="eastAsia"/>
              </w:rPr>
              <w:t xml:space="preserve">による強制終了</w:t>
            </w:r>
          </w:p>
        </w:tc>
        <w:tc>
          <w:tcPr/>
          <w:p>
            <w:pPr>
              <w:pStyle w:val="Compact"/>
            </w:pPr>
            <w:r>
              <w:rPr>
                <w:rFonts w:hint="eastAsia"/>
                <w:b/>
                <w:bCs/>
              </w:rPr>
              <w:t xml:space="preserve">呼ばれない</w:t>
            </w:r>
          </w:p>
        </w:tc>
      </w:tr>
    </w:tbl>
    <w:p>
      <w:pPr>
        <w:pStyle w:val="af3"/>
      </w:pPr>
      <w:r>
        <w:rPr>
          <w:rFonts w:hint="eastAsia"/>
          <w:b/>
          <w:bCs/>
        </w:rPr>
        <w:t xml:space="preserve">注意</w:t>
      </w:r>
      <w:r>
        <w:t xml:space="preserve">:</w:t>
      </w:r>
      <w:r>
        <w:t xml:space="preserve"> </w:t>
      </w:r>
      <w:r>
        <w:rPr>
          <w:rStyle w:val="VerbatimChar"/>
        </w:rPr>
        <w:t xml:space="preserve">DllMain</w:t>
      </w:r>
      <w:r>
        <w:t xml:space="preserve"> </w:t>
      </w:r>
      <w:r>
        <w:t xml:space="preserve">の</w:t>
      </w:r>
      <w:r>
        <w:t xml:space="preserve"> </w:t>
      </w:r>
      <w:r>
        <w:rPr>
          <w:rStyle w:val="VerbatimChar"/>
        </w:rPr>
        <w:t xml:space="preserve">DLL_PROCESS_DETACH</w:t>
      </w:r>
      <w:r>
        <w:t xml:space="preserve"> </w:t>
      </w:r>
      <w:r>
        <w:rPr>
          <w:rFonts w:hint="eastAsia"/>
        </w:rPr>
        <w:t xml:space="preserve">ハンドラ内では、呼び出せる</w:t>
      </w:r>
      <w:r>
        <w:t xml:space="preserve"> Win32 API </w:t>
      </w:r>
      <w:r>
        <w:rPr>
          <w:rFonts w:hint="eastAsia"/>
        </w:rPr>
        <w:t xml:space="preserve">が制限されています。</w:t>
      </w:r>
      <w:r>
        <w:rPr>
          <w:rStyle w:val="VerbatimChar"/>
        </w:rPr>
        <w:t xml:space="preserve">FreeLibrary</w:t>
      </w:r>
      <w:r>
        <w:t xml:space="preserve"> </w:t>
      </w:r>
      <w:r>
        <w:t xml:space="preserve">は</w:t>
      </w:r>
      <w:r>
        <w:t xml:space="preserve"> </w:t>
      </w:r>
      <w:r>
        <w:rPr>
          <w:rStyle w:val="VerbatimChar"/>
        </w:rPr>
        <w:t xml:space="preserve">DLL_PROCESS_DETACH</w:t>
      </w:r>
      <w:r>
        <w:t xml:space="preserve"> </w:t>
      </w:r>
      <w:r>
        <w:rPr>
          <w:rFonts w:hint="eastAsia"/>
        </w:rPr>
        <w:t xml:space="preserve">から呼び出し可能ですが、</w:t>
      </w:r>
      <w:r>
        <w:rPr>
          <w:rStyle w:val="VerbatimChar"/>
        </w:rPr>
        <w:t xml:space="preserve">lpvReserved != NULL</w:t>
      </w:r>
      <w:r>
        <w:rPr>
          <w:rFonts w:hint="eastAsia"/>
        </w:rPr>
        <w:t xml:space="preserve">（プロセス終了による</w:t>
      </w:r>
      <w:r>
        <w:t xml:space="preserve"> </w:t>
      </w:r>
      <w:r>
        <w:rPr>
          <w:rFonts w:hint="eastAsia"/>
        </w:rPr>
        <w:t xml:space="preserve">DETACH）の場合はリソースは</w:t>
      </w:r>
      <w:r>
        <w:t xml:space="preserve"> OS </w:t>
      </w:r>
      <w:r>
        <w:rPr>
          <w:rFonts w:hint="eastAsia"/>
        </w:rPr>
        <w:t xml:space="preserve">が回収するため、</w:t>
      </w:r>
      <w:r>
        <w:rPr>
          <w:rStyle w:val="VerbatimChar"/>
        </w:rPr>
        <w:t xml:space="preserve">FreeLibrary</w:t>
      </w:r>
      <w:r>
        <w:t xml:space="preserve"> </w:t>
      </w:r>
      <w:r>
        <w:rPr>
          <w:rFonts w:hint="eastAsia"/>
        </w:rPr>
        <w:t xml:space="preserve">を省略することもあります。本実装では明示的に解放しています。</w:t>
      </w:r>
    </w:p>
    <w:bookmarkEnd w:id="31"/>
    <w:bookmarkEnd w:id="32"/>
    <w:bookmarkStart w:id="39" w:name="ハンドルを保持したままプロセスを終了した場合の影響"/>
    <w:p>
      <w:pPr>
        <w:pStyle w:val="10"/>
      </w:pPr>
      <w:r>
        <w:rPr>
          <w:rFonts w:hint="eastAsia"/>
        </w:rPr>
        <w:t xml:space="preserve">ハンドルを保持したままプロセスを終了した場合の影響</w:t>
      </w:r>
    </w:p>
    <w:p>
      <w:pPr>
        <w:pStyle w:val="FirstParagraph"/>
      </w:pPr>
      <w:r>
        <w:rPr>
          <w:rFonts w:hint="eastAsia"/>
        </w:rPr>
        <w:t xml:space="preserve">キャッシュパターン採用時など、</w:t>
      </w:r>
      <w:r>
        <w:rPr>
          <w:rStyle w:val="VerbatimChar"/>
        </w:rPr>
        <w:t xml:space="preserve">dlclose</w:t>
      </w:r>
      <w:r>
        <w:t xml:space="preserve"> </w:t>
      </w:r>
      <w:r>
        <w:t xml:space="preserve">/</w:t>
      </w:r>
      <w:r>
        <w:t xml:space="preserve"> </w:t>
      </w:r>
      <w:r>
        <w:rPr>
          <w:rStyle w:val="VerbatimChar"/>
        </w:rPr>
        <w:t xml:space="preserve">FreeLibrary</w:t>
      </w:r>
      <w:r>
        <w:t xml:space="preserve"> </w:t>
      </w:r>
      <w:r>
        <w:rPr>
          <w:rFonts w:hint="eastAsia"/>
        </w:rPr>
        <w:t xml:space="preserve">を呼ばずにプロセスを終了した場合の動作です。</w:t>
      </w:r>
    </w:p>
    <w:p>
      <w:pPr>
        <w:pStyle w:val="af4"/>
      </w:pPr>
      <w:r>
        <w:rPr>
          <w:rFonts w:hint="eastAsia"/>
          <w:b/>
          <w:bCs/>
        </w:rPr>
        <w:t xml:space="preserve">結論:</w:t>
      </w:r>
      <w:r>
        <w:rPr>
          <w:b/>
          <w:bCs/>
        </w:rPr>
        <w:t xml:space="preserve"> OS </w:t>
      </w:r>
      <w:r>
        <w:rPr>
          <w:rFonts w:hint="eastAsia"/>
          <w:b/>
          <w:bCs/>
        </w:rPr>
        <w:t xml:space="preserve">リソースの観点では問題ありません。ただしライブラリが外部リソースを管理している場合は注意が必要です。</w:t>
      </w:r>
    </w:p>
    <w:bookmarkStart w:id="35" w:name="終了方法別の動作"/>
    <w:p>
      <w:pPr>
        <w:pStyle w:val="2"/>
      </w:pPr>
      <w:r>
        <w:rPr>
          <w:rFonts w:hint="eastAsia"/>
        </w:rPr>
        <w:t xml:space="preserve">終了方法別の動作</w:t>
      </w:r>
    </w:p>
    <w:bookmarkStart w:id="33" w:name="linux-dlopen"/>
    <w:p>
      <w:pPr>
        <w:pStyle w:val="3"/>
      </w:pPr>
      <w:r>
        <w:t xml:space="preserve">Linux (dlopen)</w:t>
      </w:r>
    </w:p>
    <w:p>
      <w:pPr>
        <w:pStyle w:val="FirstParagraph"/>
      </w:pPr>
      <w:r>
        <w:t xml:space="preserve">プロセスが</w:t>
      </w:r>
      <w:r>
        <w:t xml:space="preserve"> </w:t>
      </w:r>
      <w:r>
        <w:rPr>
          <w:rStyle w:val="VerbatimChar"/>
        </w:rPr>
        <w:t xml:space="preserve">exit()</w:t>
      </w:r>
      <w:r>
        <w:t xml:space="preserve"> </w:t>
      </w:r>
      <w:r>
        <w:rPr>
          <w:rFonts w:hint="eastAsia"/>
        </w:rPr>
        <w:t xml:space="preserve">で終了すると、glibc</w:t>
      </w:r>
      <w:r>
        <w:t xml:space="preserve"> </w:t>
      </w:r>
      <w:r>
        <w:rPr>
          <w:rFonts w:hint="eastAsia"/>
        </w:rPr>
        <w:t xml:space="preserve">の終了処理が以下を順に実行します。</w:t>
      </w:r>
    </w:p>
    <w:p>
      <w:pPr>
        <w:pStyle w:val="Compact"/>
        <w:numPr>
          <w:ilvl w:val="0"/>
          <w:numId w:val="1001"/>
        </w:numPr>
      </w:pPr>
      <w:r>
        <w:rPr>
          <w:rStyle w:val="VerbatimChar"/>
        </w:rPr>
        <w:t xml:space="preserve">__cxa_atexit()</w:t>
      </w:r>
      <w:r>
        <w:t xml:space="preserve"> </w:t>
      </w:r>
      <w:r>
        <w:rPr>
          <w:rFonts w:hint="eastAsia"/>
        </w:rPr>
        <w:t xml:space="preserve">で登録されたコールバック</w:t>
      </w:r>
      <w:r>
        <w:t xml:space="preserve"> (C++ </w:t>
      </w:r>
      <w:r>
        <w:rPr>
          <w:rFonts w:hint="eastAsia"/>
        </w:rPr>
        <w:t xml:space="preserve">静的デストラクタを含む)</w:t>
      </w:r>
      <w:r>
        <w:t xml:space="preserve"> </w:t>
      </w:r>
      <w:r>
        <w:rPr>
          <w:rFonts w:hint="eastAsia"/>
        </w:rPr>
        <w:t xml:space="preserve">を呼び出します</w:t>
      </w:r>
    </w:p>
    <w:p>
      <w:pPr>
        <w:pStyle w:val="Compact"/>
        <w:numPr>
          <w:ilvl w:val="0"/>
          <w:numId w:val="1001"/>
        </w:numPr>
      </w:pPr>
      <w:r>
        <w:t xml:space="preserve">dlopen されたライブラリが</w:t>
      </w:r>
      <w:r>
        <w:t xml:space="preserve"> </w:t>
      </w:r>
      <w:r>
        <w:rPr>
          <w:rStyle w:val="VerbatimChar"/>
        </w:rPr>
        <w:t xml:space="preserve">__cxa_atexit()</w:t>
      </w:r>
      <w:r>
        <w:t xml:space="preserve"> </w:t>
      </w:r>
      <w:r>
        <w:rPr>
          <w:rFonts w:hint="eastAsia"/>
        </w:rPr>
        <w:t xml:space="preserve">経由でコールバックを登録していれば、dlclose</w:t>
      </w:r>
      <w:r>
        <w:t xml:space="preserve"> </w:t>
      </w:r>
      <w:r>
        <w:rPr>
          <w:rFonts w:hint="eastAsia"/>
        </w:rPr>
        <w:t xml:space="preserve">なしでも呼び出されます</w:t>
      </w:r>
    </w:p>
    <w:p>
      <w:pPr>
        <w:pStyle w:val="Compact"/>
        <w:numPr>
          <w:ilvl w:val="0"/>
          <w:numId w:val="1001"/>
        </w:numPr>
      </w:pPr>
      <w:r>
        <w:rPr>
          <w:rFonts w:hint="eastAsia"/>
        </w:rPr>
        <w:t xml:space="preserve">その後</w:t>
      </w:r>
      <w:r>
        <w:t xml:space="preserve"> OS </w:t>
      </w:r>
      <w:r>
        <w:rPr>
          <w:rFonts w:hint="eastAsia"/>
        </w:rPr>
        <w:t xml:space="preserve">がプロセスの全メモリマッピング・ファイルディスクリプタを回収します</w:t>
      </w:r>
    </w:p>
    <w:p>
      <w:pPr>
        <w:pStyle w:val="FirstParagraph"/>
      </w:pPr>
      <w:r>
        <w:rPr>
          <w:rStyle w:val="VerbatimChar"/>
        </w:rPr>
        <w:t xml:space="preserve">_exit()</w:t>
      </w:r>
      <w:r>
        <w:t xml:space="preserve"> </w:t>
      </w:r>
      <w:r>
        <w:t xml:space="preserve">や</w:t>
      </w:r>
      <w:r>
        <w:t xml:space="preserve"> </w:t>
      </w:r>
      <w:r>
        <w:rPr>
          <w:rStyle w:val="VerbatimChar"/>
        </w:rPr>
        <w:t xml:space="preserve">abort()</w:t>
      </w:r>
      <w:r>
        <w:t xml:space="preserve"> </w:t>
      </w:r>
      <w:r>
        <w:rPr>
          <w:rFonts w:hint="eastAsia"/>
        </w:rPr>
        <w:t xml:space="preserve">による強制終了では</w:t>
      </w:r>
      <w:r>
        <w:t xml:space="preserve"> glibc </w:t>
      </w:r>
      <w:r>
        <w:rPr>
          <w:rFonts w:hint="eastAsia"/>
        </w:rPr>
        <w:t xml:space="preserve">の終了処理をスキップするため、登録済みコールバックは呼ばれません。</w:t>
      </w:r>
    </w:p>
    <w:bookmarkEnd w:id="33"/>
    <w:bookmarkStart w:id="34" w:name="windows-loadlibrary"/>
    <w:p>
      <w:pPr>
        <w:pStyle w:val="3"/>
      </w:pPr>
      <w:r>
        <w:t xml:space="preserve">Windows (LoadLibrary)</w:t>
      </w:r>
    </w:p>
    <w:p>
      <w:pPr>
        <w:pStyle w:val="FirstParagraph"/>
      </w:pPr>
      <w:r>
        <w:rPr>
          <w:rFonts w:hint="eastAsia"/>
        </w:rPr>
        <w:t xml:space="preserve">プロセスが正常終了</w:t>
      </w:r>
      <w:r>
        <w:t xml:space="preserve"> (</w:t>
      </w:r>
      <w:r>
        <w:rPr>
          <w:rStyle w:val="VerbatimChar"/>
        </w:rPr>
        <w:t xml:space="preserve">ExitProcess()</w:t>
      </w:r>
      <w:r>
        <w:t xml:space="preserve"> </w:t>
      </w:r>
      <w:r>
        <w:t xml:space="preserve">または</w:t>
      </w:r>
      <w:r>
        <w:t xml:space="preserve"> </w:t>
      </w:r>
      <w:r>
        <w:rPr>
          <w:rStyle w:val="VerbatimChar"/>
        </w:rPr>
        <w:t xml:space="preserve">main</w:t>
      </w:r>
      <w:r>
        <w:t xml:space="preserve"> </w:t>
      </w:r>
      <w:r>
        <w:t xml:space="preserve">の return) すると、Windows </w:t>
      </w:r>
      <w:r>
        <w:rPr>
          <w:rFonts w:hint="eastAsia"/>
        </w:rPr>
        <w:t xml:space="preserve">ローダーが全ロード済み</w:t>
      </w:r>
      <w:r>
        <w:t xml:space="preserve"> DLL の</w:t>
      </w:r>
      <w:r>
        <w:t xml:space="preserve"> </w:t>
      </w:r>
      <w:r>
        <w:rPr>
          <w:rStyle w:val="VerbatimChar"/>
        </w:rPr>
        <w:t xml:space="preserve">DllMain</w:t>
      </w:r>
      <w:r>
        <w:t xml:space="preserve"> </w:t>
      </w:r>
      <w:r>
        <w:t xml:space="preserve">を</w:t>
      </w:r>
      <w:r>
        <w:t xml:space="preserve"> </w:t>
      </w:r>
      <w:r>
        <w:rPr>
          <w:rStyle w:val="VerbatimChar"/>
        </w:rPr>
        <w:t xml:space="preserve">DLL_PROCESS_DETACH</w:t>
      </w:r>
      <w:r>
        <w:t xml:space="preserve"> </w:t>
      </w:r>
      <w:r>
        <w:rPr>
          <w:rFonts w:hint="eastAsia"/>
        </w:rPr>
        <w:t xml:space="preserve">で呼び出します。</w:t>
      </w:r>
      <w:r>
        <w:rPr>
          <w:rStyle w:val="VerbatimChar"/>
        </w:rPr>
        <w:t xml:space="preserve">FreeLibrary</w:t>
      </w:r>
      <w:r>
        <w:t xml:space="preserve"> </w:t>
      </w:r>
      <w:r>
        <w:t xml:space="preserve">していない DLL </w:t>
      </w:r>
      <w:r>
        <w:rPr>
          <w:rFonts w:hint="eastAsia"/>
        </w:rPr>
        <w:t xml:space="preserve">も対象になります。</w:t>
      </w:r>
    </w:p>
    <w:p>
      <w:pPr>
        <w:pStyle w:val="af4"/>
      </w:pPr>
      <w:r>
        <w:rPr>
          <w:rStyle w:val="VerbatimChar"/>
        </w:rPr>
        <w:t xml:space="preserve">TerminateProcess()</w:t>
      </w:r>
      <w:r>
        <w:t xml:space="preserve"> </w:t>
      </w:r>
      <w:r>
        <w:rPr>
          <w:rFonts w:hint="eastAsia"/>
        </w:rPr>
        <w:t xml:space="preserve">による強制終了では</w:t>
      </w:r>
      <w:r>
        <w:t xml:space="preserve"> </w:t>
      </w:r>
      <w:r>
        <w:rPr>
          <w:rStyle w:val="VerbatimChar"/>
        </w:rPr>
        <w:t xml:space="preserve">DllMain</w:t>
      </w:r>
      <w:r>
        <w:t xml:space="preserve"> </w:t>
      </w:r>
      <w:r>
        <w:rPr>
          <w:rFonts w:hint="eastAsia"/>
        </w:rPr>
        <w:t xml:space="preserve">は呼ばれません。</w:t>
      </w:r>
    </w:p>
    <w:bookmarkEnd w:id="34"/>
    <w:bookmarkEnd w:id="35"/>
    <w:bookmarkStart w:id="36" w:name="終了方法まとめ"/>
    <w:p>
      <w:pPr>
        <w:pStyle w:val="2"/>
      </w:pPr>
      <w:r>
        <w:rPr>
          <w:rFonts w:hint="eastAsia"/>
        </w:rPr>
        <w:t xml:space="preserve">終了方法まとめ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終了方法</w:t>
            </w:r>
          </w:p>
        </w:tc>
        <w:tc>
          <w:tcPr/>
          <w:p>
            <w:pPr>
              <w:pStyle w:val="Compact"/>
            </w:pPr>
            <w:r>
              <w:t xml:space="preserve">Linux デストラクタ</w:t>
            </w:r>
          </w:p>
        </w:tc>
        <w:tc>
          <w:tcPr/>
          <w:p>
            <w:pPr>
              <w:pStyle w:val="Compact"/>
            </w:pPr>
            <w:r>
              <w:t xml:space="preserve">Windows DllMain(DETACH)</w:t>
            </w:r>
          </w:p>
        </w:tc>
      </w:tr>
      <w:tr>
        <w:tc>
          <w:tcPr/>
          <w:p>
            <w:pPr>
              <w:pStyle w:val="Compact"/>
            </w:pPr>
            <w:r>
              <w:rPr>
                <w:rFonts w:hint="eastAsia"/>
              </w:rPr>
              <w:t xml:space="preserve">正常終了</w:t>
            </w:r>
            <w:r>
              <w:t xml:space="preserve"> (</w:t>
            </w:r>
            <w:r>
              <w:rPr>
                <w:rStyle w:val="VerbatimChar"/>
              </w:rPr>
              <w:t xml:space="preserve">return</w:t>
            </w:r>
            <w:r>
              <w:t xml:space="preserve"> </w:t>
            </w:r>
            <w:r>
              <w:t xml:space="preserve">/</w:t>
            </w:r>
            <w:r>
              <w:t xml:space="preserve"> </w:t>
            </w:r>
            <w:r>
              <w:rPr>
                <w:rStyle w:val="VerbatimChar"/>
              </w:rPr>
              <w:t xml:space="preserve">exit()</w:t>
            </w:r>
            <w:r>
              <w:t xml:space="preserve">)</w:t>
            </w:r>
          </w:p>
        </w:tc>
        <w:tc>
          <w:tcPr/>
          <w:p>
            <w:pPr>
              <w:pStyle w:val="Compact"/>
            </w:pPr>
            <w:r>
              <w:rPr>
                <w:rFonts w:hint="eastAsia"/>
              </w:rPr>
              <w:t xml:space="preserve">呼ばれる</w:t>
            </w:r>
          </w:p>
        </w:tc>
        <w:tc>
          <w:tcPr/>
          <w:p>
            <w:pPr>
              <w:pStyle w:val="Compact"/>
            </w:pPr>
            <w:r>
              <w:rPr>
                <w:rFonts w:hint="eastAsia"/>
              </w:rPr>
              <w:t xml:space="preserve">呼ばれる</w:t>
            </w:r>
          </w:p>
        </w:tc>
      </w:tr>
      <w:tr>
        <w:tc>
          <w:tcPr/>
          <w:p>
            <w:pPr>
              <w:pStyle w:val="Compact"/>
            </w:pPr>
            <w:r>
              <w:rPr>
                <w:rStyle w:val="VerbatimChar"/>
              </w:rPr>
              <w:t xml:space="preserve">_exit()</w:t>
            </w:r>
            <w:r>
              <w:t xml:space="preserve"> </w:t>
            </w:r>
            <w:r>
              <w:t xml:space="preserve">/</w:t>
            </w:r>
            <w:r>
              <w:t xml:space="preserve"> </w:t>
            </w:r>
            <w:r>
              <w:rPr>
                <w:rStyle w:val="VerbatimChar"/>
              </w:rPr>
              <w:t xml:space="preserve">abort()</w:t>
            </w:r>
          </w:p>
        </w:tc>
        <w:tc>
          <w:tcPr/>
          <w:p>
            <w:pPr>
              <w:pStyle w:val="Compact"/>
            </w:pPr>
            <w:r>
              <w:rPr>
                <w:rFonts w:hint="eastAsia"/>
              </w:rPr>
              <w:t xml:space="preserve">呼ばれない</w:t>
            </w:r>
          </w:p>
        </w:tc>
        <w:tc>
          <w:tcPr/>
          <w:p>
            <w:pPr>
              <w:pStyle w:val="Compact"/>
            </w:pPr>
            <w:r>
              <w:rPr>
                <w:rFonts w:hint="eastAsia"/>
              </w:rPr>
              <w:t xml:space="preserve">呼ばれない</w:t>
            </w:r>
          </w:p>
        </w:tc>
      </w:tr>
      <w:tr>
        <w:tc>
          <w:tcPr/>
          <w:p>
            <w:pPr>
              <w:pStyle w:val="Compact"/>
            </w:pPr>
            <w:r>
              <w:rPr>
                <w:rStyle w:val="VerbatimChar"/>
              </w:rPr>
              <w:t xml:space="preserve">TerminateProcess()</w:t>
            </w:r>
          </w:p>
        </w:tc>
        <w:tc>
          <w:tcPr/>
          <w:p>
            <w:pPr>
              <w:pStyle w:val="Compact"/>
            </w:pPr>
            <w:r>
              <w:t xml:space="preserve">—</w:t>
            </w:r>
          </w:p>
        </w:tc>
        <w:tc>
          <w:tcPr/>
          <w:p>
            <w:pPr>
              <w:pStyle w:val="Compact"/>
            </w:pPr>
            <w:r>
              <w:rPr>
                <w:rFonts w:hint="eastAsia"/>
              </w:rPr>
              <w:t xml:space="preserve">呼ばれない</w:t>
            </w:r>
          </w:p>
        </w:tc>
      </w:tr>
    </w:tbl>
    <w:bookmarkEnd w:id="36"/>
    <w:bookmarkStart w:id="37" w:name="注意が必要な外部リソース"/>
    <w:p>
      <w:pPr>
        <w:pStyle w:val="2"/>
      </w:pPr>
      <w:r>
        <w:rPr>
          <w:rFonts w:hint="eastAsia"/>
        </w:rPr>
        <w:t xml:space="preserve">注意が必要な外部リソース</w:t>
      </w:r>
    </w:p>
    <w:p>
      <w:pPr>
        <w:pStyle w:val="FirstParagraph"/>
      </w:pPr>
      <w:r>
        <w:t xml:space="preserve">OS </w:t>
      </w:r>
      <w:r>
        <w:rPr>
          <w:rFonts w:hint="eastAsia"/>
        </w:rPr>
        <w:t xml:space="preserve">が回収できない外部リソースをライブラリの終了処理が管理している場合に影響が出ます。</w:t>
      </w:r>
    </w:p>
    <w:tbl>
      <w:tblPr>
        <w:tblStyle w:val="Table"/>
        <w:tblW w:type="pct" w:w="5000"/>
        <w:tblLayout w:type="fixed"/>
        <w:tblLook w:firstRow="1" w:lastRow="0" w:firstColumn="0" w:lastColumn="0" w:noHBand="0" w:noVBand="0" w:val="0020"/>
      </w:tblPr>
      <w:tblGrid>
        <w:gridCol w:w="6336"/>
        <w:gridCol w:w="1584"/>
      </w:tblGrid>
      <w:tr>
        <w:trPr>
          <w:tblHeader w:val="on"/>
        </w:trPr>
        <w:tc>
          <w:tcPr/>
          <w:p>
            <w:pPr>
              <w:pStyle w:val="Compact"/>
            </w:pPr>
            <w:r>
              <w:rPr>
                <w:rFonts w:hint="eastAsia"/>
              </w:rPr>
              <w:t xml:space="preserve">外部リソースの例</w:t>
            </w:r>
          </w:p>
        </w:tc>
        <w:tc>
          <w:tcPr/>
          <w:p>
            <w:pPr>
              <w:pStyle w:val="Compact"/>
            </w:pPr>
            <w:r>
              <w:rPr>
                <w:rFonts w:hint="eastAsia"/>
              </w:rPr>
              <w:t xml:space="preserve">影響</w:t>
            </w:r>
          </w:p>
        </w:tc>
      </w:tr>
      <w:tr>
        <w:tc>
          <w:tcPr/>
          <w:p>
            <w:pPr>
              <w:pStyle w:val="Compact"/>
            </w:pPr>
            <w:r>
              <w:t xml:space="preserve">ファイル・ソケット</w:t>
            </w:r>
          </w:p>
        </w:tc>
        <w:tc>
          <w:tcPr/>
          <w:p>
            <w:pPr>
              <w:pStyle w:val="Compact"/>
            </w:pPr>
            <w:r>
              <w:t xml:space="preserve">OS </w:t>
            </w:r>
            <w:r>
              <w:rPr>
                <w:rFonts w:hint="eastAsia"/>
              </w:rPr>
              <w:t xml:space="preserve">がクローズするため問題ありません</w:t>
            </w:r>
          </w:p>
        </w:tc>
      </w:tr>
      <w:tr>
        <w:tc>
          <w:tcPr/>
          <w:p>
            <w:pPr>
              <w:pStyle w:val="Compact"/>
            </w:pPr>
            <w:r>
              <w:rPr>
                <w:rFonts w:hint="eastAsia"/>
              </w:rPr>
              <w:t xml:space="preserve">プロセス間共有メモリ</w:t>
            </w:r>
            <w:r>
              <w:t xml:space="preserve"> (</w:t>
            </w:r>
            <w:r>
              <w:rPr>
                <w:rStyle w:val="VerbatimChar"/>
              </w:rPr>
              <w:t xml:space="preserve">shm_open</w:t>
            </w:r>
            <w:r>
              <w:t xml:space="preserve"> </w:t>
            </w:r>
            <w:r>
              <w:t xml:space="preserve">/</w:t>
            </w:r>
            <w:r>
              <w:t xml:space="preserve"> </w:t>
            </w:r>
            <w:r>
              <w:rPr>
                <w:rStyle w:val="VerbatimChar"/>
              </w:rPr>
              <w:t xml:space="preserve">CreateFileMapping</w:t>
            </w:r>
            <w:r>
              <w:t xml:space="preserve">)</w:t>
            </w:r>
          </w:p>
        </w:tc>
        <w:tc>
          <w:tcPr/>
          <w:p>
            <w:pPr>
              <w:pStyle w:val="Compact"/>
            </w:pPr>
            <w:r>
              <w:rPr>
                <w:rFonts w:hint="eastAsia"/>
              </w:rPr>
              <w:t xml:space="preserve">他プロセスが参照中なら残存する可能性があります</w:t>
            </w:r>
          </w:p>
        </w:tc>
      </w:tr>
      <w:tr>
        <w:tc>
          <w:tcPr/>
          <w:p>
            <w:pPr>
              <w:pStyle w:val="Compact"/>
            </w:pPr>
            <w:r>
              <w:rPr>
                <w:rFonts w:hint="eastAsia"/>
              </w:rPr>
              <w:t xml:space="preserve">名前付きミューテックス・セマフォ</w:t>
            </w:r>
          </w:p>
        </w:tc>
        <w:tc>
          <w:tcPr/>
          <w:p>
            <w:pPr>
              <w:pStyle w:val="Compact"/>
            </w:pPr>
            <w:r>
              <w:rPr>
                <w:rFonts w:hint="eastAsia"/>
              </w:rPr>
              <w:t xml:space="preserve">解放されずロックしたまま残存する可能性があります</w:t>
            </w:r>
          </w:p>
        </w:tc>
      </w:tr>
      <w:tr>
        <w:tc>
          <w:tcPr/>
          <w:p>
            <w:pPr>
              <w:pStyle w:val="Compact"/>
            </w:pPr>
            <w:r>
              <w:rPr>
                <w:rFonts w:hint="eastAsia"/>
              </w:rPr>
              <w:t xml:space="preserve">一時ファイル・ロックファイル</w:t>
            </w:r>
          </w:p>
        </w:tc>
        <w:tc>
          <w:tcPr/>
          <w:p>
            <w:pPr>
              <w:pStyle w:val="Compact"/>
            </w:pPr>
            <w:r>
              <w:rPr>
                <w:rFonts w:hint="eastAsia"/>
              </w:rPr>
              <w:t xml:space="preserve">削除されずに残る可能性があります</w:t>
            </w:r>
          </w:p>
        </w:tc>
      </w:tr>
      <w:tr>
        <w:tc>
          <w:tcPr/>
          <w:p>
            <w:pPr>
              <w:pStyle w:val="Compact"/>
            </w:pPr>
            <w:r>
              <w:rPr>
                <w:rFonts w:hint="eastAsia"/>
              </w:rPr>
              <w:t xml:space="preserve">外部サービスへの接続</w:t>
            </w:r>
            <w:r>
              <w:t xml:space="preserve"> (DB など)</w:t>
            </w:r>
          </w:p>
        </w:tc>
        <w:tc>
          <w:tcPr/>
          <w:p>
            <w:pPr>
              <w:pStyle w:val="Compact"/>
            </w:pPr>
            <w:r>
              <w:rPr>
                <w:rFonts w:hint="eastAsia"/>
              </w:rPr>
              <w:t xml:space="preserve">コネクションが即時切断されず、サーバ側で残留する可能性があります</w:t>
            </w:r>
          </w:p>
        </w:tc>
      </w:tr>
    </w:tbl>
    <w:bookmarkEnd w:id="37"/>
    <w:bookmarkStart w:id="38" w:name="このサンプルへの適用"/>
    <w:p>
      <w:pPr>
        <w:pStyle w:val="2"/>
      </w:pPr>
      <w:r>
        <w:rPr>
          <w:rFonts w:hint="eastAsia"/>
        </w:rPr>
        <w:t xml:space="preserve">このサンプルへの適用</w:t>
      </w:r>
    </w:p>
    <w:p>
      <w:pPr>
        <w:pStyle w:val="FirstParagraph"/>
      </w:pPr>
      <w:r>
        <w:rPr>
          <w:rStyle w:val="VerbatimChar"/>
        </w:rPr>
        <w:t xml:space="preserve">liboverride</w:t>
      </w:r>
      <w:r>
        <w:t xml:space="preserve"> </w:t>
      </w:r>
      <w:r>
        <w:rPr>
          <w:rFonts w:hint="eastAsia"/>
        </w:rPr>
        <w:t xml:space="preserve">は乗算のみを行い外部リソースを一切管理していないため、ハンドルを保持したままプロセスを終了しても</w:t>
      </w:r>
      <w:r>
        <w:t xml:space="preserve"> Linux・Windows </w:t>
      </w:r>
      <w:r>
        <w:rPr>
          <w:rFonts w:hint="eastAsia"/>
        </w:rPr>
        <w:t xml:space="preserve">ともに問題ありません。アンロード時処理はリソース管理の明示的な例として実装しています。</w:t>
      </w:r>
    </w:p>
    <w:bookmarkEnd w:id="38"/>
    <w:bookmarkEnd w:id="39"/>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3" Target="media/rId23.png" /><Relationship Type="http://schemas.openxmlformats.org/officeDocument/2006/relationships/image" Id="rId20" Target="media/rId20.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動的ライブラリのロード・アンロードに関する実装メモ</dc:title>
  <dc:creator/>
  <cp:keywords/>
  <dcterms:created xsi:type="dcterms:W3CDTF">2026-02-22T02:38:50Z</dcterms:created>
  <dcterms:modified xsi:type="dcterms:W3CDTF">2026-02-22T02:38:50Z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Sun, 22 Feb 2026 02:34:14 +0000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