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46" w:name="public-functions-documentation"/>
    <w:p>
      <w:pPr>
        <w:pStyle w:val="10"/>
      </w:pPr>
      <w:r>
        <w:t xml:space="preserve">Public Functions Documentation</w:t>
      </w:r>
    </w:p>
    <w:bookmarkStart w:id="2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17"/>
    <w:bookmarkStart w:id="1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0"/>
    <w:bookmarkEnd w:id="21"/>
    <w:bookmarkStart w:id="2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2"/>
    <w:bookmarkStart w:id="2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3"/>
    <w:bookmarkStart w:id="2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24"/>
    <w:bookmarkEnd w:id="25"/>
    <w:bookmarkStart w:id="30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2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26"/>
    <w:bookmarkStart w:id="2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7"/>
    <w:bookmarkStart w:id="29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29"/>
    <w:bookmarkEnd w:id="30"/>
    <w:bookmarkStart w:id="37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3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4" w:name="exceptions"/>
    <w:p>
      <w:pPr>
        <w:pStyle w:val="3"/>
      </w:pPr>
      <w:r>
        <w:t xml:space="preserve">Exceptions</w:t>
      </w:r>
    </w:p>
    <w:bookmarkStart w:id="33" w:name="calcexception-計算が失敗した場合-例-ゼロ除算または無効な演算種別"/>
    <w:p>
      <w:pPr>
        <w:pStyle w:val="4"/>
      </w:pPr>
      <w:hyperlink r:id="rId32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End w:id="34"/>
    <w:bookmarkStart w:id="35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5"/>
    <w:bookmarkStart w:id="36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6"/>
    <w:bookmarkEnd w:id="37"/>
    <w:bookmarkStart w:id="41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38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8"/>
    <w:bookmarkStart w:id="39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39"/>
    <w:bookmarkStart w:id="40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0"/>
    <w:bookmarkEnd w:id="41"/>
    <w:bookmarkStart w:id="45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2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2"/>
    <w:bookmarkStart w:id="43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43"/>
    <w:bookmarkStart w:id="44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44"/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2026-01-01T06:38:27Z</dcterms:created>
  <dcterms:modified xsi:type="dcterms:W3CDTF">2026-01-01T06:38:27Z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